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E1498" w:rsidRPr="009103BA" w:rsidRDefault="00BE1498" w:rsidP="00BE1498">
      <w:pPr>
        <w:jc w:val="center"/>
        <w:rPr>
          <w:rFonts w:ascii="Arial" w:hAnsi="Arial" w:cs="Arial"/>
          <w:b/>
          <w:bCs/>
        </w:rPr>
      </w:pPr>
    </w:p>
    <w:p w:rsidR="00BE1498" w:rsidRPr="00BE1498" w:rsidRDefault="00BE1498" w:rsidP="00BE1498">
      <w:pPr>
        <w:suppressAutoHyphens/>
        <w:spacing w:after="0" w:line="240" w:lineRule="auto"/>
        <w:jc w:val="center"/>
        <w:rPr>
          <w:rFonts w:ascii="Arial" w:eastAsia="Times New Roman" w:hAnsi="Arial" w:cs="Arial"/>
          <w:b/>
          <w:bCs/>
          <w:lang w:eastAsia="zh-CN"/>
        </w:rPr>
      </w:pPr>
      <w:r w:rsidRPr="00BE1498">
        <w:rPr>
          <w:rFonts w:ascii="Arial" w:eastAsia="Times New Roman" w:hAnsi="Arial" w:cs="Arial"/>
          <w:b/>
          <w:bCs/>
          <w:lang w:eastAsia="zh-CN"/>
        </w:rPr>
        <w:t>PREFEITURA DO MUNICIPIO DE CAÇADOR</w:t>
      </w:r>
    </w:p>
    <w:p w:rsidR="00BE1498" w:rsidRPr="00BE1498" w:rsidRDefault="00BE1498" w:rsidP="00BE1498">
      <w:pPr>
        <w:suppressAutoHyphens/>
        <w:spacing w:after="0" w:line="240" w:lineRule="auto"/>
        <w:jc w:val="center"/>
        <w:rPr>
          <w:rFonts w:ascii="Arial" w:eastAsia="Times New Roman" w:hAnsi="Arial" w:cs="Arial"/>
          <w:b/>
          <w:bCs/>
          <w:lang w:eastAsia="zh-CN"/>
        </w:rPr>
      </w:pPr>
      <w:r w:rsidRPr="00BE1498">
        <w:rPr>
          <w:rFonts w:ascii="Arial" w:eastAsia="Times New Roman" w:hAnsi="Arial" w:cs="Arial"/>
          <w:b/>
          <w:bCs/>
          <w:lang w:eastAsia="zh-CN"/>
        </w:rPr>
        <w:t>ERRATA 0</w:t>
      </w:r>
      <w:r>
        <w:rPr>
          <w:rFonts w:ascii="Arial" w:eastAsia="Times New Roman" w:hAnsi="Arial" w:cs="Arial"/>
          <w:b/>
          <w:bCs/>
          <w:lang w:eastAsia="zh-CN"/>
        </w:rPr>
        <w:t>1</w:t>
      </w:r>
      <w:r w:rsidRPr="00BE1498">
        <w:rPr>
          <w:rFonts w:ascii="Arial" w:eastAsia="Times New Roman" w:hAnsi="Arial" w:cs="Arial"/>
          <w:b/>
          <w:bCs/>
          <w:lang w:eastAsia="zh-CN"/>
        </w:rPr>
        <w:t xml:space="preserve"> – ALTERAÇÕES DO EDITAL</w:t>
      </w:r>
    </w:p>
    <w:p w:rsidR="00BE1498" w:rsidRPr="00BE1498" w:rsidRDefault="00BE1498" w:rsidP="00BE1498">
      <w:pPr>
        <w:suppressAutoHyphens/>
        <w:spacing w:after="0" w:line="240" w:lineRule="auto"/>
        <w:rPr>
          <w:rFonts w:ascii="Arial" w:eastAsia="Times New Roman" w:hAnsi="Arial" w:cs="Arial"/>
          <w:b/>
          <w:bCs/>
          <w:lang w:eastAsia="zh-CN"/>
        </w:rPr>
      </w:pPr>
    </w:p>
    <w:p w:rsidR="00BE1498" w:rsidRPr="00BE1498" w:rsidRDefault="00BE1498" w:rsidP="00BE1498">
      <w:pPr>
        <w:suppressAutoHyphens/>
        <w:spacing w:after="0" w:line="240" w:lineRule="auto"/>
        <w:rPr>
          <w:rFonts w:ascii="Arial" w:eastAsia="Times New Roman" w:hAnsi="Arial" w:cs="Arial"/>
          <w:b/>
          <w:bCs/>
          <w:lang w:eastAsia="zh-CN"/>
        </w:rPr>
      </w:pPr>
      <w:r w:rsidRPr="00BE1498">
        <w:rPr>
          <w:rFonts w:ascii="Arial" w:eastAsia="Times New Roman" w:hAnsi="Arial" w:cs="Arial"/>
          <w:b/>
          <w:bCs/>
          <w:lang w:eastAsia="zh-CN"/>
        </w:rPr>
        <w:t xml:space="preserve">EDITAL: PROCESSO LICITATÓRIO Nº </w:t>
      </w:r>
      <w:r w:rsidR="00DD0BA9">
        <w:rPr>
          <w:rFonts w:ascii="Arial" w:eastAsia="Times New Roman" w:hAnsi="Arial" w:cs="Arial"/>
          <w:b/>
          <w:bCs/>
          <w:lang w:eastAsia="zh-CN"/>
        </w:rPr>
        <w:t>08</w:t>
      </w:r>
      <w:r w:rsidRPr="00BE1498">
        <w:rPr>
          <w:rFonts w:ascii="Arial" w:eastAsia="Times New Roman" w:hAnsi="Arial" w:cs="Arial"/>
          <w:b/>
          <w:bCs/>
          <w:lang w:eastAsia="zh-CN"/>
        </w:rPr>
        <w:t xml:space="preserve">/2019 – </w:t>
      </w:r>
      <w:r>
        <w:rPr>
          <w:rFonts w:ascii="Arial" w:eastAsia="Times New Roman" w:hAnsi="Arial" w:cs="Arial"/>
          <w:b/>
          <w:bCs/>
          <w:lang w:eastAsia="zh-CN"/>
        </w:rPr>
        <w:t>CREDENCIAMENTO</w:t>
      </w:r>
      <w:r w:rsidRPr="00BE1498">
        <w:rPr>
          <w:rFonts w:ascii="Arial" w:eastAsia="Times New Roman" w:hAnsi="Arial" w:cs="Arial"/>
          <w:b/>
          <w:bCs/>
          <w:lang w:eastAsia="zh-CN"/>
        </w:rPr>
        <w:t xml:space="preserve"> Nº </w:t>
      </w:r>
      <w:r>
        <w:rPr>
          <w:rFonts w:ascii="Arial" w:eastAsia="Times New Roman" w:hAnsi="Arial" w:cs="Arial"/>
          <w:b/>
          <w:bCs/>
          <w:lang w:eastAsia="zh-CN"/>
        </w:rPr>
        <w:t>0</w:t>
      </w:r>
      <w:bookmarkStart w:id="0" w:name="_GoBack"/>
      <w:bookmarkEnd w:id="0"/>
      <w:r w:rsidR="00DD0BA9">
        <w:rPr>
          <w:rFonts w:ascii="Arial" w:eastAsia="Times New Roman" w:hAnsi="Arial" w:cs="Arial"/>
          <w:b/>
          <w:bCs/>
          <w:lang w:eastAsia="zh-CN"/>
        </w:rPr>
        <w:t>4</w:t>
      </w:r>
      <w:r w:rsidRPr="00BE1498">
        <w:rPr>
          <w:rFonts w:ascii="Arial" w:eastAsia="Times New Roman" w:hAnsi="Arial" w:cs="Arial"/>
          <w:b/>
          <w:bCs/>
          <w:lang w:eastAsia="zh-CN"/>
        </w:rPr>
        <w:t xml:space="preserve">/2019 </w:t>
      </w:r>
    </w:p>
    <w:p w:rsidR="00BE1498" w:rsidRPr="00BE1498" w:rsidRDefault="00BE1498" w:rsidP="00BE1498">
      <w:pPr>
        <w:suppressAutoHyphens/>
        <w:spacing w:after="0" w:line="240" w:lineRule="auto"/>
        <w:rPr>
          <w:rFonts w:ascii="Arial" w:eastAsia="Times New Roman" w:hAnsi="Arial" w:cs="Arial"/>
          <w:b/>
          <w:bCs/>
          <w:lang w:eastAsia="zh-CN"/>
        </w:rPr>
      </w:pPr>
    </w:p>
    <w:p w:rsidR="00DD0BA9" w:rsidRDefault="00DD0BA9">
      <w:pPr>
        <w:pStyle w:val="Normal1"/>
        <w:spacing w:after="0" w:line="240" w:lineRule="auto"/>
        <w:jc w:val="both"/>
        <w:rPr>
          <w:rFonts w:ascii="Arial" w:hAnsi="Arial" w:cs="Arial"/>
          <w:b/>
        </w:rPr>
      </w:pPr>
      <w:r w:rsidRPr="00240975">
        <w:rPr>
          <w:rFonts w:ascii="Arial" w:hAnsi="Arial" w:cs="Arial"/>
          <w:b/>
        </w:rPr>
        <w:t>CHAMAMENTO PÚBLICO PARA CREDENCIAMENTO DE PROFISSIONAIS ESPECIALISTAS NA ÁREA DE NEUROLOGIA/NEUROCIRURGIA</w:t>
      </w:r>
    </w:p>
    <w:p w:rsidR="00DD0BA9" w:rsidRDefault="00DD0BA9">
      <w:pPr>
        <w:pStyle w:val="Normal1"/>
        <w:spacing w:after="0" w:line="240" w:lineRule="auto"/>
        <w:jc w:val="both"/>
        <w:rPr>
          <w:rFonts w:ascii="Tahoma" w:eastAsia="Tahoma" w:hAnsi="Tahoma" w:cs="Tahoma"/>
          <w:sz w:val="21"/>
          <w:szCs w:val="21"/>
        </w:rPr>
      </w:pPr>
    </w:p>
    <w:p w:rsidR="008E66BA" w:rsidRDefault="008E66BA" w:rsidP="003B6FEC">
      <w:pPr>
        <w:spacing w:after="0" w:line="240" w:lineRule="auto"/>
        <w:jc w:val="both"/>
        <w:rPr>
          <w:rFonts w:ascii="Arial" w:hAnsi="Arial" w:cs="Arial"/>
          <w:b/>
          <w:bCs/>
          <w:color w:val="000000"/>
          <w:u w:val="single"/>
        </w:rPr>
      </w:pPr>
      <w:r w:rsidRPr="009103BA">
        <w:rPr>
          <w:rFonts w:ascii="Arial" w:hAnsi="Arial" w:cs="Arial"/>
          <w:b/>
          <w:bCs/>
          <w:color w:val="000000"/>
          <w:u w:val="single"/>
        </w:rPr>
        <w:t>Onde consta</w:t>
      </w:r>
      <w:r w:rsidRPr="003B6FEC">
        <w:rPr>
          <w:rFonts w:ascii="Arial" w:hAnsi="Arial" w:cs="Arial"/>
          <w:b/>
          <w:bCs/>
          <w:color w:val="000000"/>
          <w:u w:val="single"/>
        </w:rPr>
        <w:t>:</w:t>
      </w:r>
    </w:p>
    <w:p w:rsidR="00D751DD" w:rsidRPr="003B6FEC" w:rsidRDefault="00D751DD" w:rsidP="003B6FEC">
      <w:pPr>
        <w:spacing w:after="0" w:line="240" w:lineRule="auto"/>
        <w:jc w:val="both"/>
        <w:rPr>
          <w:rFonts w:ascii="Arial" w:hAnsi="Arial" w:cs="Arial"/>
          <w:b/>
          <w:bCs/>
          <w:color w:val="000000"/>
          <w:u w:val="single"/>
        </w:rPr>
      </w:pPr>
    </w:p>
    <w:p w:rsidR="00D751DD" w:rsidRPr="00D751DD" w:rsidRDefault="00D751DD">
      <w:pPr>
        <w:pStyle w:val="Normal1"/>
        <w:spacing w:after="0" w:line="240" w:lineRule="auto"/>
        <w:jc w:val="both"/>
        <w:rPr>
          <w:rStyle w:val="nfase"/>
          <w:rFonts w:ascii="Arial" w:hAnsi="Arial" w:cs="Arial"/>
          <w:bCs/>
          <w:i w:val="0"/>
          <w:szCs w:val="19"/>
          <w:shd w:val="clear" w:color="auto" w:fill="FFFFFF"/>
        </w:rPr>
      </w:pPr>
      <w:r w:rsidRPr="00D751DD">
        <w:rPr>
          <w:rStyle w:val="nfase"/>
          <w:rFonts w:ascii="Arial" w:hAnsi="Arial" w:cs="Arial"/>
          <w:bCs/>
          <w:i w:val="0"/>
          <w:szCs w:val="19"/>
          <w:shd w:val="clear" w:color="auto" w:fill="FFFFFF"/>
        </w:rPr>
        <w:t xml:space="preserve">3. DO CREDENCIAMENTO </w:t>
      </w:r>
    </w:p>
    <w:p w:rsidR="00D751DD" w:rsidRPr="00D751DD" w:rsidRDefault="00D751DD">
      <w:pPr>
        <w:pStyle w:val="Normal1"/>
        <w:spacing w:after="0" w:line="240" w:lineRule="auto"/>
        <w:jc w:val="both"/>
        <w:rPr>
          <w:rStyle w:val="nfase"/>
          <w:rFonts w:ascii="Arial" w:hAnsi="Arial" w:cs="Arial"/>
          <w:bCs/>
          <w:i w:val="0"/>
          <w:szCs w:val="19"/>
          <w:shd w:val="clear" w:color="auto" w:fill="FFFFFF"/>
        </w:rPr>
      </w:pPr>
      <w:r w:rsidRPr="00D751DD">
        <w:rPr>
          <w:rStyle w:val="nfase"/>
          <w:rFonts w:ascii="Arial" w:hAnsi="Arial" w:cs="Arial"/>
          <w:bCs/>
          <w:i w:val="0"/>
          <w:szCs w:val="19"/>
          <w:shd w:val="clear" w:color="auto" w:fill="FFFFFF"/>
        </w:rPr>
        <w:t xml:space="preserve">3.1 Condições para participação: </w:t>
      </w:r>
    </w:p>
    <w:p w:rsidR="00AB5772" w:rsidRPr="00D751DD" w:rsidRDefault="00D751DD">
      <w:pPr>
        <w:pStyle w:val="Normal1"/>
        <w:spacing w:after="0" w:line="240" w:lineRule="auto"/>
        <w:jc w:val="both"/>
        <w:rPr>
          <w:rStyle w:val="nfase"/>
          <w:rFonts w:ascii="Arial" w:hAnsi="Arial" w:cs="Arial"/>
          <w:bCs/>
          <w:i w:val="0"/>
          <w:szCs w:val="19"/>
          <w:shd w:val="clear" w:color="auto" w:fill="FFFFFF"/>
        </w:rPr>
      </w:pPr>
      <w:r w:rsidRPr="00D751DD">
        <w:rPr>
          <w:rStyle w:val="nfase"/>
          <w:rFonts w:ascii="Arial" w:hAnsi="Arial" w:cs="Arial"/>
          <w:bCs/>
          <w:i w:val="0"/>
          <w:szCs w:val="19"/>
          <w:shd w:val="clear" w:color="auto" w:fill="FFFFFF"/>
        </w:rPr>
        <w:t>a) Somente serão credenciados os profissionais que se comprometam a atender, no mínimo, 40 (quarenta) consultas por semana, no Centro de Especialidades Municipal (Ambulatório do Jonas Ramos);</w:t>
      </w:r>
    </w:p>
    <w:p w:rsidR="00D751DD" w:rsidRPr="00D751DD" w:rsidRDefault="00D751DD">
      <w:pPr>
        <w:pStyle w:val="Normal1"/>
        <w:spacing w:after="0" w:line="240" w:lineRule="auto"/>
        <w:jc w:val="both"/>
        <w:rPr>
          <w:rFonts w:ascii="Arial" w:eastAsia="Tahoma" w:hAnsi="Arial" w:cs="Arial"/>
          <w:sz w:val="24"/>
          <w:szCs w:val="21"/>
        </w:rPr>
      </w:pPr>
    </w:p>
    <w:p w:rsidR="003B6FEC" w:rsidRPr="00D751DD" w:rsidRDefault="003B6FEC" w:rsidP="003B6FEC">
      <w:pPr>
        <w:spacing w:after="0" w:line="240" w:lineRule="auto"/>
        <w:jc w:val="both"/>
        <w:rPr>
          <w:rFonts w:ascii="Arial" w:hAnsi="Arial" w:cs="Arial"/>
          <w:b/>
          <w:bCs/>
          <w:color w:val="000000"/>
          <w:u w:val="single"/>
        </w:rPr>
      </w:pPr>
      <w:bookmarkStart w:id="1" w:name="_Hlk5037057"/>
      <w:r w:rsidRPr="00D751DD">
        <w:rPr>
          <w:rFonts w:ascii="Arial" w:hAnsi="Arial" w:cs="Arial"/>
          <w:b/>
          <w:bCs/>
          <w:color w:val="000000"/>
          <w:u w:val="single"/>
        </w:rPr>
        <w:t xml:space="preserve">Passa a ser: </w:t>
      </w:r>
    </w:p>
    <w:bookmarkEnd w:id="1"/>
    <w:p w:rsidR="00C903BF" w:rsidRPr="00D751DD" w:rsidRDefault="00C903BF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Tahoma" w:hAnsi="Arial" w:cs="Arial"/>
          <w:sz w:val="21"/>
          <w:szCs w:val="21"/>
        </w:rPr>
      </w:pPr>
    </w:p>
    <w:p w:rsidR="00D751DD" w:rsidRPr="00D751DD" w:rsidRDefault="00D751DD" w:rsidP="00D751DD">
      <w:pPr>
        <w:pStyle w:val="Normal1"/>
        <w:spacing w:after="0" w:line="240" w:lineRule="auto"/>
        <w:jc w:val="both"/>
        <w:rPr>
          <w:rStyle w:val="nfase"/>
          <w:rFonts w:ascii="Arial" w:hAnsi="Arial" w:cs="Arial"/>
          <w:bCs/>
          <w:i w:val="0"/>
          <w:szCs w:val="19"/>
          <w:shd w:val="clear" w:color="auto" w:fill="FFFFFF"/>
        </w:rPr>
      </w:pPr>
      <w:r w:rsidRPr="00D751DD">
        <w:rPr>
          <w:rStyle w:val="nfase"/>
          <w:rFonts w:ascii="Arial" w:hAnsi="Arial" w:cs="Arial"/>
          <w:bCs/>
          <w:i w:val="0"/>
          <w:szCs w:val="19"/>
          <w:shd w:val="clear" w:color="auto" w:fill="FFFFFF"/>
        </w:rPr>
        <w:t>3. DO CREDENCIAMENTO</w:t>
      </w:r>
    </w:p>
    <w:p w:rsidR="00D751DD" w:rsidRPr="00D751DD" w:rsidRDefault="00D751DD" w:rsidP="00D751DD">
      <w:pPr>
        <w:pStyle w:val="Normal1"/>
        <w:spacing w:after="0" w:line="240" w:lineRule="auto"/>
        <w:jc w:val="both"/>
        <w:rPr>
          <w:rStyle w:val="nfase"/>
          <w:rFonts w:ascii="Arial" w:hAnsi="Arial" w:cs="Arial"/>
          <w:bCs/>
          <w:i w:val="0"/>
          <w:szCs w:val="19"/>
          <w:shd w:val="clear" w:color="auto" w:fill="FFFFFF"/>
        </w:rPr>
      </w:pPr>
      <w:r w:rsidRPr="00D751DD">
        <w:rPr>
          <w:rStyle w:val="nfase"/>
          <w:rFonts w:ascii="Arial" w:hAnsi="Arial" w:cs="Arial"/>
          <w:bCs/>
          <w:i w:val="0"/>
          <w:szCs w:val="19"/>
          <w:shd w:val="clear" w:color="auto" w:fill="FFFFFF"/>
        </w:rPr>
        <w:t>3.1 Condições para participação:</w:t>
      </w:r>
    </w:p>
    <w:p w:rsidR="00D751DD" w:rsidRPr="00D751DD" w:rsidRDefault="00D751DD" w:rsidP="00D751DD">
      <w:pPr>
        <w:pStyle w:val="Normal1"/>
        <w:spacing w:after="0" w:line="240" w:lineRule="auto"/>
        <w:jc w:val="both"/>
        <w:rPr>
          <w:rStyle w:val="nfase"/>
          <w:rFonts w:ascii="Arial" w:hAnsi="Arial" w:cs="Arial"/>
          <w:bCs/>
          <w:i w:val="0"/>
          <w:szCs w:val="19"/>
          <w:shd w:val="clear" w:color="auto" w:fill="FFFFFF"/>
        </w:rPr>
      </w:pPr>
      <w:r>
        <w:rPr>
          <w:rStyle w:val="nfase"/>
          <w:rFonts w:ascii="Arial" w:hAnsi="Arial" w:cs="Arial"/>
          <w:bCs/>
          <w:i w:val="0"/>
          <w:szCs w:val="19"/>
          <w:shd w:val="clear" w:color="auto" w:fill="FFFFFF"/>
        </w:rPr>
        <w:t>a</w:t>
      </w:r>
      <w:r w:rsidRPr="00D751DD">
        <w:rPr>
          <w:rStyle w:val="nfase"/>
          <w:rFonts w:ascii="Arial" w:hAnsi="Arial" w:cs="Arial"/>
          <w:bCs/>
          <w:i w:val="0"/>
          <w:szCs w:val="19"/>
          <w:shd w:val="clear" w:color="auto" w:fill="FFFFFF"/>
        </w:rPr>
        <w:t>) Desempenhar as atribuições pertinentes ao cargo, serviço com utilização do sistema de informação WIN SAÚDE ou outro que porventura venha a ser adotado pela Secretaria Municipal de Saúde;</w:t>
      </w:r>
    </w:p>
    <w:p w:rsidR="00D751DD" w:rsidRDefault="00D751DD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ahoma" w:eastAsia="Tahoma" w:hAnsi="Tahoma" w:cs="Tahoma"/>
          <w:sz w:val="21"/>
          <w:szCs w:val="21"/>
        </w:rPr>
      </w:pPr>
    </w:p>
    <w:p w:rsidR="00D075DA" w:rsidRPr="009103BA" w:rsidRDefault="00D075DA" w:rsidP="00D075DA">
      <w:pPr>
        <w:pStyle w:val="Recuodecorpodetexto"/>
        <w:ind w:left="0"/>
        <w:rPr>
          <w:rFonts w:ascii="Arial" w:hAnsi="Arial" w:cs="Arial"/>
          <w:sz w:val="22"/>
          <w:szCs w:val="22"/>
        </w:rPr>
      </w:pPr>
      <w:r w:rsidRPr="009103BA">
        <w:rPr>
          <w:rFonts w:ascii="Arial" w:hAnsi="Arial" w:cs="Arial"/>
          <w:sz w:val="22"/>
          <w:szCs w:val="22"/>
        </w:rPr>
        <w:t xml:space="preserve">Maiores Informações e o edital Completo poderão ser obtidos na Coordenação de Licitações e Contratos da Prefeitura do </w:t>
      </w:r>
      <w:r w:rsidRPr="00D751DD">
        <w:rPr>
          <w:rFonts w:ascii="Arial" w:hAnsi="Arial" w:cs="Arial"/>
          <w:sz w:val="22"/>
          <w:szCs w:val="22"/>
        </w:rPr>
        <w:t xml:space="preserve">Município de Caçador, SC, </w:t>
      </w:r>
      <w:r w:rsidRPr="00D751DD">
        <w:rPr>
          <w:rFonts w:ascii="Arial" w:hAnsi="Arial" w:cs="Arial"/>
          <w:b/>
          <w:sz w:val="22"/>
          <w:szCs w:val="22"/>
          <w:u w:val="single"/>
          <w:shd w:val="clear" w:color="auto" w:fill="FFFF00"/>
        </w:rPr>
        <w:t xml:space="preserve">através do e-mail: </w:t>
      </w:r>
      <w:hyperlink r:id="rId7" w:history="1">
        <w:r w:rsidRPr="00D751DD">
          <w:rPr>
            <w:rStyle w:val="Hyperlink"/>
            <w:rFonts w:ascii="Arial" w:hAnsi="Arial" w:cs="Arial"/>
            <w:b/>
            <w:sz w:val="22"/>
            <w:szCs w:val="22"/>
            <w:shd w:val="clear" w:color="auto" w:fill="FFFF00"/>
          </w:rPr>
          <w:t>licitacao@cacador.sc.gov.br</w:t>
        </w:r>
      </w:hyperlink>
      <w:r w:rsidRPr="00D751DD">
        <w:rPr>
          <w:rFonts w:ascii="Arial" w:hAnsi="Arial" w:cs="Arial"/>
          <w:b/>
          <w:sz w:val="22"/>
          <w:szCs w:val="22"/>
          <w:u w:val="single"/>
          <w:shd w:val="clear" w:color="auto" w:fill="FFFF00"/>
        </w:rPr>
        <w:t>, telefone: (049) 3666.2433</w:t>
      </w:r>
      <w:r w:rsidRPr="00D751DD">
        <w:rPr>
          <w:rFonts w:ascii="Arial" w:hAnsi="Arial" w:cs="Arial"/>
          <w:sz w:val="22"/>
          <w:szCs w:val="22"/>
        </w:rPr>
        <w:t xml:space="preserve"> ou pelo site www.cacador.sc.gov.br das 13:00 às 19:00 horas.</w:t>
      </w:r>
    </w:p>
    <w:p w:rsidR="00D075DA" w:rsidRPr="009103BA" w:rsidRDefault="00D075DA" w:rsidP="00D075DA">
      <w:pPr>
        <w:pStyle w:val="Recuodecorpodetexto"/>
        <w:rPr>
          <w:rFonts w:ascii="Arial" w:hAnsi="Arial" w:cs="Arial"/>
          <w:sz w:val="22"/>
          <w:szCs w:val="22"/>
        </w:rPr>
      </w:pPr>
    </w:p>
    <w:p w:rsidR="00D075DA" w:rsidRPr="009103BA" w:rsidRDefault="00D075DA" w:rsidP="00D075DA">
      <w:pPr>
        <w:jc w:val="right"/>
        <w:rPr>
          <w:rFonts w:ascii="Arial" w:hAnsi="Arial" w:cs="Arial"/>
        </w:rPr>
      </w:pPr>
      <w:r w:rsidRPr="009103BA">
        <w:rPr>
          <w:rFonts w:ascii="Arial" w:hAnsi="Arial" w:cs="Arial"/>
        </w:rPr>
        <w:t xml:space="preserve">Caçador, </w:t>
      </w:r>
      <w:r w:rsidR="00D751DD">
        <w:rPr>
          <w:rFonts w:ascii="Arial" w:hAnsi="Arial" w:cs="Arial"/>
        </w:rPr>
        <w:t>29</w:t>
      </w:r>
      <w:r w:rsidRPr="009103BA">
        <w:rPr>
          <w:rFonts w:ascii="Arial" w:hAnsi="Arial" w:cs="Arial"/>
        </w:rPr>
        <w:t xml:space="preserve"> de</w:t>
      </w:r>
      <w:r>
        <w:rPr>
          <w:rFonts w:ascii="Arial" w:hAnsi="Arial" w:cs="Arial"/>
        </w:rPr>
        <w:t xml:space="preserve"> abril</w:t>
      </w:r>
      <w:r w:rsidRPr="009103BA">
        <w:rPr>
          <w:rFonts w:ascii="Arial" w:hAnsi="Arial" w:cs="Arial"/>
        </w:rPr>
        <w:t xml:space="preserve"> de 201</w:t>
      </w:r>
      <w:r>
        <w:rPr>
          <w:rFonts w:ascii="Arial" w:hAnsi="Arial" w:cs="Arial"/>
        </w:rPr>
        <w:t>9.</w:t>
      </w:r>
    </w:p>
    <w:p w:rsidR="00D075DA" w:rsidRPr="009103BA" w:rsidRDefault="00D075DA" w:rsidP="00D075DA">
      <w:pPr>
        <w:jc w:val="right"/>
        <w:rPr>
          <w:rFonts w:ascii="Arial" w:hAnsi="Arial" w:cs="Arial"/>
        </w:rPr>
      </w:pPr>
    </w:p>
    <w:p w:rsidR="00D075DA" w:rsidRPr="009103BA" w:rsidRDefault="00D075DA" w:rsidP="00D075DA">
      <w:pPr>
        <w:jc w:val="right"/>
        <w:rPr>
          <w:rFonts w:ascii="Arial" w:hAnsi="Arial" w:cs="Arial"/>
        </w:rPr>
      </w:pPr>
    </w:p>
    <w:p w:rsidR="00D751DD" w:rsidRDefault="00D751DD" w:rsidP="00D075DA">
      <w:pPr>
        <w:jc w:val="center"/>
        <w:rPr>
          <w:rFonts w:ascii="Arial" w:hAnsi="Arial" w:cs="Arial"/>
          <w:b/>
        </w:rPr>
      </w:pPr>
      <w:r w:rsidRPr="00240975">
        <w:rPr>
          <w:rFonts w:ascii="Arial" w:hAnsi="Arial" w:cs="Arial"/>
          <w:b/>
          <w:bCs/>
          <w:iCs/>
        </w:rPr>
        <w:t>ADEMAR SCHMITZ</w:t>
      </w:r>
      <w:r w:rsidRPr="009103BA">
        <w:rPr>
          <w:rFonts w:ascii="Arial" w:hAnsi="Arial" w:cs="Arial"/>
          <w:b/>
        </w:rPr>
        <w:t xml:space="preserve"> </w:t>
      </w:r>
    </w:p>
    <w:p w:rsidR="00D075DA" w:rsidRPr="009103BA" w:rsidRDefault="00D751DD" w:rsidP="00D075DA">
      <w:pPr>
        <w:jc w:val="center"/>
        <w:rPr>
          <w:rFonts w:ascii="Arial" w:hAnsi="Arial" w:cs="Arial"/>
        </w:rPr>
      </w:pPr>
      <w:r>
        <w:rPr>
          <w:rFonts w:ascii="Arial" w:hAnsi="Arial" w:cs="Arial"/>
          <w:b/>
        </w:rPr>
        <w:t>Secretário</w:t>
      </w:r>
      <w:r w:rsidR="00D075DA" w:rsidRPr="009103BA">
        <w:rPr>
          <w:rFonts w:ascii="Arial" w:hAnsi="Arial" w:cs="Arial"/>
          <w:b/>
        </w:rPr>
        <w:t xml:space="preserve"> Municipal</w:t>
      </w:r>
    </w:p>
    <w:p w:rsidR="00C903BF" w:rsidRDefault="00C903BF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ahoma" w:eastAsia="Tahoma" w:hAnsi="Tahoma" w:cs="Tahoma"/>
          <w:sz w:val="21"/>
          <w:szCs w:val="21"/>
        </w:rPr>
      </w:pPr>
    </w:p>
    <w:p w:rsidR="00C903BF" w:rsidRDefault="00C903BF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ahoma" w:eastAsia="Tahoma" w:hAnsi="Tahoma" w:cs="Tahoma"/>
          <w:sz w:val="21"/>
          <w:szCs w:val="21"/>
        </w:rPr>
      </w:pPr>
    </w:p>
    <w:p w:rsidR="00C903BF" w:rsidRDefault="00C903BF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ahoma" w:eastAsia="Tahoma" w:hAnsi="Tahoma" w:cs="Tahoma"/>
          <w:sz w:val="21"/>
          <w:szCs w:val="21"/>
        </w:rPr>
      </w:pPr>
    </w:p>
    <w:p w:rsidR="00C903BF" w:rsidRDefault="00C903BF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ahoma" w:eastAsia="Tahoma" w:hAnsi="Tahoma" w:cs="Tahoma"/>
          <w:sz w:val="21"/>
          <w:szCs w:val="21"/>
        </w:rPr>
      </w:pPr>
    </w:p>
    <w:p w:rsidR="00C903BF" w:rsidRDefault="00C903BF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ahoma" w:eastAsia="Tahoma" w:hAnsi="Tahoma" w:cs="Tahoma"/>
          <w:sz w:val="21"/>
          <w:szCs w:val="21"/>
        </w:rPr>
      </w:pPr>
    </w:p>
    <w:sectPr w:rsidR="00C903BF" w:rsidSect="0008310B">
      <w:headerReference w:type="default" r:id="rId8"/>
      <w:pgSz w:w="11906" w:h="16838"/>
      <w:pgMar w:top="1417" w:right="1701" w:bottom="1417" w:left="171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7223D" w:rsidRDefault="0067223D" w:rsidP="0008310B">
      <w:pPr>
        <w:spacing w:after="0" w:line="240" w:lineRule="auto"/>
      </w:pPr>
      <w:r>
        <w:separator/>
      </w:r>
    </w:p>
  </w:endnote>
  <w:endnote w:type="continuationSeparator" w:id="0">
    <w:p w:rsidR="0067223D" w:rsidRDefault="0067223D" w:rsidP="000831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7223D" w:rsidRDefault="0067223D" w:rsidP="0008310B">
      <w:pPr>
        <w:spacing w:after="0" w:line="240" w:lineRule="auto"/>
      </w:pPr>
      <w:r>
        <w:separator/>
      </w:r>
    </w:p>
  </w:footnote>
  <w:footnote w:type="continuationSeparator" w:id="0">
    <w:p w:rsidR="0067223D" w:rsidRDefault="0067223D" w:rsidP="0008310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E1498" w:rsidRDefault="00BE1498">
    <w:pPr>
      <w:pStyle w:val="Cabealho"/>
    </w:pPr>
    <w:r w:rsidRPr="009103BA">
      <w:rPr>
        <w:rFonts w:ascii="Arial" w:hAnsi="Arial" w:cs="Arial"/>
        <w:noProof/>
      </w:rPr>
      <w:drawing>
        <wp:anchor distT="0" distB="101600" distL="0" distR="0" simplePos="0" relativeHeight="251659264" behindDoc="1" locked="0" layoutInCell="1" allowOverlap="1" wp14:anchorId="1C2C7964" wp14:editId="7139A04E">
          <wp:simplePos x="0" y="0"/>
          <wp:positionH relativeFrom="column">
            <wp:posOffset>-466725</wp:posOffset>
          </wp:positionH>
          <wp:positionV relativeFrom="paragraph">
            <wp:posOffset>-173355</wp:posOffset>
          </wp:positionV>
          <wp:extent cx="1666240" cy="549275"/>
          <wp:effectExtent l="0" t="0" r="0" b="3175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66240" cy="54927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D45BA1" w:rsidRDefault="00D45BA1">
    <w:pPr>
      <w:pStyle w:val="Normal1"/>
      <w:tabs>
        <w:tab w:val="center" w:pos="4252"/>
        <w:tab w:val="right" w:pos="8504"/>
      </w:tabs>
      <w:spacing w:after="0" w:line="240" w:lineRule="auto"/>
      <w:jc w:val="both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084BDE"/>
    <w:multiLevelType w:val="multilevel"/>
    <w:tmpl w:val="9EE405CE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" w15:restartNumberingAfterBreak="0">
    <w:nsid w:val="0ECF480B"/>
    <w:multiLevelType w:val="hybridMultilevel"/>
    <w:tmpl w:val="1930AACE"/>
    <w:lvl w:ilvl="0" w:tplc="6A2A288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2700F63"/>
    <w:multiLevelType w:val="multilevel"/>
    <w:tmpl w:val="0416001D"/>
    <w:numStyleLink w:val="Estilo1"/>
  </w:abstractNum>
  <w:abstractNum w:abstractNumId="3" w15:restartNumberingAfterBreak="0">
    <w:nsid w:val="1AB25C87"/>
    <w:multiLevelType w:val="multilevel"/>
    <w:tmpl w:val="D6A62F8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4" w15:restartNumberingAfterBreak="0">
    <w:nsid w:val="270E7887"/>
    <w:multiLevelType w:val="multilevel"/>
    <w:tmpl w:val="632E49E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5" w15:restartNumberingAfterBreak="0">
    <w:nsid w:val="34AB41DF"/>
    <w:multiLevelType w:val="multilevel"/>
    <w:tmpl w:val="0416001D"/>
    <w:styleLink w:val="Estilo1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414F31AF"/>
    <w:multiLevelType w:val="hybridMultilevel"/>
    <w:tmpl w:val="942609FC"/>
    <w:lvl w:ilvl="0" w:tplc="315E477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1A7582B"/>
    <w:multiLevelType w:val="multilevel"/>
    <w:tmpl w:val="68B2096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 w15:restartNumberingAfterBreak="0">
    <w:nsid w:val="436F3998"/>
    <w:multiLevelType w:val="multilevel"/>
    <w:tmpl w:val="E38AB642"/>
    <w:lvl w:ilvl="0">
      <w:start w:val="4"/>
      <w:numFmt w:val="decimal"/>
      <w:lvlText w:val="%1."/>
      <w:lvlJc w:val="left"/>
      <w:pPr>
        <w:ind w:left="360" w:hanging="360"/>
      </w:pPr>
      <w:rPr>
        <w:vertAlign w:val="baseline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vertAlign w:val="baseline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vertAlign w:val="baseline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vertAlign w:val="baseline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vertAlign w:val="baseline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vertAlign w:val="baseline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vertAlign w:val="baseline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vertAlign w:val="baseline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vertAlign w:val="baseline"/>
      </w:rPr>
    </w:lvl>
  </w:abstractNum>
  <w:abstractNum w:abstractNumId="9" w15:restartNumberingAfterBreak="0">
    <w:nsid w:val="45353CDA"/>
    <w:multiLevelType w:val="hybridMultilevel"/>
    <w:tmpl w:val="849CB5EA"/>
    <w:lvl w:ilvl="0" w:tplc="3AFEA676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9D6322D"/>
    <w:multiLevelType w:val="multilevel"/>
    <w:tmpl w:val="3BBE3A6A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num w:numId="1">
    <w:abstractNumId w:val="8"/>
  </w:num>
  <w:num w:numId="2">
    <w:abstractNumId w:val="10"/>
  </w:num>
  <w:num w:numId="3">
    <w:abstractNumId w:val="7"/>
  </w:num>
  <w:num w:numId="4">
    <w:abstractNumId w:val="4"/>
  </w:num>
  <w:num w:numId="5">
    <w:abstractNumId w:val="5"/>
  </w:num>
  <w:num w:numId="6">
    <w:abstractNumId w:val="2"/>
  </w:num>
  <w:num w:numId="7">
    <w:abstractNumId w:val="1"/>
  </w:num>
  <w:num w:numId="8">
    <w:abstractNumId w:val="9"/>
  </w:num>
  <w:num w:numId="9">
    <w:abstractNumId w:val="6"/>
  </w:num>
  <w:num w:numId="10">
    <w:abstractNumId w:val="3"/>
  </w:num>
  <w:num w:numId="11">
    <w:abstractNumId w:val="8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310B"/>
    <w:rsid w:val="000646BB"/>
    <w:rsid w:val="0008310B"/>
    <w:rsid w:val="00085E32"/>
    <w:rsid w:val="00096CAE"/>
    <w:rsid w:val="00097D0E"/>
    <w:rsid w:val="000A52D8"/>
    <w:rsid w:val="000D1423"/>
    <w:rsid w:val="000F3119"/>
    <w:rsid w:val="00100801"/>
    <w:rsid w:val="00110E97"/>
    <w:rsid w:val="00115CAE"/>
    <w:rsid w:val="00123632"/>
    <w:rsid w:val="0017296B"/>
    <w:rsid w:val="00181526"/>
    <w:rsid w:val="001C63E8"/>
    <w:rsid w:val="001C7E7A"/>
    <w:rsid w:val="00202391"/>
    <w:rsid w:val="00203C60"/>
    <w:rsid w:val="002173F3"/>
    <w:rsid w:val="00235867"/>
    <w:rsid w:val="00237C63"/>
    <w:rsid w:val="0024570E"/>
    <w:rsid w:val="00251226"/>
    <w:rsid w:val="00251704"/>
    <w:rsid w:val="00253CC5"/>
    <w:rsid w:val="002569E7"/>
    <w:rsid w:val="0026027C"/>
    <w:rsid w:val="0027760A"/>
    <w:rsid w:val="002A3DB4"/>
    <w:rsid w:val="002A6093"/>
    <w:rsid w:val="002A74E7"/>
    <w:rsid w:val="002E2B25"/>
    <w:rsid w:val="002E6AF3"/>
    <w:rsid w:val="002F1091"/>
    <w:rsid w:val="002F4CEF"/>
    <w:rsid w:val="00301B3F"/>
    <w:rsid w:val="003103B2"/>
    <w:rsid w:val="00313F22"/>
    <w:rsid w:val="00321711"/>
    <w:rsid w:val="00356A22"/>
    <w:rsid w:val="00360726"/>
    <w:rsid w:val="00367D57"/>
    <w:rsid w:val="00377882"/>
    <w:rsid w:val="00392D33"/>
    <w:rsid w:val="003A2168"/>
    <w:rsid w:val="003A2741"/>
    <w:rsid w:val="003B6FEC"/>
    <w:rsid w:val="00416403"/>
    <w:rsid w:val="004221A9"/>
    <w:rsid w:val="00430AEA"/>
    <w:rsid w:val="004A22FF"/>
    <w:rsid w:val="004A4F27"/>
    <w:rsid w:val="004B2058"/>
    <w:rsid w:val="004B7FF6"/>
    <w:rsid w:val="004D0587"/>
    <w:rsid w:val="004F1B77"/>
    <w:rsid w:val="00506F33"/>
    <w:rsid w:val="005179E6"/>
    <w:rsid w:val="00523427"/>
    <w:rsid w:val="00533D9C"/>
    <w:rsid w:val="0053723D"/>
    <w:rsid w:val="00545C2D"/>
    <w:rsid w:val="00575124"/>
    <w:rsid w:val="00576CFD"/>
    <w:rsid w:val="00595838"/>
    <w:rsid w:val="005C7A6F"/>
    <w:rsid w:val="005E04E4"/>
    <w:rsid w:val="005F2321"/>
    <w:rsid w:val="00604958"/>
    <w:rsid w:val="006065D9"/>
    <w:rsid w:val="006201EC"/>
    <w:rsid w:val="00626179"/>
    <w:rsid w:val="00654290"/>
    <w:rsid w:val="00666FBA"/>
    <w:rsid w:val="0067223D"/>
    <w:rsid w:val="00674C3C"/>
    <w:rsid w:val="006A2EEB"/>
    <w:rsid w:val="006B362E"/>
    <w:rsid w:val="006B5A8F"/>
    <w:rsid w:val="006D216D"/>
    <w:rsid w:val="00705E00"/>
    <w:rsid w:val="007120A0"/>
    <w:rsid w:val="007303B5"/>
    <w:rsid w:val="007324DC"/>
    <w:rsid w:val="00744E33"/>
    <w:rsid w:val="0075265B"/>
    <w:rsid w:val="00761A50"/>
    <w:rsid w:val="00764E3F"/>
    <w:rsid w:val="007769CD"/>
    <w:rsid w:val="00794885"/>
    <w:rsid w:val="007B1F4F"/>
    <w:rsid w:val="007B3642"/>
    <w:rsid w:val="007C278D"/>
    <w:rsid w:val="00867482"/>
    <w:rsid w:val="00882095"/>
    <w:rsid w:val="008905FE"/>
    <w:rsid w:val="008930B1"/>
    <w:rsid w:val="00896BD8"/>
    <w:rsid w:val="008B5232"/>
    <w:rsid w:val="008B6B2E"/>
    <w:rsid w:val="008C0C95"/>
    <w:rsid w:val="008D1812"/>
    <w:rsid w:val="008E18F8"/>
    <w:rsid w:val="008E2C07"/>
    <w:rsid w:val="008E66BA"/>
    <w:rsid w:val="00934F31"/>
    <w:rsid w:val="00936243"/>
    <w:rsid w:val="00940A40"/>
    <w:rsid w:val="0094641D"/>
    <w:rsid w:val="00961F51"/>
    <w:rsid w:val="00970D17"/>
    <w:rsid w:val="00977E1C"/>
    <w:rsid w:val="00985E4E"/>
    <w:rsid w:val="0098782F"/>
    <w:rsid w:val="009C4319"/>
    <w:rsid w:val="009D040B"/>
    <w:rsid w:val="009D7432"/>
    <w:rsid w:val="009E62A5"/>
    <w:rsid w:val="00A13FA4"/>
    <w:rsid w:val="00A52792"/>
    <w:rsid w:val="00AA00F4"/>
    <w:rsid w:val="00AB4E6C"/>
    <w:rsid w:val="00AB5772"/>
    <w:rsid w:val="00AD1A24"/>
    <w:rsid w:val="00AF32A6"/>
    <w:rsid w:val="00AF74CA"/>
    <w:rsid w:val="00B13682"/>
    <w:rsid w:val="00B25CD5"/>
    <w:rsid w:val="00B304C8"/>
    <w:rsid w:val="00B4081B"/>
    <w:rsid w:val="00B7253A"/>
    <w:rsid w:val="00B77916"/>
    <w:rsid w:val="00B8659C"/>
    <w:rsid w:val="00BA65BB"/>
    <w:rsid w:val="00BD761F"/>
    <w:rsid w:val="00BE1498"/>
    <w:rsid w:val="00BE5E42"/>
    <w:rsid w:val="00BF456A"/>
    <w:rsid w:val="00C2298B"/>
    <w:rsid w:val="00C24F11"/>
    <w:rsid w:val="00C903BF"/>
    <w:rsid w:val="00C90C53"/>
    <w:rsid w:val="00C944C0"/>
    <w:rsid w:val="00CD5741"/>
    <w:rsid w:val="00D04C66"/>
    <w:rsid w:val="00D075DA"/>
    <w:rsid w:val="00D108D2"/>
    <w:rsid w:val="00D178AA"/>
    <w:rsid w:val="00D346EC"/>
    <w:rsid w:val="00D35AC9"/>
    <w:rsid w:val="00D431E3"/>
    <w:rsid w:val="00D442F8"/>
    <w:rsid w:val="00D45BA1"/>
    <w:rsid w:val="00D56D92"/>
    <w:rsid w:val="00D751DD"/>
    <w:rsid w:val="00D84F0F"/>
    <w:rsid w:val="00DA72F0"/>
    <w:rsid w:val="00DC5E14"/>
    <w:rsid w:val="00DD0BA9"/>
    <w:rsid w:val="00DD3329"/>
    <w:rsid w:val="00E55682"/>
    <w:rsid w:val="00E67AA4"/>
    <w:rsid w:val="00E75D10"/>
    <w:rsid w:val="00EA11E2"/>
    <w:rsid w:val="00EA3EE3"/>
    <w:rsid w:val="00EE7FD2"/>
    <w:rsid w:val="00EF59C3"/>
    <w:rsid w:val="00F06B5D"/>
    <w:rsid w:val="00F27A12"/>
    <w:rsid w:val="00F37D71"/>
    <w:rsid w:val="00F51AB0"/>
    <w:rsid w:val="00F66511"/>
    <w:rsid w:val="00F67CCD"/>
    <w:rsid w:val="00F74969"/>
    <w:rsid w:val="00F80C4A"/>
    <w:rsid w:val="00FA7F73"/>
    <w:rsid w:val="00FB0C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45183E"/>
  <w15:docId w15:val="{BC09D029-7CB3-4A32-866C-2F7FE803CE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A2EEB"/>
  </w:style>
  <w:style w:type="paragraph" w:styleId="Ttulo1">
    <w:name w:val="heading 1"/>
    <w:basedOn w:val="Normal1"/>
    <w:next w:val="Normal1"/>
    <w:rsid w:val="0008310B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1"/>
    <w:next w:val="Normal1"/>
    <w:rsid w:val="0008310B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1"/>
    <w:next w:val="Normal1"/>
    <w:rsid w:val="0008310B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1"/>
    <w:next w:val="Normal1"/>
    <w:rsid w:val="0008310B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1"/>
    <w:next w:val="Normal1"/>
    <w:rsid w:val="0008310B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1"/>
    <w:next w:val="Normal1"/>
    <w:rsid w:val="0008310B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Normal1">
    <w:name w:val="Normal1"/>
    <w:rsid w:val="0008310B"/>
  </w:style>
  <w:style w:type="table" w:customStyle="1" w:styleId="TableNormal">
    <w:name w:val="Table Normal"/>
    <w:rsid w:val="0008310B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1"/>
    <w:next w:val="Normal1"/>
    <w:rsid w:val="0008310B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1"/>
    <w:next w:val="Normal1"/>
    <w:rsid w:val="0008310B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sid w:val="0008310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rsid w:val="0008310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rsid w:val="0008310B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2">
    <w:basedOn w:val="TableNormal"/>
    <w:rsid w:val="0008310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rsid w:val="0008310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rsid w:val="0008310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rsid w:val="0008310B"/>
    <w:tblPr>
      <w:tblStyleRowBandSize w:val="1"/>
      <w:tblStyleColBandSize w:val="1"/>
      <w:tblCellMar>
        <w:left w:w="70" w:type="dxa"/>
        <w:right w:w="70" w:type="dxa"/>
      </w:tblCellMar>
    </w:tblPr>
  </w:style>
  <w:style w:type="numbering" w:customStyle="1" w:styleId="Estilo1">
    <w:name w:val="Estilo1"/>
    <w:uiPriority w:val="99"/>
    <w:rsid w:val="00251704"/>
    <w:pPr>
      <w:numPr>
        <w:numId w:val="5"/>
      </w:numPr>
    </w:pPr>
  </w:style>
  <w:style w:type="character" w:styleId="Refdecomentrio">
    <w:name w:val="annotation reference"/>
    <w:basedOn w:val="Fontepargpadro"/>
    <w:uiPriority w:val="99"/>
    <w:semiHidden/>
    <w:unhideWhenUsed/>
    <w:rsid w:val="00B8659C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B8659C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B8659C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8659C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8659C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865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8659C"/>
    <w:rPr>
      <w:rFonts w:ascii="Tahoma" w:hAnsi="Tahoma" w:cs="Tahoma"/>
      <w:sz w:val="16"/>
      <w:szCs w:val="16"/>
    </w:rPr>
  </w:style>
  <w:style w:type="paragraph" w:customStyle="1" w:styleId="Normal2">
    <w:name w:val="Normal2"/>
    <w:rsid w:val="00970D17"/>
  </w:style>
  <w:style w:type="paragraph" w:styleId="PargrafodaLista">
    <w:name w:val="List Paragraph"/>
    <w:basedOn w:val="Normal"/>
    <w:uiPriority w:val="34"/>
    <w:qFormat/>
    <w:rsid w:val="00666FBA"/>
    <w:pPr>
      <w:ind w:left="720"/>
      <w:contextualSpacing/>
    </w:pPr>
  </w:style>
  <w:style w:type="table" w:styleId="Tabelacomgrade">
    <w:name w:val="Table Grid"/>
    <w:basedOn w:val="Tabelanormal"/>
    <w:uiPriority w:val="59"/>
    <w:rsid w:val="00E556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western">
    <w:name w:val="western"/>
    <w:basedOn w:val="Normal"/>
    <w:rsid w:val="00BE1498"/>
    <w:pPr>
      <w:spacing w:before="100" w:after="0" w:line="240" w:lineRule="auto"/>
      <w:jc w:val="both"/>
    </w:pPr>
    <w:rPr>
      <w:rFonts w:ascii="Arial" w:eastAsia="Times New Roman" w:hAnsi="Arial" w:cs="Arial"/>
      <w:sz w:val="24"/>
      <w:szCs w:val="24"/>
      <w:lang w:eastAsia="zh-CN"/>
    </w:rPr>
  </w:style>
  <w:style w:type="paragraph" w:styleId="Cabealho">
    <w:name w:val="header"/>
    <w:basedOn w:val="Normal"/>
    <w:link w:val="CabealhoChar"/>
    <w:uiPriority w:val="99"/>
    <w:unhideWhenUsed/>
    <w:rsid w:val="00BE149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E1498"/>
  </w:style>
  <w:style w:type="paragraph" w:styleId="Rodap">
    <w:name w:val="footer"/>
    <w:basedOn w:val="Normal"/>
    <w:link w:val="RodapChar"/>
    <w:uiPriority w:val="99"/>
    <w:unhideWhenUsed/>
    <w:rsid w:val="00BE149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E1498"/>
  </w:style>
  <w:style w:type="character" w:styleId="Hyperlink">
    <w:name w:val="Hyperlink"/>
    <w:rsid w:val="00D075DA"/>
    <w:rPr>
      <w:color w:val="0563C1"/>
      <w:u w:val="single"/>
    </w:rPr>
  </w:style>
  <w:style w:type="paragraph" w:styleId="Recuodecorpodetexto">
    <w:name w:val="Body Text Indent"/>
    <w:basedOn w:val="Normal"/>
    <w:link w:val="RecuodecorpodetextoChar"/>
    <w:rsid w:val="00D075DA"/>
    <w:pPr>
      <w:suppressAutoHyphens/>
      <w:spacing w:after="0" w:line="240" w:lineRule="auto"/>
      <w:ind w:left="708"/>
      <w:jc w:val="both"/>
    </w:pPr>
    <w:rPr>
      <w:rFonts w:ascii="Times New Roman" w:eastAsia="Times New Roman" w:hAnsi="Times New Roman" w:cs="Times New Roman"/>
      <w:sz w:val="28"/>
      <w:szCs w:val="20"/>
      <w:lang w:eastAsia="zh-CN"/>
    </w:rPr>
  </w:style>
  <w:style w:type="character" w:customStyle="1" w:styleId="RecuodecorpodetextoChar">
    <w:name w:val="Recuo de corpo de texto Char"/>
    <w:basedOn w:val="Fontepargpadro"/>
    <w:link w:val="Recuodecorpodetexto"/>
    <w:rsid w:val="00D075DA"/>
    <w:rPr>
      <w:rFonts w:ascii="Times New Roman" w:eastAsia="Times New Roman" w:hAnsi="Times New Roman" w:cs="Times New Roman"/>
      <w:sz w:val="28"/>
      <w:szCs w:val="20"/>
      <w:lang w:eastAsia="zh-CN"/>
    </w:rPr>
  </w:style>
  <w:style w:type="character" w:styleId="nfase">
    <w:name w:val="Emphasis"/>
    <w:basedOn w:val="Fontepargpadro"/>
    <w:uiPriority w:val="20"/>
    <w:qFormat/>
    <w:rsid w:val="00D751DD"/>
    <w:rPr>
      <w:i/>
      <w:iCs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D751DD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D751D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6853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78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76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licitacao@cacador.sc.gov.br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183</Words>
  <Characters>992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Diretoria de Cultura;Giovani Schiavini;Secretaria Municipal de Cultura, Esporte e Turismo</dc:creator>
  <cp:keywords>Edital Oficinas</cp:keywords>
  <cp:lastModifiedBy>maq313</cp:lastModifiedBy>
  <cp:revision>10</cp:revision>
  <dcterms:created xsi:type="dcterms:W3CDTF">2019-04-01T21:43:00Z</dcterms:created>
  <dcterms:modified xsi:type="dcterms:W3CDTF">2019-04-29T17:15:00Z</dcterms:modified>
</cp:coreProperties>
</file>