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772BBA">
              <w:rPr>
                <w:rFonts w:ascii="Arial" w:hAnsi="Arial" w:cs="Arial"/>
                <w:sz w:val="22"/>
                <w:szCs w:val="22"/>
              </w:rPr>
              <w:t>9</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772BBA" w:rsidP="00170A90">
      <w:pPr>
        <w:pStyle w:val="Ttulo"/>
        <w:rPr>
          <w:rFonts w:ascii="Arial" w:hAnsi="Arial" w:cs="Arial"/>
          <w:sz w:val="24"/>
        </w:rPr>
      </w:pPr>
      <w:r>
        <w:rPr>
          <w:rFonts w:ascii="Arial" w:hAnsi="Arial" w:cs="Arial"/>
          <w:sz w:val="24"/>
        </w:rPr>
        <w:lastRenderedPageBreak/>
        <w:t xml:space="preserve">PROCESSO LICITATÓRIO Nº 012/2019 </w:t>
      </w:r>
      <w:r w:rsidR="00E96D0C">
        <w:rPr>
          <w:rFonts w:ascii="Arial" w:hAnsi="Arial" w:cs="Arial"/>
          <w:sz w:val="24"/>
        </w:rPr>
        <w:t>– FMS</w:t>
      </w:r>
    </w:p>
    <w:p w:rsidR="00E64499" w:rsidRPr="00240975" w:rsidRDefault="00772BBA" w:rsidP="00170A90">
      <w:pPr>
        <w:pStyle w:val="Ttulo"/>
        <w:rPr>
          <w:rFonts w:ascii="Arial" w:hAnsi="Arial" w:cs="Arial"/>
          <w:sz w:val="24"/>
        </w:rPr>
      </w:pPr>
      <w:r>
        <w:rPr>
          <w:rFonts w:ascii="Arial" w:hAnsi="Arial" w:cs="Arial"/>
          <w:sz w:val="24"/>
        </w:rPr>
        <w:t>EDITAL DE CHAMAMENTO PÚBLICO Nº 09/2019</w:t>
      </w:r>
    </w:p>
    <w:p w:rsidR="00D176A9" w:rsidRPr="00240975" w:rsidRDefault="00D176A9" w:rsidP="00170A90">
      <w:pPr>
        <w:pStyle w:val="Ttulo"/>
        <w:rPr>
          <w:rFonts w:ascii="Arial" w:hAnsi="Arial" w:cs="Arial"/>
          <w:sz w:val="24"/>
        </w:rPr>
      </w:pPr>
      <w:r w:rsidRPr="00240975">
        <w:rPr>
          <w:rFonts w:ascii="Arial" w:hAnsi="Arial" w:cs="Arial"/>
          <w:sz w:val="24"/>
        </w:rPr>
        <w:t xml:space="preserve">CREDENCIAMENTO DE PROFISSIONAIS ESPECIALISTAS NA ÁREA DE </w:t>
      </w:r>
      <w:r w:rsidR="00772BBA">
        <w:rPr>
          <w:rFonts w:ascii="Arial" w:hAnsi="Arial" w:cs="Arial"/>
          <w:sz w:val="24"/>
        </w:rPr>
        <w:t>PEDIATRIA</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Pr="00240975">
        <w:rPr>
          <w:rFonts w:ascii="Arial" w:hAnsi="Arial" w:cs="Arial"/>
          <w:b/>
        </w:rPr>
        <w:t xml:space="preserve">CHAMAMENTO PÚBLICO PARA CREDENCIAMENTO DE </w:t>
      </w:r>
      <w:r w:rsidR="00E77AD7" w:rsidRPr="00240975">
        <w:rPr>
          <w:rFonts w:ascii="Arial" w:hAnsi="Arial" w:cs="Arial"/>
          <w:b/>
        </w:rPr>
        <w:t xml:space="preserve">PROFISSIONAIS ESPECIALISTAS NA </w:t>
      </w:r>
      <w:r w:rsidR="00E77AD7" w:rsidRPr="00E96D0C">
        <w:rPr>
          <w:rFonts w:ascii="Arial" w:hAnsi="Arial" w:cs="Arial"/>
          <w:b/>
        </w:rPr>
        <w:t xml:space="preserve">ÁREA DE </w:t>
      </w:r>
      <w:r w:rsidR="00772BBA" w:rsidRPr="00772BBA">
        <w:rPr>
          <w:rFonts w:ascii="Arial" w:hAnsi="Arial" w:cs="Arial"/>
          <w:b/>
        </w:rPr>
        <w:t>PEDIATRIA</w:t>
      </w:r>
      <w:r w:rsidRPr="00240975">
        <w:rPr>
          <w:rFonts w:ascii="Arial" w:hAnsi="Arial" w:cs="Arial"/>
        </w:rPr>
        <w:t xml:space="preserve">, a partir de </w:t>
      </w:r>
      <w:r w:rsidR="00B719E6">
        <w:rPr>
          <w:rFonts w:ascii="Arial" w:hAnsi="Arial" w:cs="Arial"/>
        </w:rPr>
        <w:t>2</w:t>
      </w:r>
      <w:r w:rsidR="004F12C5">
        <w:rPr>
          <w:rFonts w:ascii="Arial" w:hAnsi="Arial" w:cs="Arial"/>
        </w:rPr>
        <w:t>8</w:t>
      </w:r>
      <w:r w:rsidRPr="00240975">
        <w:rPr>
          <w:rFonts w:ascii="Arial" w:hAnsi="Arial" w:cs="Arial"/>
        </w:rPr>
        <w:t xml:space="preserve"> de </w:t>
      </w:r>
      <w:r w:rsidR="000C22BA" w:rsidRPr="00240975">
        <w:rPr>
          <w:rFonts w:ascii="Arial" w:hAnsi="Arial" w:cs="Arial"/>
        </w:rPr>
        <w:t>março</w:t>
      </w:r>
      <w:r w:rsidRPr="00240975">
        <w:rPr>
          <w:rFonts w:ascii="Arial" w:hAnsi="Arial" w:cs="Arial"/>
        </w:rPr>
        <w:t xml:space="preserve"> de 201</w:t>
      </w:r>
      <w:r w:rsidR="00AB2722" w:rsidRPr="00240975">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bookmarkStart w:id="0" w:name="_Hlk539091"/>
      <w:r w:rsidR="00170A90" w:rsidRPr="00240975">
        <w:rPr>
          <w:rFonts w:ascii="Arial" w:hAnsi="Arial" w:cs="Arial"/>
          <w:b/>
        </w:rPr>
        <w:t>CREDENCIA</w:t>
      </w:r>
      <w:r w:rsidR="00BD1499" w:rsidRPr="00240975">
        <w:rPr>
          <w:rFonts w:ascii="Arial" w:hAnsi="Arial" w:cs="Arial"/>
          <w:b/>
        </w:rPr>
        <w:t>MENTO DE</w:t>
      </w:r>
      <w:r w:rsidR="00E64499" w:rsidRPr="00240975">
        <w:rPr>
          <w:rFonts w:ascii="Arial" w:hAnsi="Arial" w:cs="Arial"/>
        </w:rPr>
        <w:t xml:space="preserve"> </w:t>
      </w:r>
      <w:r w:rsidR="00170A90" w:rsidRPr="00240975">
        <w:rPr>
          <w:rFonts w:ascii="Arial" w:hAnsi="Arial" w:cs="Arial"/>
          <w:b/>
        </w:rPr>
        <w:t>PROFISSIONAIS ESPECIALISTAS NA ÁREA</w:t>
      </w:r>
      <w:r w:rsidR="00E77AD7" w:rsidRPr="00240975">
        <w:rPr>
          <w:rFonts w:ascii="Arial" w:hAnsi="Arial" w:cs="Arial"/>
          <w:b/>
        </w:rPr>
        <w:t xml:space="preserve"> DE</w:t>
      </w:r>
      <w:r w:rsidR="00170A90" w:rsidRPr="00240975">
        <w:rPr>
          <w:rFonts w:ascii="Arial" w:hAnsi="Arial" w:cs="Arial"/>
          <w:b/>
        </w:rPr>
        <w:t xml:space="preserve"> </w:t>
      </w:r>
      <w:bookmarkEnd w:id="0"/>
      <w:r w:rsidR="00772BBA" w:rsidRPr="00772BBA">
        <w:rPr>
          <w:rFonts w:ascii="Arial" w:hAnsi="Arial" w:cs="Arial"/>
          <w:b/>
        </w:rPr>
        <w:t>PEDIATRIA</w:t>
      </w:r>
      <w:r w:rsidR="00E96D0C"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3"/>
        <w:gridCol w:w="1740"/>
        <w:gridCol w:w="2192"/>
        <w:gridCol w:w="4011"/>
      </w:tblGrid>
      <w:tr w:rsidR="00ED7B9F" w:rsidRPr="00240975" w:rsidTr="000005CF">
        <w:tc>
          <w:tcPr>
            <w:tcW w:w="500"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24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0005CF">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2.500,00</w:t>
            </w:r>
            <w:r w:rsidR="00E77AD7" w:rsidRPr="00240975">
              <w:rPr>
                <w:rFonts w:ascii="Arial" w:hAnsi="Arial" w:cs="Arial"/>
              </w:rPr>
              <w:t xml:space="preserve"> </w:t>
            </w:r>
          </w:p>
        </w:tc>
        <w:tc>
          <w:tcPr>
            <w:tcW w:w="124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6</w:t>
            </w:r>
            <w:r w:rsidR="00ED7B9F"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ED7B9F" w:rsidRPr="00E96D0C" w:rsidRDefault="00E96D0C" w:rsidP="00E77AD7">
            <w:pPr>
              <w:jc w:val="center"/>
              <w:rPr>
                <w:rFonts w:ascii="Arial" w:hAnsi="Arial" w:cs="Arial"/>
              </w:rPr>
            </w:pPr>
            <w:r w:rsidRPr="00E96D0C">
              <w:rPr>
                <w:rFonts w:ascii="Arial" w:hAnsi="Arial" w:cs="Arial"/>
              </w:rPr>
              <w:t>CONSULTAS</w:t>
            </w:r>
            <w:r w:rsidR="000005CF">
              <w:rPr>
                <w:rFonts w:ascii="Arial" w:hAnsi="Arial" w:cs="Arial"/>
              </w:rPr>
              <w:t xml:space="preserve"> COM PROFISSIONAIS ESPECIALISTAS EM</w:t>
            </w:r>
            <w:r w:rsidRPr="00E96D0C">
              <w:rPr>
                <w:rFonts w:ascii="Arial" w:hAnsi="Arial" w:cs="Arial"/>
              </w:rPr>
              <w:t xml:space="preserve"> </w:t>
            </w:r>
            <w:r w:rsidR="00772BBA">
              <w:rPr>
                <w:rFonts w:ascii="Arial" w:hAnsi="Arial" w:cs="Arial"/>
              </w:rPr>
              <w:t>PEDIATRIA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O preço global estimado para o </w:t>
      </w:r>
      <w:r w:rsidR="00ED7B9F" w:rsidRPr="00240975">
        <w:rPr>
          <w:rFonts w:ascii="Arial" w:hAnsi="Arial" w:cs="Arial"/>
        </w:rPr>
        <w:t xml:space="preserve">credenciamento dos </w:t>
      </w:r>
      <w:r w:rsidR="00E96D0C">
        <w:rPr>
          <w:rFonts w:ascii="Arial" w:hAnsi="Arial" w:cs="Arial"/>
        </w:rPr>
        <w:t xml:space="preserve">especialistas em </w:t>
      </w:r>
      <w:r w:rsidR="00772BBA">
        <w:rPr>
          <w:rFonts w:ascii="Arial" w:hAnsi="Arial" w:cs="Arial"/>
        </w:rPr>
        <w:t>pediatria</w:t>
      </w:r>
      <w:r w:rsidR="00F31244" w:rsidRPr="00240975">
        <w:rPr>
          <w:rFonts w:ascii="Arial" w:hAnsi="Arial" w:cs="Arial"/>
        </w:rPr>
        <w:t xml:space="preserve"> é de no máximo R$ </w:t>
      </w:r>
      <w:r w:rsidR="00E96D0C">
        <w:rPr>
          <w:rFonts w:ascii="Arial" w:hAnsi="Arial" w:cs="Arial"/>
        </w:rPr>
        <w:t>150.000,00</w:t>
      </w:r>
      <w:r w:rsidR="00F31244" w:rsidRPr="00240975">
        <w:rPr>
          <w:rFonts w:ascii="Arial" w:hAnsi="Arial" w:cs="Arial"/>
        </w:rPr>
        <w:t xml:space="preserve"> (</w:t>
      </w:r>
      <w:r w:rsidR="00CE620C">
        <w:rPr>
          <w:rFonts w:ascii="Arial" w:hAnsi="Arial" w:cs="Arial"/>
        </w:rPr>
        <w:t xml:space="preserve">cento e </w:t>
      </w:r>
      <w:r w:rsidR="00E96D0C">
        <w:rPr>
          <w:rFonts w:ascii="Arial" w:hAnsi="Arial" w:cs="Arial"/>
        </w:rPr>
        <w:t>cinquenta</w:t>
      </w:r>
      <w:r w:rsidR="00CE620C">
        <w:rPr>
          <w:rFonts w:ascii="Arial" w:hAnsi="Arial" w:cs="Arial"/>
        </w:rPr>
        <w:t xml:space="preserve"> mil </w:t>
      </w:r>
      <w:r w:rsidR="00F31244" w:rsidRPr="00240975">
        <w:rPr>
          <w:rFonts w:ascii="Arial" w:hAnsi="Arial" w:cs="Arial"/>
        </w:rPr>
        <w:t>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58522E" w:rsidRPr="00240975" w:rsidRDefault="00E96D0C" w:rsidP="006209CD">
      <w:pPr>
        <w:pStyle w:val="Corpodetexto"/>
        <w:numPr>
          <w:ilvl w:val="0"/>
          <w:numId w:val="21"/>
        </w:numPr>
        <w:ind w:left="0" w:firstLine="142"/>
        <w:rPr>
          <w:rFonts w:ascii="Arial" w:hAnsi="Arial" w:cs="Arial"/>
        </w:rPr>
      </w:pPr>
      <w:r>
        <w:rPr>
          <w:rFonts w:ascii="Arial" w:hAnsi="Arial" w:cs="Arial"/>
        </w:rPr>
        <w:t xml:space="preserve">O profissional credenciado fica obrigado a desempenhar as atribuições pertinentes ao cargo/serviço com utilização do sistema de informação WIN SAÚDE, GAL/LACEN e/ou outro que ventura venha a ser adotado pela Secretaria Municipal de Saúde, bem como a obrigatoriedade de seguir passo a passo para registro e inclusão de informações do atendimento ao pré-natal das gestantes e atendimento as puérperas. </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lastRenderedPageBreak/>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F4887" w:rsidRPr="00240975" w:rsidRDefault="00772BBA" w:rsidP="006209CD">
      <w:pPr>
        <w:pStyle w:val="Recuodecorpodetexto1"/>
        <w:numPr>
          <w:ilvl w:val="0"/>
          <w:numId w:val="21"/>
        </w:numPr>
        <w:spacing w:after="0" w:line="240" w:lineRule="auto"/>
        <w:ind w:left="0" w:firstLine="142"/>
      </w:pPr>
      <w:r>
        <w:t>A Secretaria Municipal de Saúde fornecerá os materiais e equipamentos próprios da unidade para a realização das consultas</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772BBA" w:rsidP="00760196">
      <w:pPr>
        <w:ind w:left="1134" w:right="-427"/>
        <w:jc w:val="both"/>
        <w:rPr>
          <w:rFonts w:ascii="Arial" w:hAnsi="Arial" w:cs="Arial"/>
          <w:b/>
        </w:rPr>
      </w:pPr>
      <w:r>
        <w:rPr>
          <w:rFonts w:ascii="Arial" w:hAnsi="Arial" w:cs="Arial"/>
          <w:b/>
        </w:rPr>
        <w:t>EDITAL DE CHAMAMENTO PÚBLICO 09/2019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lastRenderedPageBreak/>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lastRenderedPageBreak/>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772BBA">
        <w:rPr>
          <w:rFonts w:ascii="Arial" w:hAnsi="Arial" w:cs="Arial"/>
          <w:b/>
          <w:sz w:val="24"/>
        </w:rPr>
        <w:t>PEDIATRIA</w:t>
      </w:r>
      <w:r w:rsidR="005F4887" w:rsidRPr="00741775">
        <w:rPr>
          <w:rFonts w:ascii="Arial" w:hAnsi="Arial" w:cs="Arial"/>
          <w:sz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772BBA">
        <w:rPr>
          <w:rFonts w:ascii="Arial" w:hAnsi="Arial" w:cs="Arial"/>
          <w:b/>
          <w:sz w:val="24"/>
        </w:rPr>
        <w:t>PEDIATRIA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lastRenderedPageBreak/>
        <w:t>b</w:t>
      </w:r>
      <w:r w:rsidR="00741775" w:rsidRPr="00741775">
        <w:rPr>
          <w:rFonts w:ascii="Arial" w:hAnsi="Arial" w:cs="Arial"/>
          <w:sz w:val="24"/>
        </w:rPr>
        <w:t>3) Prova de que o profissional faz parte do quadro permanente da empresa licitante.</w:t>
      </w:r>
    </w:p>
    <w:p w:rsidR="00741775" w:rsidRPr="00F149A4" w:rsidRDefault="000F0D04" w:rsidP="004F12C5">
      <w:pPr>
        <w:pStyle w:val="Recuodecorpodetexto2"/>
        <w:numPr>
          <w:ilvl w:val="0"/>
          <w:numId w:val="40"/>
        </w:numPr>
        <w:spacing w:after="0" w:line="240" w:lineRule="auto"/>
        <w:ind w:left="0" w:right="49"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4F12C5">
      <w:pPr>
        <w:pStyle w:val="Recuodecorpodetexto2"/>
        <w:spacing w:after="0" w:line="240" w:lineRule="auto"/>
        <w:ind w:left="142" w:right="-93"/>
        <w:jc w:val="both"/>
        <w:rPr>
          <w:rFonts w:ascii="Arial" w:hAnsi="Arial" w:cs="Arial"/>
          <w:bCs/>
          <w:sz w:val="28"/>
        </w:rPr>
      </w:pPr>
    </w:p>
    <w:p w:rsidR="00741775" w:rsidRPr="00F149A4" w:rsidRDefault="00F149A4" w:rsidP="004F12C5">
      <w:pPr>
        <w:pStyle w:val="Recuodecorpodetexto2"/>
        <w:spacing w:after="0" w:line="240" w:lineRule="auto"/>
        <w:ind w:left="0" w:right="-93"/>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4F12C5" w:rsidRDefault="004908E0" w:rsidP="004F12C5">
      <w:pPr>
        <w:ind w:right="-93" w:firstLine="142"/>
        <w:jc w:val="both"/>
        <w:rPr>
          <w:rStyle w:val="Fontepargpadro1"/>
          <w:rFonts w:ascii="Arial" w:hAnsi="Arial" w:cs="Arial"/>
          <w:iCs/>
          <w:shd w:val="clear" w:color="auto" w:fill="FFFFFF"/>
        </w:rPr>
      </w:pPr>
      <w:r w:rsidRPr="004F12C5">
        <w:rPr>
          <w:rStyle w:val="Fontepargpadro1"/>
          <w:rFonts w:ascii="Arial" w:hAnsi="Arial" w:cs="Arial"/>
          <w:iCs/>
          <w:shd w:val="clear" w:color="auto" w:fill="FFFFFF"/>
        </w:rPr>
        <w:t>a) Prova de registro do profissional junto ao CRM – Conselho Regional de Medicina;</w:t>
      </w:r>
    </w:p>
    <w:p w:rsidR="00741775" w:rsidRPr="004F12C5" w:rsidRDefault="004908E0" w:rsidP="004F12C5">
      <w:pPr>
        <w:pStyle w:val="PargrafodaLista"/>
        <w:ind w:left="0" w:right="-93" w:firstLine="142"/>
        <w:jc w:val="both"/>
        <w:rPr>
          <w:rFonts w:ascii="Arial" w:hAnsi="Arial" w:cs="Arial"/>
          <w:sz w:val="24"/>
          <w:szCs w:val="24"/>
        </w:rPr>
      </w:pPr>
      <w:r w:rsidRPr="004F12C5">
        <w:rPr>
          <w:rFonts w:ascii="Arial" w:hAnsi="Arial" w:cs="Arial"/>
          <w:sz w:val="24"/>
          <w:szCs w:val="24"/>
        </w:rPr>
        <w:t>b</w:t>
      </w:r>
      <w:r w:rsidR="00741775" w:rsidRPr="004F12C5">
        <w:rPr>
          <w:rFonts w:ascii="Arial" w:hAnsi="Arial" w:cs="Arial"/>
          <w:sz w:val="24"/>
          <w:szCs w:val="24"/>
        </w:rPr>
        <w:t xml:space="preserve">) Cópia do Diploma do profissional comprovando </w:t>
      </w:r>
      <w:r w:rsidR="00741775" w:rsidRPr="004F12C5">
        <w:rPr>
          <w:rFonts w:ascii="Arial" w:hAnsi="Arial" w:cs="Arial"/>
          <w:b/>
          <w:sz w:val="24"/>
          <w:szCs w:val="24"/>
        </w:rPr>
        <w:t xml:space="preserve">especialização em </w:t>
      </w:r>
      <w:r w:rsidR="00772BBA" w:rsidRPr="004F12C5">
        <w:rPr>
          <w:rFonts w:ascii="Arial" w:hAnsi="Arial" w:cs="Arial"/>
          <w:b/>
          <w:sz w:val="24"/>
          <w:szCs w:val="24"/>
        </w:rPr>
        <w:t>PEDIATRIA</w:t>
      </w:r>
      <w:r w:rsidR="00741775" w:rsidRPr="004F12C5">
        <w:rPr>
          <w:rFonts w:ascii="Arial" w:hAnsi="Arial" w:cs="Arial"/>
          <w:sz w:val="24"/>
          <w:szCs w:val="24"/>
        </w:rPr>
        <w:t xml:space="preserve">; </w:t>
      </w:r>
    </w:p>
    <w:p w:rsidR="004908E0" w:rsidRPr="004F12C5" w:rsidRDefault="004908E0" w:rsidP="004F12C5">
      <w:pPr>
        <w:pStyle w:val="Recuodecorpodetexto2"/>
        <w:spacing w:after="0" w:line="240" w:lineRule="auto"/>
        <w:ind w:left="0" w:right="-93" w:firstLine="142"/>
        <w:jc w:val="both"/>
        <w:rPr>
          <w:rFonts w:ascii="Arial" w:hAnsi="Arial" w:cs="Arial"/>
          <w:bCs/>
        </w:rPr>
      </w:pPr>
      <w:r w:rsidRPr="004F12C5">
        <w:rPr>
          <w:rStyle w:val="Fontepargpadro1"/>
          <w:rFonts w:ascii="Arial" w:hAnsi="Arial" w:cs="Arial"/>
          <w:iCs/>
          <w:highlight w:val="white"/>
        </w:rPr>
        <w:t>c)</w:t>
      </w:r>
      <w:r w:rsidR="004F12C5">
        <w:rPr>
          <w:rStyle w:val="Fontepargpadro1"/>
          <w:rFonts w:ascii="Arial" w:hAnsi="Arial" w:cs="Arial"/>
          <w:iCs/>
          <w:highlight w:val="white"/>
        </w:rPr>
        <w:t xml:space="preserve"> </w:t>
      </w:r>
      <w:r w:rsidRPr="004F12C5">
        <w:rPr>
          <w:rStyle w:val="Fontepargpadro1"/>
          <w:rFonts w:ascii="Arial" w:hAnsi="Arial" w:cs="Arial"/>
          <w:iCs/>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4F12C5">
      <w:pPr>
        <w:pStyle w:val="Recuodecorpodetexto2"/>
        <w:spacing w:after="0" w:line="240" w:lineRule="auto"/>
        <w:ind w:left="0" w:right="-93"/>
        <w:rPr>
          <w:rFonts w:ascii="Arial" w:hAnsi="Arial" w:cs="Arial"/>
          <w:bCs/>
        </w:rPr>
      </w:pPr>
    </w:p>
    <w:p w:rsidR="00240975" w:rsidRPr="00240975" w:rsidRDefault="00F149A4" w:rsidP="004F12C5">
      <w:pPr>
        <w:pStyle w:val="PargrafodaLista"/>
        <w:tabs>
          <w:tab w:val="left" w:pos="0"/>
        </w:tabs>
        <w:ind w:left="0" w:right="-93"/>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4F12C5">
      <w:pPr>
        <w:pStyle w:val="Recuodecorpodetexto2"/>
        <w:widowControl w:val="0"/>
        <w:numPr>
          <w:ilvl w:val="0"/>
          <w:numId w:val="35"/>
        </w:numPr>
        <w:spacing w:after="0" w:line="240" w:lineRule="auto"/>
        <w:ind w:left="284" w:right="-93"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4F12C5">
      <w:pPr>
        <w:pStyle w:val="Recuodecorpodetexto2"/>
        <w:widowControl w:val="0"/>
        <w:numPr>
          <w:ilvl w:val="0"/>
          <w:numId w:val="35"/>
        </w:numPr>
        <w:spacing w:after="0" w:line="240" w:lineRule="auto"/>
        <w:ind w:left="284" w:right="-93"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4F12C5">
      <w:pPr>
        <w:pStyle w:val="Recuodecorpodetexto2"/>
        <w:tabs>
          <w:tab w:val="left" w:pos="0"/>
        </w:tabs>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4F12C5">
      <w:pPr>
        <w:pStyle w:val="Recuodecorpodetexto2"/>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4F12C5">
      <w:pPr>
        <w:pStyle w:val="Recuodecorpodetexto2"/>
        <w:tabs>
          <w:tab w:val="left" w:pos="0"/>
        </w:tabs>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4F12C5">
      <w:pPr>
        <w:pStyle w:val="Recuodecorpodetexto2"/>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4F12C5">
      <w:pPr>
        <w:ind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 xml:space="preserve">.2 - Os documentos de habilitação poderão ser apresentados em original, fotocópia autenticada em Cartório, ou ainda, fotocópia acompanhada do original </w:t>
      </w:r>
      <w:r w:rsidR="00240975" w:rsidRPr="00240975">
        <w:rPr>
          <w:rFonts w:ascii="Arial" w:hAnsi="Arial" w:cs="Arial"/>
        </w:rPr>
        <w:lastRenderedPageBreak/>
        <w:t>dentro do envelope, que poderá ser conferida e autenticada por servidor público municipal.</w:t>
      </w:r>
    </w:p>
    <w:p w:rsidR="00240975" w:rsidRPr="00240975" w:rsidRDefault="00F32F0C" w:rsidP="004F12C5">
      <w:pPr>
        <w:pStyle w:val="Recuodecorpodetexto2"/>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4F12C5">
      <w:pPr>
        <w:pStyle w:val="Recuodecorpodetexto2"/>
        <w:tabs>
          <w:tab w:val="left" w:pos="0"/>
        </w:tabs>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4F12C5">
      <w:pPr>
        <w:tabs>
          <w:tab w:val="left" w:pos="0"/>
        </w:tabs>
        <w:ind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4F12C5">
      <w:pPr>
        <w:pStyle w:val="Recuodecorpodetexto2"/>
        <w:tabs>
          <w:tab w:val="left" w:pos="0"/>
        </w:tabs>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4F12C5">
      <w:pPr>
        <w:pStyle w:val="Recuodecorpodetexto2"/>
        <w:tabs>
          <w:tab w:val="left" w:pos="0"/>
        </w:tabs>
        <w:spacing w:after="0" w:line="240" w:lineRule="auto"/>
        <w:ind w:left="0" w:right="-93"/>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4F12C5">
      <w:pPr>
        <w:pStyle w:val="Recuodecorpodetexto2"/>
        <w:tabs>
          <w:tab w:val="left" w:pos="0"/>
          <w:tab w:val="left" w:pos="210"/>
        </w:tabs>
        <w:spacing w:after="0" w:line="240" w:lineRule="auto"/>
        <w:ind w:left="0" w:right="-93"/>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4F12C5">
      <w:pPr>
        <w:ind w:right="-93"/>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719E6">
        <w:rPr>
          <w:rFonts w:ascii="Arial" w:hAnsi="Arial" w:cs="Arial"/>
        </w:rPr>
        <w:t>2</w:t>
      </w:r>
      <w:r w:rsidR="004F12C5">
        <w:rPr>
          <w:rFonts w:ascii="Arial" w:hAnsi="Arial" w:cs="Arial"/>
        </w:rPr>
        <w:t>8</w:t>
      </w:r>
      <w:r w:rsidR="00784191" w:rsidRPr="00240975">
        <w:rPr>
          <w:rFonts w:ascii="Arial" w:hAnsi="Arial" w:cs="Arial"/>
        </w:rPr>
        <w:t xml:space="preserve"> de </w:t>
      </w:r>
      <w:r w:rsidR="000C22BA" w:rsidRPr="00240975">
        <w:rPr>
          <w:rFonts w:ascii="Arial" w:hAnsi="Arial" w:cs="Arial"/>
        </w:rPr>
        <w:t>março</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w:t>
      </w:r>
      <w:r w:rsidR="00784191" w:rsidRPr="00240975">
        <w:rPr>
          <w:rFonts w:ascii="Arial" w:hAnsi="Arial" w:cs="Arial"/>
        </w:rPr>
        <w:lastRenderedPageBreak/>
        <w:t xml:space="preserve">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3662E4">
        <w:rPr>
          <w:rFonts w:ascii="Arial" w:hAnsi="Arial" w:cs="Arial"/>
        </w:rPr>
        <w:t>neurologia/</w:t>
      </w:r>
      <w:r w:rsidR="006D15FB">
        <w:rPr>
          <w:rFonts w:ascii="Arial" w:hAnsi="Arial" w:cs="Arial"/>
        </w:rPr>
        <w:t>neurocirurgia</w:t>
      </w:r>
      <w:r w:rsidR="00784191" w:rsidRPr="00240975">
        <w:rPr>
          <w:rFonts w:ascii="Arial" w:hAnsi="Arial" w:cs="Arial"/>
        </w:rPr>
        <w:t xml:space="preserve">. </w:t>
      </w:r>
      <w:bookmarkStart w:id="1" w:name="_GoBack"/>
      <w:bookmarkEnd w:id="1"/>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lastRenderedPageBreak/>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3478E7" w:rsidRPr="00240975" w:rsidRDefault="003478E7" w:rsidP="003478E7">
      <w:pPr>
        <w:ind w:firstLine="11"/>
        <w:jc w:val="both"/>
        <w:rPr>
          <w:rFonts w:ascii="Arial" w:hAnsi="Arial" w:cs="Arial"/>
        </w:rPr>
      </w:pPr>
      <w:r w:rsidRPr="00240975">
        <w:rPr>
          <w:rFonts w:ascii="Arial" w:hAnsi="Arial" w:cs="Arial"/>
        </w:rPr>
        <w:t>Unidade gestora: 5 - Fundo Municipal de Saúde</w:t>
      </w:r>
    </w:p>
    <w:p w:rsidR="003478E7" w:rsidRPr="00240975" w:rsidRDefault="003478E7" w:rsidP="003478E7">
      <w:pPr>
        <w:ind w:firstLine="11"/>
        <w:jc w:val="both"/>
        <w:rPr>
          <w:rFonts w:ascii="Arial" w:hAnsi="Arial" w:cs="Arial"/>
        </w:rPr>
      </w:pPr>
      <w:r w:rsidRPr="00240975">
        <w:rPr>
          <w:rFonts w:ascii="Arial" w:hAnsi="Arial" w:cs="Arial"/>
        </w:rPr>
        <w:t>Órgão orçamentário: 4000 – Fundo Municipal de Saúde</w:t>
      </w:r>
    </w:p>
    <w:p w:rsidR="003478E7" w:rsidRPr="00240975" w:rsidRDefault="003478E7" w:rsidP="003478E7">
      <w:pPr>
        <w:ind w:firstLine="11"/>
        <w:jc w:val="both"/>
        <w:rPr>
          <w:rFonts w:ascii="Arial" w:hAnsi="Arial" w:cs="Arial"/>
        </w:rPr>
      </w:pPr>
      <w:r w:rsidRPr="00240975">
        <w:rPr>
          <w:rFonts w:ascii="Arial" w:hAnsi="Arial" w:cs="Arial"/>
        </w:rPr>
        <w:t>Unidade orçamentária: 4001 – Fundo Municipal de Saúde</w:t>
      </w:r>
    </w:p>
    <w:p w:rsidR="003478E7" w:rsidRPr="00240975" w:rsidRDefault="003478E7" w:rsidP="003478E7">
      <w:pPr>
        <w:ind w:firstLine="11"/>
        <w:jc w:val="both"/>
        <w:rPr>
          <w:rFonts w:ascii="Arial" w:hAnsi="Arial" w:cs="Arial"/>
        </w:rPr>
      </w:pPr>
      <w:r w:rsidRPr="00240975">
        <w:rPr>
          <w:rFonts w:ascii="Arial" w:hAnsi="Arial" w:cs="Arial"/>
        </w:rPr>
        <w:t xml:space="preserve">Função: 10 – Saúde </w:t>
      </w:r>
    </w:p>
    <w:p w:rsidR="003478E7" w:rsidRPr="00240975" w:rsidRDefault="003478E7" w:rsidP="003478E7">
      <w:pPr>
        <w:ind w:firstLine="11"/>
        <w:jc w:val="both"/>
        <w:rPr>
          <w:rFonts w:ascii="Arial" w:hAnsi="Arial" w:cs="Arial"/>
        </w:rPr>
      </w:pPr>
      <w:r w:rsidRPr="00240975">
        <w:rPr>
          <w:rFonts w:ascii="Arial" w:hAnsi="Arial" w:cs="Arial"/>
        </w:rPr>
        <w:t>Subfunção: 30</w:t>
      </w:r>
      <w:r w:rsidR="005F4887">
        <w:rPr>
          <w:rFonts w:ascii="Arial" w:hAnsi="Arial" w:cs="Arial"/>
        </w:rPr>
        <w:t>1</w:t>
      </w:r>
      <w:r w:rsidRPr="00240975">
        <w:rPr>
          <w:rFonts w:ascii="Arial" w:hAnsi="Arial" w:cs="Arial"/>
        </w:rPr>
        <w:t xml:space="preserve"> – </w:t>
      </w:r>
      <w:r w:rsidR="005F4887">
        <w:rPr>
          <w:rFonts w:ascii="Arial" w:hAnsi="Arial" w:cs="Arial"/>
        </w:rPr>
        <w:t>Atenção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 xml:space="preserve">Programa: </w:t>
      </w:r>
      <w:r w:rsidR="005F4887">
        <w:rPr>
          <w:rFonts w:ascii="Arial" w:hAnsi="Arial" w:cs="Arial"/>
        </w:rPr>
        <w:t>8</w:t>
      </w:r>
      <w:r w:rsidRPr="00240975">
        <w:rPr>
          <w:rFonts w:ascii="Arial" w:hAnsi="Arial" w:cs="Arial"/>
        </w:rPr>
        <w:t xml:space="preserve"> – </w:t>
      </w:r>
      <w:r w:rsidR="005F4887">
        <w:rPr>
          <w:rFonts w:ascii="Arial" w:hAnsi="Arial" w:cs="Arial"/>
        </w:rPr>
        <w:t>SAÚDE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Ação: 2.6</w:t>
      </w:r>
      <w:r w:rsidR="005F4887">
        <w:rPr>
          <w:rFonts w:ascii="Arial" w:hAnsi="Arial" w:cs="Arial"/>
        </w:rPr>
        <w:t>0</w:t>
      </w:r>
      <w:r w:rsidRPr="00240975">
        <w:rPr>
          <w:rFonts w:ascii="Arial" w:hAnsi="Arial" w:cs="Arial"/>
        </w:rPr>
        <w:t xml:space="preserve"> – MANUTENÇÃO DO </w:t>
      </w:r>
      <w:r w:rsidR="005F4887">
        <w:rPr>
          <w:rFonts w:ascii="Arial" w:hAnsi="Arial" w:cs="Arial"/>
        </w:rPr>
        <w:t>PISO DA ATENÇÃO BÁSICA – PAB FIXO</w:t>
      </w:r>
    </w:p>
    <w:p w:rsidR="003478E7" w:rsidRPr="00240975" w:rsidRDefault="003478E7" w:rsidP="003478E7">
      <w:pPr>
        <w:ind w:firstLine="11"/>
        <w:jc w:val="both"/>
        <w:rPr>
          <w:rFonts w:ascii="Arial" w:hAnsi="Arial" w:cs="Arial"/>
        </w:rPr>
      </w:pPr>
      <w:r w:rsidRPr="00240975">
        <w:rPr>
          <w:rFonts w:ascii="Arial" w:hAnsi="Arial" w:cs="Arial"/>
        </w:rPr>
        <w:t>Despesa: 20</w:t>
      </w:r>
      <w:r w:rsidR="005F4887">
        <w:rPr>
          <w:rFonts w:ascii="Arial" w:hAnsi="Arial" w:cs="Arial"/>
        </w:rPr>
        <w:t>5</w:t>
      </w:r>
      <w:r w:rsidRPr="00240975">
        <w:rPr>
          <w:rFonts w:ascii="Arial" w:hAnsi="Arial" w:cs="Arial"/>
        </w:rPr>
        <w:t xml:space="preserve"> – 3.3.90.00.00 – Aplicações Diretas</w:t>
      </w:r>
    </w:p>
    <w:p w:rsidR="003478E7" w:rsidRPr="00240975" w:rsidRDefault="003478E7" w:rsidP="003478E7">
      <w:pPr>
        <w:ind w:firstLine="11"/>
        <w:jc w:val="both"/>
        <w:rPr>
          <w:rFonts w:ascii="Arial" w:hAnsi="Arial" w:cs="Arial"/>
        </w:rPr>
      </w:pPr>
      <w:r w:rsidRPr="00240975">
        <w:rPr>
          <w:rFonts w:ascii="Arial" w:hAnsi="Arial" w:cs="Arial"/>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5F4887">
        <w:rPr>
          <w:rFonts w:ascii="Arial" w:hAnsi="Arial" w:cs="Arial"/>
        </w:rPr>
        <w:t>11</w:t>
      </w:r>
      <w:r w:rsidRPr="00240975">
        <w:rPr>
          <w:rFonts w:ascii="Arial" w:hAnsi="Arial" w:cs="Arial"/>
        </w:rPr>
        <w:t xml:space="preserve"> de </w:t>
      </w:r>
      <w:r w:rsidR="005F4887">
        <w:rPr>
          <w:rFonts w:ascii="Arial" w:hAnsi="Arial" w:cs="Arial"/>
        </w:rPr>
        <w:t>março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59414A">
      <w:pPr>
        <w:pStyle w:val="Ttulo1"/>
        <w:numPr>
          <w:ilvl w:val="0"/>
          <w:numId w:val="0"/>
        </w:numPr>
        <w:jc w:val="left"/>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772BBA" w:rsidRDefault="00772BBA" w:rsidP="00170A90">
      <w:pPr>
        <w:ind w:right="-1"/>
        <w:jc w:val="center"/>
        <w:rPr>
          <w:rFonts w:ascii="Arial" w:hAnsi="Arial" w:cs="Arial"/>
          <w:b/>
          <w:bCs/>
        </w:rPr>
      </w:pPr>
    </w:p>
    <w:p w:rsidR="00772BBA" w:rsidRDefault="00772BBA">
      <w:pPr>
        <w:suppressAutoHyphens w:val="0"/>
        <w:spacing w:after="200" w:line="276" w:lineRule="auto"/>
        <w:rPr>
          <w:rFonts w:ascii="Arial" w:hAnsi="Arial" w:cs="Arial"/>
          <w:b/>
          <w:bCs/>
        </w:rPr>
      </w:pPr>
      <w:r>
        <w:rPr>
          <w:rFonts w:ascii="Arial" w:hAnsi="Arial" w:cs="Arial"/>
          <w:b/>
          <w:bCs/>
        </w:rPr>
        <w:br w:type="page"/>
      </w:r>
    </w:p>
    <w:p w:rsidR="00304478" w:rsidRPr="00240975" w:rsidRDefault="00E64499" w:rsidP="00772BBA">
      <w:pPr>
        <w:ind w:right="-1"/>
        <w:jc w:val="center"/>
        <w:rPr>
          <w:rFonts w:ascii="Arial" w:hAnsi="Arial" w:cs="Arial"/>
          <w:b/>
          <w:bCs/>
        </w:rPr>
      </w:pPr>
      <w:r w:rsidRPr="00240975">
        <w:rPr>
          <w:rFonts w:ascii="Arial" w:hAnsi="Arial" w:cs="Arial"/>
          <w:b/>
          <w:bCs/>
        </w:rPr>
        <w:lastRenderedPageBreak/>
        <w:t>ANEXO I</w:t>
      </w:r>
    </w:p>
    <w:p w:rsidR="00E64499" w:rsidRPr="00240975" w:rsidRDefault="00304478" w:rsidP="00772BBA">
      <w:pPr>
        <w:suppressAutoHyphens w:val="0"/>
        <w:spacing w:after="200" w:line="276" w:lineRule="auto"/>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772BBA">
        <w:rPr>
          <w:rFonts w:ascii="Arial" w:hAnsi="Arial" w:cs="Arial"/>
          <w:b/>
          <w:bCs/>
        </w:rPr>
        <w:t>9</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715"/>
        <w:gridCol w:w="1906"/>
        <w:gridCol w:w="2194"/>
        <w:gridCol w:w="4011"/>
      </w:tblGrid>
      <w:tr w:rsidR="00AB2722" w:rsidRPr="00240975" w:rsidTr="000005CF">
        <w:tc>
          <w:tcPr>
            <w:tcW w:w="404"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10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3"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04"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10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w:t>
            </w:r>
            <w:r w:rsidR="0059414A">
              <w:rPr>
                <w:rFonts w:ascii="Arial" w:hAnsi="Arial" w:cs="Arial"/>
              </w:rPr>
              <w:t>.500,00</w:t>
            </w:r>
            <w:r w:rsidR="00CE620C" w:rsidRPr="00240975">
              <w:rPr>
                <w:rFonts w:ascii="Arial" w:hAnsi="Arial" w:cs="Arial"/>
              </w:rPr>
              <w:t xml:space="preserve"> </w:t>
            </w:r>
          </w:p>
        </w:tc>
        <w:tc>
          <w:tcPr>
            <w:tcW w:w="1243"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w:t>
            </w:r>
            <w:r w:rsidR="00CE620C"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w:t>
            </w:r>
            <w:r w:rsidR="00772BBA" w:rsidRPr="00772BBA">
              <w:rPr>
                <w:rFonts w:ascii="Arial" w:hAnsi="Arial" w:cs="Arial"/>
              </w:rPr>
              <w:t>PEDIATRIA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w:t>
      </w:r>
      <w:r w:rsidR="00772BBA">
        <w:rPr>
          <w:rFonts w:ascii="Arial" w:hAnsi="Arial" w:cs="Arial"/>
          <w:b/>
          <w:sz w:val="24"/>
          <w:szCs w:val="24"/>
        </w:rPr>
        <w:t>12</w:t>
      </w:r>
      <w:r>
        <w:rPr>
          <w:rFonts w:ascii="Arial" w:hAnsi="Arial" w:cs="Arial"/>
          <w:b/>
          <w:sz w:val="24"/>
          <w:szCs w:val="24"/>
        </w:rPr>
        <w:t>/2019</w:t>
      </w:r>
    </w:p>
    <w:p w:rsidR="007428A9" w:rsidRPr="00240975" w:rsidRDefault="000005CF" w:rsidP="00170A90">
      <w:pPr>
        <w:pStyle w:val="Ttulo"/>
        <w:numPr>
          <w:ilvl w:val="0"/>
          <w:numId w:val="22"/>
        </w:numPr>
        <w:rPr>
          <w:rFonts w:ascii="Arial" w:hAnsi="Arial" w:cs="Arial"/>
          <w:sz w:val="24"/>
        </w:rPr>
      </w:pPr>
      <w:r>
        <w:rPr>
          <w:rFonts w:ascii="Arial" w:hAnsi="Arial" w:cs="Arial"/>
          <w:sz w:val="24"/>
        </w:rPr>
        <w:t>CREDENCIAMENTO Nº 0</w:t>
      </w:r>
      <w:r w:rsidR="00772BBA">
        <w:rPr>
          <w:rFonts w:ascii="Arial" w:hAnsi="Arial" w:cs="Arial"/>
          <w:sz w:val="24"/>
        </w:rPr>
        <w:t>9</w:t>
      </w:r>
      <w:r>
        <w:rPr>
          <w:rFonts w:ascii="Arial" w:hAnsi="Arial" w:cs="Arial"/>
          <w:sz w:val="24"/>
        </w:rPr>
        <w:t>/2019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Sr(a)....................................................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772BBA"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012/2019</w:t>
      </w:r>
    </w:p>
    <w:p w:rsidR="00304478" w:rsidRPr="00240975" w:rsidRDefault="00772BBA" w:rsidP="00170A90">
      <w:pPr>
        <w:pStyle w:val="PargrafodaLista"/>
        <w:numPr>
          <w:ilvl w:val="0"/>
          <w:numId w:val="22"/>
        </w:numPr>
        <w:spacing w:line="240" w:lineRule="auto"/>
        <w:jc w:val="center"/>
        <w:rPr>
          <w:rFonts w:ascii="Arial" w:hAnsi="Arial" w:cs="Arial"/>
          <w:b/>
          <w:sz w:val="24"/>
          <w:szCs w:val="24"/>
        </w:rPr>
      </w:pPr>
      <w:r>
        <w:rPr>
          <w:rFonts w:ascii="Arial" w:hAnsi="Arial" w:cs="Arial"/>
          <w:b/>
          <w:sz w:val="24"/>
          <w:szCs w:val="24"/>
        </w:rPr>
        <w:t>CREDENCIAMENTO N. 09/2019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r>
      <w:r w:rsidR="00772BBA">
        <w:rPr>
          <w:rFonts w:ascii="Arial" w:hAnsi="Arial" w:cs="Arial"/>
        </w:rPr>
        <w:t>CREDENCIAMENTO N. 09/2019</w:t>
      </w:r>
      <w:r w:rsidRPr="00240975">
        <w:rPr>
          <w:rFonts w:ascii="Arial" w:hAnsi="Arial" w:cs="Arial"/>
        </w:rPr>
        <w:t xml:space="preserve">,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2BBA"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012/2019</w:t>
      </w:r>
    </w:p>
    <w:p w:rsidR="00776214" w:rsidRPr="00240975" w:rsidRDefault="00772BBA" w:rsidP="00170A90">
      <w:pPr>
        <w:pStyle w:val="PargrafodaLista"/>
        <w:numPr>
          <w:ilvl w:val="0"/>
          <w:numId w:val="22"/>
        </w:numPr>
        <w:spacing w:line="240" w:lineRule="auto"/>
        <w:jc w:val="center"/>
        <w:rPr>
          <w:rFonts w:ascii="Arial" w:hAnsi="Arial" w:cs="Arial"/>
          <w:b/>
          <w:sz w:val="24"/>
          <w:szCs w:val="24"/>
        </w:rPr>
      </w:pPr>
      <w:r>
        <w:rPr>
          <w:rFonts w:ascii="Arial" w:hAnsi="Arial" w:cs="Arial"/>
          <w:b/>
          <w:sz w:val="24"/>
          <w:szCs w:val="24"/>
        </w:rPr>
        <w:t>CREDENCIAMENTO N. 09/2019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0677F9" w:rsidRDefault="00772BBA" w:rsidP="00170A90">
      <w:pPr>
        <w:pStyle w:val="Ttulo1"/>
        <w:rPr>
          <w:rFonts w:ascii="Arial" w:hAnsi="Arial" w:cs="Arial"/>
        </w:rPr>
      </w:pPr>
      <w:r>
        <w:rPr>
          <w:rFonts w:ascii="Arial" w:hAnsi="Arial" w:cs="Arial"/>
        </w:rPr>
        <w:t xml:space="preserve">PROCESSO LICITATÓRIO Nº 012/2019 </w:t>
      </w:r>
    </w:p>
    <w:p w:rsidR="00304478" w:rsidRPr="00240975" w:rsidRDefault="00772BBA" w:rsidP="00170A90">
      <w:pPr>
        <w:pStyle w:val="Ttulo1"/>
        <w:rPr>
          <w:rFonts w:ascii="Arial" w:hAnsi="Arial" w:cs="Arial"/>
        </w:rPr>
      </w:pPr>
      <w:r>
        <w:rPr>
          <w:rFonts w:ascii="Arial" w:hAnsi="Arial" w:cs="Arial"/>
        </w:rPr>
        <w:t>CREDENCIAMENTO Nº 09/2019</w:t>
      </w:r>
    </w:p>
    <w:p w:rsidR="00304478" w:rsidRDefault="00304478" w:rsidP="000677F9">
      <w:pPr>
        <w:ind w:left="782"/>
        <w:jc w:val="both"/>
        <w:rPr>
          <w:rFonts w:ascii="Arial" w:hAnsi="Arial" w:cs="Arial"/>
        </w:rPr>
      </w:pPr>
    </w:p>
    <w:p w:rsidR="000677F9" w:rsidRPr="000677F9" w:rsidRDefault="000677F9" w:rsidP="000677F9">
      <w:pPr>
        <w:jc w:val="center"/>
        <w:rPr>
          <w:rFonts w:ascii="Arial" w:hAnsi="Arial" w:cs="Arial"/>
          <w:szCs w:val="22"/>
        </w:rPr>
      </w:pPr>
      <w:r w:rsidRPr="000677F9">
        <w:rPr>
          <w:rFonts w:ascii="Arial" w:hAnsi="Arial" w:cs="Arial"/>
          <w:b/>
          <w:bCs/>
          <w:szCs w:val="22"/>
        </w:rPr>
        <w:t>CONTRATO ADMINISTRATIVO Nº ..../2019</w:t>
      </w:r>
    </w:p>
    <w:p w:rsidR="000677F9" w:rsidRPr="00240975" w:rsidRDefault="000677F9"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009F0D8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2D5369">
        <w:rPr>
          <w:rFonts w:ascii="Arial" w:hAnsi="Arial" w:cs="Arial"/>
        </w:rPr>
        <w:t>12</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00772BBA">
        <w:rPr>
          <w:rFonts w:ascii="Arial" w:hAnsi="Arial" w:cs="Arial"/>
        </w:rPr>
        <w:t>CREDENCIAMENTO Nº 09/2019</w:t>
      </w:r>
      <w:r w:rsidRPr="00240975">
        <w:rPr>
          <w:rFonts w:ascii="Arial" w:hAnsi="Arial" w:cs="Arial"/>
        </w:rPr>
        <w:t xml:space="preserve">, bem como das normas da Lei 8.666/93, firmam o presente Contrato mediante as cláusulas e condições </w:t>
      </w:r>
      <w:r w:rsidR="009F0D85">
        <w:rPr>
          <w:rFonts w:ascii="Arial" w:hAnsi="Arial" w:cs="Arial"/>
        </w:rPr>
        <w:t>abaixo.</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AF27F9" w:rsidP="00170A90">
      <w:pPr>
        <w:pStyle w:val="Corpodetexto"/>
        <w:rPr>
          <w:rFonts w:ascii="Arial" w:hAnsi="Arial" w:cs="Arial"/>
        </w:rPr>
      </w:pPr>
      <w:r w:rsidRPr="00240975">
        <w:rPr>
          <w:rFonts w:ascii="Arial" w:hAnsi="Arial" w:cs="Arial"/>
          <w:b/>
        </w:rPr>
        <w:t>1.</w:t>
      </w:r>
      <w:r w:rsidRPr="00240975">
        <w:rPr>
          <w:rFonts w:ascii="Arial" w:hAnsi="Arial" w:cs="Arial"/>
        </w:rPr>
        <w:t xml:space="preserve"> </w:t>
      </w:r>
      <w:r w:rsidR="00304478" w:rsidRPr="00240975">
        <w:rPr>
          <w:rFonts w:ascii="Arial" w:hAnsi="Arial" w:cs="Arial"/>
        </w:rPr>
        <w:t xml:space="preserve">O presente </w:t>
      </w:r>
      <w:r w:rsidR="00D176A9" w:rsidRPr="00240975">
        <w:rPr>
          <w:rFonts w:ascii="Arial" w:hAnsi="Arial" w:cs="Arial"/>
        </w:rPr>
        <w:t xml:space="preserve">instrumento </w:t>
      </w:r>
      <w:r w:rsidR="00304478" w:rsidRPr="00240975">
        <w:rPr>
          <w:rFonts w:ascii="Arial" w:hAnsi="Arial" w:cs="Arial"/>
        </w:rPr>
        <w:t xml:space="preserve">tem por objeto a </w:t>
      </w:r>
      <w:r w:rsidR="00D176A9" w:rsidRPr="00240975">
        <w:rPr>
          <w:rFonts w:ascii="Arial" w:hAnsi="Arial" w:cs="Arial"/>
        </w:rPr>
        <w:t xml:space="preserve">CONTRATAÇÃO </w:t>
      </w:r>
      <w:r w:rsidR="00E351AE" w:rsidRPr="00240975">
        <w:rPr>
          <w:rFonts w:ascii="Arial" w:hAnsi="Arial" w:cs="Arial"/>
          <w:b/>
        </w:rPr>
        <w:t xml:space="preserve">DE PROFISSIONAIS ESPECIALISTAS NA ÁREA DE </w:t>
      </w:r>
      <w:r w:rsidR="00772BBA" w:rsidRPr="00772BBA">
        <w:rPr>
          <w:rFonts w:ascii="Arial" w:hAnsi="Arial" w:cs="Arial"/>
          <w:b/>
        </w:rPr>
        <w:t>PEDIATRIA</w:t>
      </w:r>
      <w:r w:rsidR="000005CF">
        <w:rPr>
          <w:rFonts w:ascii="Arial" w:hAnsi="Arial" w:cs="Arial"/>
        </w:rPr>
        <w:t xml:space="preserve"> </w:t>
      </w:r>
      <w:r w:rsidR="0038005D" w:rsidRPr="00240975">
        <w:rPr>
          <w:rFonts w:ascii="Arial" w:hAnsi="Arial" w:cs="Arial"/>
        </w:rPr>
        <w:t>para atenderem a demanda do quadro funcional da Secretaria Municipal de Saúde</w:t>
      </w:r>
      <w:r w:rsidR="00304478"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74"/>
        <w:gridCol w:w="1740"/>
        <w:gridCol w:w="2201"/>
        <w:gridCol w:w="4011"/>
      </w:tblGrid>
      <w:tr w:rsidR="00AB2722" w:rsidRPr="00240975" w:rsidTr="000005CF">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7"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2.500</w:t>
            </w:r>
            <w:r w:rsidR="00CE620C" w:rsidRPr="00240975">
              <w:rPr>
                <w:rFonts w:ascii="Arial" w:hAnsi="Arial" w:cs="Arial"/>
              </w:rPr>
              <w:t xml:space="preserve"> </w:t>
            </w:r>
          </w:p>
        </w:tc>
        <w:tc>
          <w:tcPr>
            <w:tcW w:w="1247"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w:t>
            </w:r>
            <w:r w:rsidR="00772BBA" w:rsidRPr="00772BBA">
              <w:rPr>
                <w:rFonts w:ascii="Arial" w:hAnsi="Arial" w:cs="Arial"/>
              </w:rPr>
              <w:t>PEDIATRIA</w:t>
            </w:r>
          </w:p>
        </w:tc>
      </w:tr>
    </w:tbl>
    <w:p w:rsidR="00772BBA" w:rsidRDefault="00772BBA" w:rsidP="00170A90">
      <w:pPr>
        <w:pStyle w:val="Corpodetexto"/>
        <w:rPr>
          <w:rFonts w:ascii="Arial" w:hAnsi="Arial" w:cs="Arial"/>
          <w:b/>
        </w:rPr>
      </w:pPr>
    </w:p>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w:t>
      </w:r>
      <w:r w:rsidRPr="00240975">
        <w:rPr>
          <w:rFonts w:ascii="Arial" w:hAnsi="Arial" w:cs="Arial"/>
        </w:rPr>
        <w:lastRenderedPageBreak/>
        <w:t xml:space="preserve">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 xml:space="preserve">nta reais), e o valor mensal corresponde a </w:t>
      </w:r>
      <w:r w:rsidR="00CE620C">
        <w:rPr>
          <w:rFonts w:ascii="Arial" w:hAnsi="Arial" w:cs="Arial"/>
        </w:rPr>
        <w:t>1.750</w:t>
      </w:r>
      <w:r w:rsidRPr="00240975">
        <w:rPr>
          <w:rFonts w:ascii="Arial" w:hAnsi="Arial" w:cs="Arial"/>
        </w:rPr>
        <w:t xml:space="preserve"> (</w:t>
      </w:r>
      <w:r w:rsidR="00CE620C">
        <w:rPr>
          <w:rFonts w:ascii="Arial" w:hAnsi="Arial" w:cs="Arial"/>
        </w:rPr>
        <w:t>um</w:t>
      </w:r>
      <w:r w:rsidR="00322C26" w:rsidRPr="00240975">
        <w:rPr>
          <w:rFonts w:ascii="Arial" w:hAnsi="Arial" w:cs="Arial"/>
        </w:rPr>
        <w:t xml:space="preserve"> mil e</w:t>
      </w:r>
      <w:r w:rsidR="00CE620C">
        <w:rPr>
          <w:rFonts w:ascii="Arial" w:hAnsi="Arial" w:cs="Arial"/>
        </w:rPr>
        <w:t xml:space="preserve"> setecentos e cinquenta</w:t>
      </w:r>
      <w:r w:rsidRPr="00240975">
        <w:rPr>
          <w:rFonts w:ascii="Arial" w:hAnsi="Arial" w:cs="Arial"/>
        </w:rPr>
        <w:t>) atendimentos, divididas proporcionalmente entre os profissionais credenciados;</w:t>
      </w:r>
    </w:p>
    <w:p w:rsidR="00304478" w:rsidRPr="00240975" w:rsidRDefault="0061518A" w:rsidP="00170A90">
      <w:pPr>
        <w:pStyle w:val="Corpodetexto"/>
        <w:rPr>
          <w:rFonts w:ascii="Arial" w:hAnsi="Arial" w:cs="Arial"/>
          <w:b/>
        </w:rPr>
      </w:pPr>
      <w:r>
        <w:rPr>
          <w:rFonts w:ascii="Arial" w:hAnsi="Arial" w:cs="Arial"/>
          <w:b/>
          <w:bCs/>
        </w:rPr>
        <w:t xml:space="preserve">§ 1º.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61518A" w:rsidP="00170A90">
      <w:pPr>
        <w:jc w:val="both"/>
        <w:rPr>
          <w:rFonts w:ascii="Arial" w:hAnsi="Arial" w:cs="Arial"/>
          <w:b/>
        </w:rPr>
      </w:pPr>
      <w:r>
        <w:rPr>
          <w:rFonts w:ascii="Arial" w:hAnsi="Arial" w:cs="Arial"/>
          <w:b/>
          <w:bCs/>
        </w:rPr>
        <w:t xml:space="preserve">§ 2º.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61518A" w:rsidP="00BD1499">
      <w:pPr>
        <w:jc w:val="both"/>
        <w:rPr>
          <w:rFonts w:ascii="Arial" w:hAnsi="Arial" w:cs="Arial"/>
          <w:bCs/>
        </w:rPr>
      </w:pPr>
      <w:r>
        <w:rPr>
          <w:rFonts w:ascii="Arial" w:hAnsi="Arial" w:cs="Arial"/>
          <w:b/>
          <w:bCs/>
        </w:rPr>
        <w:t xml:space="preserve">§ 3º.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61518A" w:rsidP="00170A90">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61518A" w:rsidP="00170A90">
      <w:pPr>
        <w:jc w:val="both"/>
        <w:rPr>
          <w:rFonts w:ascii="Arial" w:hAnsi="Arial" w:cs="Arial"/>
          <w:b/>
          <w:bCs/>
        </w:rPr>
      </w:pPr>
      <w:r>
        <w:rPr>
          <w:rFonts w:ascii="Arial" w:hAnsi="Arial" w:cs="Arial"/>
          <w:b/>
          <w:bCs/>
        </w:rPr>
        <w:t xml:space="preserve">§ 3º.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61518A" w:rsidP="00170A90">
      <w:pPr>
        <w:jc w:val="both"/>
        <w:rPr>
          <w:rFonts w:ascii="Arial" w:hAnsi="Arial" w:cs="Arial"/>
          <w:b/>
          <w:bCs/>
        </w:rPr>
      </w:pPr>
      <w:r>
        <w:rPr>
          <w:rFonts w:ascii="Arial" w:hAnsi="Arial" w:cs="Arial"/>
          <w:b/>
          <w:bCs/>
        </w:rPr>
        <w:t xml:space="preserve">§ 4º.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61518A" w:rsidP="00170A90">
      <w:pPr>
        <w:jc w:val="both"/>
        <w:rPr>
          <w:rFonts w:ascii="Arial" w:hAnsi="Arial" w:cs="Arial"/>
          <w:b/>
          <w:bCs/>
        </w:rPr>
      </w:pPr>
      <w:r>
        <w:rPr>
          <w:rFonts w:ascii="Arial" w:hAnsi="Arial" w:cs="Arial"/>
          <w:b/>
          <w:bCs/>
        </w:rPr>
        <w:t xml:space="preserve">§ 5º.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61518A" w:rsidP="00170A90">
      <w:pPr>
        <w:jc w:val="both"/>
        <w:rPr>
          <w:rFonts w:ascii="Arial" w:hAnsi="Arial" w:cs="Arial"/>
        </w:rPr>
      </w:pPr>
      <w:r>
        <w:rPr>
          <w:rFonts w:ascii="Arial" w:hAnsi="Arial" w:cs="Arial"/>
          <w:b/>
          <w:bCs/>
        </w:rPr>
        <w:t xml:space="preserve">§ 6º.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 xml:space="preserve">O presente Contrato tem o prazo de validade de 12 (doze) meses, contados a partir da assinatura deste e findando em ....., podendo ser renovado ou prorrogado </w:t>
      </w:r>
      <w:r w:rsidRPr="00240975">
        <w:rPr>
          <w:rFonts w:ascii="Arial" w:hAnsi="Arial" w:cs="Arial"/>
        </w:rPr>
        <w:lastRenderedPageBreak/>
        <w:t>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304478" w:rsidRPr="00240975" w:rsidRDefault="0061518A" w:rsidP="00170A90">
      <w:pPr>
        <w:jc w:val="both"/>
        <w:rPr>
          <w:rFonts w:ascii="Arial" w:hAnsi="Arial" w:cs="Arial"/>
        </w:rPr>
      </w:pPr>
      <w:r>
        <w:rPr>
          <w:rFonts w:ascii="Arial" w:hAnsi="Arial" w:cs="Arial"/>
          <w:b/>
          <w:bCs/>
        </w:rPr>
        <w:t>§ 1º.</w:t>
      </w:r>
      <w:r w:rsidR="00772BBA">
        <w:rPr>
          <w:rFonts w:ascii="Arial" w:hAnsi="Arial" w:cs="Arial"/>
          <w:b/>
          <w:bCs/>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005CF" w:rsidRPr="00240975" w:rsidRDefault="000005CF" w:rsidP="000005CF">
      <w:pPr>
        <w:ind w:firstLine="11"/>
        <w:jc w:val="both"/>
        <w:rPr>
          <w:rFonts w:ascii="Arial" w:hAnsi="Arial" w:cs="Arial"/>
        </w:rPr>
      </w:pPr>
      <w:r w:rsidRPr="00240975">
        <w:rPr>
          <w:rFonts w:ascii="Arial" w:hAnsi="Arial" w:cs="Arial"/>
        </w:rPr>
        <w:t>Unidade gestora: 5 - Fundo Municipal de Saúde</w:t>
      </w:r>
    </w:p>
    <w:p w:rsidR="000005CF" w:rsidRPr="00240975" w:rsidRDefault="000005CF" w:rsidP="000005CF">
      <w:pPr>
        <w:ind w:firstLine="11"/>
        <w:jc w:val="both"/>
        <w:rPr>
          <w:rFonts w:ascii="Arial" w:hAnsi="Arial" w:cs="Arial"/>
        </w:rPr>
      </w:pPr>
      <w:r w:rsidRPr="00240975">
        <w:rPr>
          <w:rFonts w:ascii="Arial" w:hAnsi="Arial" w:cs="Arial"/>
        </w:rPr>
        <w:t>Órgão orçamentário: 4000 – Fundo Municipal de Saúde</w:t>
      </w:r>
    </w:p>
    <w:p w:rsidR="000005CF" w:rsidRPr="00240975" w:rsidRDefault="000005CF" w:rsidP="000005CF">
      <w:pPr>
        <w:ind w:firstLine="11"/>
        <w:jc w:val="both"/>
        <w:rPr>
          <w:rFonts w:ascii="Arial" w:hAnsi="Arial" w:cs="Arial"/>
        </w:rPr>
      </w:pPr>
      <w:r w:rsidRPr="00240975">
        <w:rPr>
          <w:rFonts w:ascii="Arial" w:hAnsi="Arial" w:cs="Arial"/>
        </w:rPr>
        <w:t>Unidade orçamentária: 4001 – Fundo Municipal de Saúde</w:t>
      </w:r>
    </w:p>
    <w:p w:rsidR="000005CF" w:rsidRPr="00240975" w:rsidRDefault="000005CF" w:rsidP="000005CF">
      <w:pPr>
        <w:ind w:firstLine="11"/>
        <w:jc w:val="both"/>
        <w:rPr>
          <w:rFonts w:ascii="Arial" w:hAnsi="Arial" w:cs="Arial"/>
        </w:rPr>
      </w:pPr>
      <w:r w:rsidRPr="00240975">
        <w:rPr>
          <w:rFonts w:ascii="Arial" w:hAnsi="Arial" w:cs="Arial"/>
        </w:rPr>
        <w:t xml:space="preserve">Função: 10 – Saúde </w:t>
      </w:r>
    </w:p>
    <w:p w:rsidR="000005CF" w:rsidRPr="00240975" w:rsidRDefault="000005CF" w:rsidP="000005CF">
      <w:pPr>
        <w:ind w:firstLine="11"/>
        <w:jc w:val="both"/>
        <w:rPr>
          <w:rFonts w:ascii="Arial" w:hAnsi="Arial" w:cs="Arial"/>
        </w:rPr>
      </w:pPr>
      <w:r w:rsidRPr="00240975">
        <w:rPr>
          <w:rFonts w:ascii="Arial" w:hAnsi="Arial" w:cs="Arial"/>
        </w:rPr>
        <w:t>Subfunção: 30</w:t>
      </w:r>
      <w:r>
        <w:rPr>
          <w:rFonts w:ascii="Arial" w:hAnsi="Arial" w:cs="Arial"/>
        </w:rPr>
        <w:t>1</w:t>
      </w:r>
      <w:r w:rsidRPr="00240975">
        <w:rPr>
          <w:rFonts w:ascii="Arial" w:hAnsi="Arial" w:cs="Arial"/>
        </w:rPr>
        <w:t xml:space="preserve"> – </w:t>
      </w:r>
      <w:r>
        <w:rPr>
          <w:rFonts w:ascii="Arial" w:hAnsi="Arial" w:cs="Arial"/>
        </w:rPr>
        <w:t>Atenção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 xml:space="preserve">Programa: </w:t>
      </w:r>
      <w:r>
        <w:rPr>
          <w:rFonts w:ascii="Arial" w:hAnsi="Arial" w:cs="Arial"/>
        </w:rPr>
        <w:t>8</w:t>
      </w:r>
      <w:r w:rsidRPr="00240975">
        <w:rPr>
          <w:rFonts w:ascii="Arial" w:hAnsi="Arial" w:cs="Arial"/>
        </w:rPr>
        <w:t xml:space="preserve"> – </w:t>
      </w:r>
      <w:r>
        <w:rPr>
          <w:rFonts w:ascii="Arial" w:hAnsi="Arial" w:cs="Arial"/>
        </w:rPr>
        <w:t>SAÚDE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Ação: 2.6</w:t>
      </w:r>
      <w:r>
        <w:rPr>
          <w:rFonts w:ascii="Arial" w:hAnsi="Arial" w:cs="Arial"/>
        </w:rPr>
        <w:t>0</w:t>
      </w:r>
      <w:r w:rsidRPr="00240975">
        <w:rPr>
          <w:rFonts w:ascii="Arial" w:hAnsi="Arial" w:cs="Arial"/>
        </w:rPr>
        <w:t xml:space="preserve"> – MANUTENÇÃO DO </w:t>
      </w:r>
      <w:r>
        <w:rPr>
          <w:rFonts w:ascii="Arial" w:hAnsi="Arial" w:cs="Arial"/>
        </w:rPr>
        <w:t>PISO DA ATENÇÃO BÁSICA – PAB FIXO</w:t>
      </w:r>
    </w:p>
    <w:p w:rsidR="000005CF" w:rsidRPr="00240975" w:rsidRDefault="000005CF" w:rsidP="000005CF">
      <w:pPr>
        <w:ind w:firstLine="11"/>
        <w:jc w:val="both"/>
        <w:rPr>
          <w:rFonts w:ascii="Arial" w:hAnsi="Arial" w:cs="Arial"/>
        </w:rPr>
      </w:pPr>
      <w:r w:rsidRPr="00240975">
        <w:rPr>
          <w:rFonts w:ascii="Arial" w:hAnsi="Arial" w:cs="Arial"/>
        </w:rPr>
        <w:t>Despesa: 20</w:t>
      </w:r>
      <w:r>
        <w:rPr>
          <w:rFonts w:ascii="Arial" w:hAnsi="Arial" w:cs="Arial"/>
        </w:rPr>
        <w:t>5</w:t>
      </w:r>
      <w:r w:rsidRPr="00240975">
        <w:rPr>
          <w:rFonts w:ascii="Arial" w:hAnsi="Arial" w:cs="Arial"/>
        </w:rPr>
        <w:t xml:space="preserve"> – 3.3.90.00.00 – Aplicações Diretas</w:t>
      </w:r>
    </w:p>
    <w:p w:rsidR="000005CF" w:rsidRPr="00240975" w:rsidRDefault="000005CF" w:rsidP="000005CF">
      <w:pPr>
        <w:ind w:firstLine="11"/>
        <w:jc w:val="both"/>
        <w:rPr>
          <w:rFonts w:ascii="Arial" w:hAnsi="Arial" w:cs="Arial"/>
        </w:rPr>
      </w:pPr>
      <w:r w:rsidRPr="00240975">
        <w:rPr>
          <w:rFonts w:ascii="Arial" w:hAnsi="Arial" w:cs="Arial"/>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Efetuar os serviços objeto do presente instrumento de acordo com a ética médica, não podendo cobrar dos pacientes, seus acompanhantes, </w:t>
      </w:r>
      <w:r w:rsidRPr="00240975">
        <w:rPr>
          <w:rFonts w:ascii="Arial" w:hAnsi="Arial" w:cs="Arial"/>
        </w:rPr>
        <w:lastRenderedPageBreak/>
        <w:t>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Manter uma postura ética e de respeito, sendo que para qualquer reclamação da equipe técnica deverá ser obedecida a hierarquia da </w:t>
      </w:r>
      <w:r w:rsidRPr="00240975">
        <w:rPr>
          <w:rFonts w:ascii="Arial" w:hAnsi="Arial" w:cs="Arial"/>
        </w:rPr>
        <w:lastRenderedPageBreak/>
        <w:t xml:space="preserve">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lastRenderedPageBreak/>
        <w:t>rescindí-lo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r w:rsidRPr="00240975">
        <w:rPr>
          <w:rFonts w:ascii="Arial" w:hAnsi="Arial" w:cs="Arial"/>
        </w:rPr>
        <w:t>fiscalizar-lhe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61518A" w:rsidRDefault="0061518A" w:rsidP="00170A90">
      <w:pPr>
        <w:jc w:val="both"/>
        <w:rPr>
          <w:rFonts w:ascii="Arial" w:hAnsi="Arial" w:cs="Arial"/>
        </w:rPr>
      </w:pPr>
    </w:p>
    <w:p w:rsidR="0061518A" w:rsidRDefault="0061518A"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4A" w:rsidRDefault="0059414A" w:rsidP="004C0191">
      <w:r>
        <w:separator/>
      </w:r>
    </w:p>
  </w:endnote>
  <w:endnote w:type="continuationSeparator" w:id="0">
    <w:p w:rsidR="0059414A" w:rsidRDefault="0059414A"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Default="0059414A" w:rsidP="004C0191">
    <w:pPr>
      <w:pStyle w:val="Rodap"/>
      <w:jc w:val="right"/>
      <w:rPr>
        <w:rFonts w:ascii="Arial" w:hAnsi="Arial" w:cs="Arial"/>
        <w:sz w:val="20"/>
        <w:szCs w:val="18"/>
      </w:rPr>
    </w:pPr>
  </w:p>
  <w:p w:rsidR="0059414A" w:rsidRDefault="0059414A" w:rsidP="004C0191">
    <w:pPr>
      <w:pStyle w:val="Rodap"/>
      <w:jc w:val="right"/>
      <w:rPr>
        <w:rFonts w:ascii="Arial" w:hAnsi="Arial" w:cs="Arial"/>
        <w:sz w:val="20"/>
        <w:szCs w:val="18"/>
      </w:rPr>
    </w:pPr>
  </w:p>
  <w:p w:rsidR="0059414A" w:rsidRPr="009F7BDC" w:rsidRDefault="0059414A" w:rsidP="004C0191">
    <w:pPr>
      <w:pStyle w:val="Rodap"/>
      <w:jc w:val="right"/>
      <w:rPr>
        <w:rFonts w:ascii="Arial" w:hAnsi="Arial" w:cs="Arial"/>
        <w:sz w:val="20"/>
        <w:szCs w:val="18"/>
      </w:rPr>
    </w:pPr>
    <w:r>
      <w:rPr>
        <w:rFonts w:ascii="Arial" w:hAnsi="Arial" w:cs="Arial"/>
        <w:sz w:val="20"/>
        <w:szCs w:val="18"/>
      </w:rPr>
      <w:t>Roselaine de Almeida Périco</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OAB/SC 12.903</w:t>
    </w:r>
  </w:p>
  <w:p w:rsidR="0059414A" w:rsidRDefault="005941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4A" w:rsidRDefault="0059414A" w:rsidP="004C0191">
      <w:r>
        <w:separator/>
      </w:r>
    </w:p>
  </w:footnote>
  <w:footnote w:type="continuationSeparator" w:id="0">
    <w:p w:rsidR="0059414A" w:rsidRDefault="0059414A"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Pr="00A3506C" w:rsidRDefault="0059414A" w:rsidP="004C0191">
    <w:pPr>
      <w:ind w:left="-851"/>
      <w:rPr>
        <w:rFonts w:ascii="Arial" w:hAnsi="Arial" w:cs="Arial"/>
        <w:sz w:val="20"/>
        <w:szCs w:val="20"/>
      </w:rPr>
    </w:pPr>
    <w:r w:rsidRPr="00A3506C">
      <w:rPr>
        <w:rFonts w:ascii="Arial" w:hAnsi="Arial" w:cs="Arial"/>
        <w:sz w:val="20"/>
        <w:szCs w:val="20"/>
      </w:rPr>
      <w:t>ESTADO DE SANTA CATARINA</w:t>
    </w:r>
  </w:p>
  <w:p w:rsidR="0059414A" w:rsidRPr="00A3506C" w:rsidRDefault="0059414A" w:rsidP="004C0191">
    <w:pPr>
      <w:ind w:left="-851"/>
      <w:rPr>
        <w:rFonts w:ascii="Arial" w:hAnsi="Arial" w:cs="Arial"/>
        <w:sz w:val="20"/>
        <w:szCs w:val="20"/>
      </w:rPr>
    </w:pPr>
    <w:r w:rsidRPr="00A3506C">
      <w:rPr>
        <w:rFonts w:ascii="Arial" w:hAnsi="Arial" w:cs="Arial"/>
        <w:sz w:val="20"/>
        <w:szCs w:val="20"/>
      </w:rPr>
      <w:t>MUNICIPIO DE CAÇADOR/SC</w:t>
    </w:r>
  </w:p>
  <w:p w:rsidR="0059414A" w:rsidRPr="00A3506C" w:rsidRDefault="0059414A" w:rsidP="004C0191">
    <w:pPr>
      <w:ind w:left="-851"/>
      <w:rPr>
        <w:rFonts w:ascii="Arial" w:hAnsi="Arial" w:cs="Arial"/>
        <w:sz w:val="20"/>
        <w:szCs w:val="20"/>
      </w:rPr>
    </w:pPr>
    <w:r w:rsidRPr="00A3506C">
      <w:rPr>
        <w:rFonts w:ascii="Arial" w:hAnsi="Arial" w:cs="Arial"/>
        <w:sz w:val="20"/>
        <w:szCs w:val="20"/>
      </w:rPr>
      <w:t>FUNDO MUNICIPAL DE SAÚDE DE CAÇADOR</w:t>
    </w:r>
  </w:p>
  <w:p w:rsidR="0059414A" w:rsidRDefault="005941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CB7837C6"/>
    <w:lvl w:ilvl="0">
      <w:start w:val="1"/>
      <w:numFmt w:val="lowerLetter"/>
      <w:suff w:val="space"/>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005CF"/>
    <w:rsid w:val="00017BD6"/>
    <w:rsid w:val="00064E08"/>
    <w:rsid w:val="000677F9"/>
    <w:rsid w:val="000A03E2"/>
    <w:rsid w:val="000B08E4"/>
    <w:rsid w:val="000B5515"/>
    <w:rsid w:val="000C1865"/>
    <w:rsid w:val="000C22BA"/>
    <w:rsid w:val="000F0D04"/>
    <w:rsid w:val="001175F4"/>
    <w:rsid w:val="001262CF"/>
    <w:rsid w:val="00170A90"/>
    <w:rsid w:val="00180A20"/>
    <w:rsid w:val="00183434"/>
    <w:rsid w:val="001B7E93"/>
    <w:rsid w:val="00234618"/>
    <w:rsid w:val="00240975"/>
    <w:rsid w:val="00277F1C"/>
    <w:rsid w:val="0028682B"/>
    <w:rsid w:val="00292AE3"/>
    <w:rsid w:val="002B6E74"/>
    <w:rsid w:val="002D5369"/>
    <w:rsid w:val="002E5251"/>
    <w:rsid w:val="002F0EE4"/>
    <w:rsid w:val="002F5055"/>
    <w:rsid w:val="00304478"/>
    <w:rsid w:val="00322C26"/>
    <w:rsid w:val="003420E1"/>
    <w:rsid w:val="003478E7"/>
    <w:rsid w:val="003662E4"/>
    <w:rsid w:val="0038005D"/>
    <w:rsid w:val="003D59B1"/>
    <w:rsid w:val="003F4F5B"/>
    <w:rsid w:val="003F5E71"/>
    <w:rsid w:val="003F7888"/>
    <w:rsid w:val="004053E0"/>
    <w:rsid w:val="00416D50"/>
    <w:rsid w:val="004204CE"/>
    <w:rsid w:val="00437198"/>
    <w:rsid w:val="0045312A"/>
    <w:rsid w:val="00456BEA"/>
    <w:rsid w:val="0046497B"/>
    <w:rsid w:val="00473762"/>
    <w:rsid w:val="00475F40"/>
    <w:rsid w:val="004839D0"/>
    <w:rsid w:val="004908E0"/>
    <w:rsid w:val="004A08D6"/>
    <w:rsid w:val="004C0191"/>
    <w:rsid w:val="004D7B2A"/>
    <w:rsid w:val="004F12C5"/>
    <w:rsid w:val="005020A4"/>
    <w:rsid w:val="00551654"/>
    <w:rsid w:val="005673E2"/>
    <w:rsid w:val="0058522E"/>
    <w:rsid w:val="0059414A"/>
    <w:rsid w:val="005D7189"/>
    <w:rsid w:val="005F4887"/>
    <w:rsid w:val="0060357D"/>
    <w:rsid w:val="0060514A"/>
    <w:rsid w:val="0061518A"/>
    <w:rsid w:val="006209CD"/>
    <w:rsid w:val="00622572"/>
    <w:rsid w:val="00676A9A"/>
    <w:rsid w:val="00676F44"/>
    <w:rsid w:val="00682E08"/>
    <w:rsid w:val="00684314"/>
    <w:rsid w:val="006D15FB"/>
    <w:rsid w:val="006E2926"/>
    <w:rsid w:val="00711760"/>
    <w:rsid w:val="0071260B"/>
    <w:rsid w:val="00724957"/>
    <w:rsid w:val="00741775"/>
    <w:rsid w:val="007428A9"/>
    <w:rsid w:val="0074736D"/>
    <w:rsid w:val="00755429"/>
    <w:rsid w:val="00760196"/>
    <w:rsid w:val="00772BBA"/>
    <w:rsid w:val="00776214"/>
    <w:rsid w:val="00784191"/>
    <w:rsid w:val="00797A4A"/>
    <w:rsid w:val="007B3BB2"/>
    <w:rsid w:val="008048EC"/>
    <w:rsid w:val="00810B3D"/>
    <w:rsid w:val="00826B39"/>
    <w:rsid w:val="008A55CD"/>
    <w:rsid w:val="008B272A"/>
    <w:rsid w:val="00913B0B"/>
    <w:rsid w:val="00926AF9"/>
    <w:rsid w:val="0096372F"/>
    <w:rsid w:val="00987057"/>
    <w:rsid w:val="009C141D"/>
    <w:rsid w:val="009D12C1"/>
    <w:rsid w:val="009D7BBE"/>
    <w:rsid w:val="009F0D85"/>
    <w:rsid w:val="009F1D42"/>
    <w:rsid w:val="009F2CD2"/>
    <w:rsid w:val="00A04FF0"/>
    <w:rsid w:val="00A05242"/>
    <w:rsid w:val="00A50C4D"/>
    <w:rsid w:val="00A55B08"/>
    <w:rsid w:val="00A611D2"/>
    <w:rsid w:val="00AB2722"/>
    <w:rsid w:val="00AB29B0"/>
    <w:rsid w:val="00AF27F9"/>
    <w:rsid w:val="00B0319C"/>
    <w:rsid w:val="00B51D36"/>
    <w:rsid w:val="00B65ED0"/>
    <w:rsid w:val="00B719E6"/>
    <w:rsid w:val="00B760AC"/>
    <w:rsid w:val="00BA0FB9"/>
    <w:rsid w:val="00BD1499"/>
    <w:rsid w:val="00C37BE4"/>
    <w:rsid w:val="00C82F93"/>
    <w:rsid w:val="00C949DC"/>
    <w:rsid w:val="00C96C20"/>
    <w:rsid w:val="00C97A55"/>
    <w:rsid w:val="00CA694D"/>
    <w:rsid w:val="00CC132C"/>
    <w:rsid w:val="00CD41BD"/>
    <w:rsid w:val="00CE620C"/>
    <w:rsid w:val="00CF6B06"/>
    <w:rsid w:val="00D176A9"/>
    <w:rsid w:val="00D37E34"/>
    <w:rsid w:val="00D43562"/>
    <w:rsid w:val="00D7579F"/>
    <w:rsid w:val="00D81243"/>
    <w:rsid w:val="00D90983"/>
    <w:rsid w:val="00E335B2"/>
    <w:rsid w:val="00E351AE"/>
    <w:rsid w:val="00E37873"/>
    <w:rsid w:val="00E51FF9"/>
    <w:rsid w:val="00E64499"/>
    <w:rsid w:val="00E76F1B"/>
    <w:rsid w:val="00E77AD7"/>
    <w:rsid w:val="00E96D0C"/>
    <w:rsid w:val="00EA7A6B"/>
    <w:rsid w:val="00EB6570"/>
    <w:rsid w:val="00ED4875"/>
    <w:rsid w:val="00ED7B9F"/>
    <w:rsid w:val="00F00E89"/>
    <w:rsid w:val="00F149A4"/>
    <w:rsid w:val="00F31244"/>
    <w:rsid w:val="00F32F0C"/>
    <w:rsid w:val="00F50EC9"/>
    <w:rsid w:val="00F515A2"/>
    <w:rsid w:val="00F91D0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23F477"/>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468E-0B93-4A68-A721-7F47C494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6151</Words>
  <Characters>33219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maq250</cp:lastModifiedBy>
  <cp:revision>13</cp:revision>
  <cp:lastPrinted>2019-03-14T18:07:00Z</cp:lastPrinted>
  <dcterms:created xsi:type="dcterms:W3CDTF">2019-03-08T18:01:00Z</dcterms:created>
  <dcterms:modified xsi:type="dcterms:W3CDTF">2019-03-14T18:07:00Z</dcterms:modified>
</cp:coreProperties>
</file>