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09D" w:rsidRPr="001E67EB" w:rsidRDefault="0016209D">
      <w:pPr>
        <w:pStyle w:val="Ttulo71"/>
        <w:tabs>
          <w:tab w:val="left" w:pos="2475"/>
        </w:tabs>
        <w:spacing w:after="0" w:line="360" w:lineRule="auto"/>
        <w:jc w:val="left"/>
        <w:rPr>
          <w:sz w:val="22"/>
          <w:szCs w:val="22"/>
        </w:rPr>
      </w:pPr>
    </w:p>
    <w:p w:rsidR="0016209D" w:rsidRPr="001E67EB" w:rsidRDefault="003602EB">
      <w:pPr>
        <w:pStyle w:val="Ttulo71"/>
        <w:numPr>
          <w:ilvl w:val="6"/>
          <w:numId w:val="1"/>
        </w:numPr>
        <w:spacing w:after="0" w:line="360" w:lineRule="auto"/>
        <w:rPr>
          <w:sz w:val="22"/>
          <w:szCs w:val="22"/>
        </w:rPr>
      </w:pPr>
      <w:r w:rsidRPr="001E67EB">
        <w:rPr>
          <w:sz w:val="22"/>
          <w:szCs w:val="22"/>
        </w:rPr>
        <w:t xml:space="preserve">DECLARAÇÃO DE RETIRADA DE EDITAL </w:t>
      </w:r>
    </w:p>
    <w:p w:rsidR="0016209D" w:rsidRPr="001E67EB" w:rsidRDefault="0016209D">
      <w:pPr>
        <w:spacing w:after="0" w:line="360" w:lineRule="auto"/>
        <w:rPr>
          <w:rFonts w:ascii="Arial" w:hAnsi="Arial" w:cs="Arial"/>
          <w:bCs/>
          <w:sz w:val="22"/>
          <w:szCs w:val="22"/>
        </w:rPr>
      </w:pP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0" w:type="dxa"/>
          <w:right w:w="70" w:type="dxa"/>
        </w:tblCellMar>
        <w:tblLook w:val="04A0" w:firstRow="1" w:lastRow="0" w:firstColumn="1" w:lastColumn="0" w:noHBand="0" w:noVBand="1"/>
      </w:tblPr>
      <w:tblGrid>
        <w:gridCol w:w="9628"/>
      </w:tblGrid>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Razão Social/Nome: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CNPJ/CPF: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Endereço:</w:t>
            </w:r>
            <w:bookmarkStart w:id="0" w:name="_GoBack"/>
            <w:bookmarkEnd w:id="0"/>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E-mail:</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Cidade:                                 Estado:                   CEP: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Telefone:                                          Fax:</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Pessoa que recebeu:</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Retiramos nesta data cópia do Edital na modalidade de:   </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w:t>
            </w:r>
            <w:proofErr w:type="gramEnd"/>
            <w:r w:rsidRPr="001E67EB">
              <w:rPr>
                <w:rFonts w:ascii="Arial" w:hAnsi="Arial" w:cs="Arial"/>
                <w:sz w:val="22"/>
                <w:szCs w:val="22"/>
                <w:lang w:eastAsia="en-US"/>
              </w:rPr>
              <w:t xml:space="preserve"> ) Pregão presencial;</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Concorrência;</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Tomada de Preços;</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Credenciamento;</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Convite.</w:t>
            </w:r>
          </w:p>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Número: </w:t>
            </w:r>
            <w:r w:rsidR="00E06D1E" w:rsidRPr="001E67EB">
              <w:rPr>
                <w:rFonts w:ascii="Arial" w:hAnsi="Arial" w:cs="Arial"/>
                <w:sz w:val="22"/>
                <w:szCs w:val="22"/>
                <w:lang w:eastAsia="en-US"/>
              </w:rPr>
              <w:t>1</w:t>
            </w:r>
            <w:r w:rsidR="00222133">
              <w:rPr>
                <w:rFonts w:ascii="Arial" w:hAnsi="Arial" w:cs="Arial"/>
                <w:sz w:val="22"/>
                <w:szCs w:val="22"/>
                <w:lang w:eastAsia="en-US"/>
              </w:rPr>
              <w:t>43</w:t>
            </w:r>
            <w:r w:rsidRPr="001E67EB">
              <w:rPr>
                <w:rFonts w:ascii="Arial" w:hAnsi="Arial" w:cs="Arial"/>
                <w:sz w:val="22"/>
                <w:szCs w:val="22"/>
                <w:lang w:eastAsia="en-US"/>
              </w:rPr>
              <w:t>/2018</w:t>
            </w:r>
          </w:p>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Entidade: Prefeitura Municipal de Caçador-SC</w:t>
            </w:r>
          </w:p>
        </w:tc>
      </w:tr>
      <w:tr w:rsidR="0016209D" w:rsidRPr="001E67EB">
        <w:trPr>
          <w:trHeight w:val="383"/>
        </w:trPr>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Data:</w:t>
            </w:r>
          </w:p>
        </w:tc>
      </w:tr>
    </w:tbl>
    <w:p w:rsidR="0016209D" w:rsidRPr="001E67EB" w:rsidRDefault="0016209D">
      <w:pPr>
        <w:pStyle w:val="Ttulo71"/>
        <w:numPr>
          <w:ilvl w:val="0"/>
          <w:numId w:val="1"/>
        </w:numPr>
        <w:spacing w:after="0" w:line="360" w:lineRule="auto"/>
        <w:jc w:val="both"/>
        <w:rPr>
          <w:sz w:val="22"/>
          <w:szCs w:val="22"/>
        </w:rPr>
      </w:pPr>
    </w:p>
    <w:p w:rsidR="0016209D" w:rsidRPr="001E67EB" w:rsidRDefault="003602EB">
      <w:pPr>
        <w:pStyle w:val="Ttulo71"/>
        <w:numPr>
          <w:ilvl w:val="0"/>
          <w:numId w:val="1"/>
        </w:numPr>
        <w:spacing w:after="0" w:line="360" w:lineRule="auto"/>
        <w:jc w:val="both"/>
        <w:rPr>
          <w:b w:val="0"/>
          <w:bCs/>
          <w:sz w:val="22"/>
          <w:szCs w:val="22"/>
        </w:rPr>
      </w:pPr>
      <w:r w:rsidRPr="001E67EB">
        <w:rPr>
          <w:b w:val="0"/>
          <w:bCs/>
          <w:sz w:val="22"/>
          <w:szCs w:val="22"/>
        </w:rPr>
        <w:t>Senhor licitante,</w:t>
      </w:r>
    </w:p>
    <w:p w:rsidR="0016209D" w:rsidRPr="001E67EB" w:rsidRDefault="003602EB">
      <w:pPr>
        <w:numPr>
          <w:ilvl w:val="0"/>
          <w:numId w:val="1"/>
        </w:numPr>
        <w:spacing w:after="0" w:line="360" w:lineRule="auto"/>
        <w:ind w:left="0" w:firstLine="567"/>
        <w:jc w:val="both"/>
        <w:rPr>
          <w:rFonts w:ascii="Arial" w:hAnsi="Arial" w:cs="Arial"/>
          <w:sz w:val="22"/>
          <w:szCs w:val="22"/>
        </w:rPr>
      </w:pPr>
      <w:r w:rsidRPr="001E67EB">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sidRPr="001E67EB">
          <w:rPr>
            <w:rStyle w:val="LinkdaInternet"/>
            <w:rFonts w:ascii="Arial" w:hAnsi="Arial" w:cs="Arial"/>
            <w:sz w:val="22"/>
            <w:szCs w:val="22"/>
          </w:rPr>
          <w:t>licitacoes.sec@cacador.sc.gov.br</w:t>
        </w:r>
      </w:hyperlink>
      <w:r w:rsidRPr="001E67EB">
        <w:rPr>
          <w:rFonts w:ascii="Arial" w:hAnsi="Arial" w:cs="Arial"/>
          <w:sz w:val="22"/>
          <w:szCs w:val="22"/>
        </w:rPr>
        <w:t>.</w:t>
      </w:r>
    </w:p>
    <w:p w:rsidR="0016209D" w:rsidRPr="001E67EB" w:rsidRDefault="003602EB">
      <w:pPr>
        <w:numPr>
          <w:ilvl w:val="0"/>
          <w:numId w:val="1"/>
        </w:numPr>
        <w:spacing w:after="0" w:line="360" w:lineRule="auto"/>
        <w:ind w:left="0" w:firstLine="567"/>
        <w:jc w:val="both"/>
        <w:rPr>
          <w:rFonts w:ascii="Arial" w:hAnsi="Arial" w:cs="Arial"/>
          <w:b/>
          <w:sz w:val="22"/>
          <w:szCs w:val="22"/>
        </w:rPr>
      </w:pPr>
      <w:r w:rsidRPr="001E67EB">
        <w:rPr>
          <w:rFonts w:ascii="Arial" w:hAnsi="Arial" w:cs="Arial"/>
          <w:b/>
          <w:sz w:val="22"/>
          <w:szCs w:val="22"/>
        </w:rPr>
        <w:t xml:space="preserve">A não remessa do recibo exime a Diretoria de Licitações e Contratos da </w:t>
      </w:r>
      <w:r w:rsidRPr="001E67EB">
        <w:rPr>
          <w:rFonts w:ascii="Arial" w:hAnsi="Arial" w:cs="Arial"/>
          <w:b/>
          <w:bCs/>
          <w:sz w:val="22"/>
          <w:szCs w:val="22"/>
        </w:rPr>
        <w:t>Prefeitura do Município de Caçador</w:t>
      </w:r>
      <w:r w:rsidRPr="001E67EB">
        <w:rPr>
          <w:rFonts w:ascii="Arial" w:hAnsi="Arial" w:cs="Arial"/>
          <w:b/>
          <w:sz w:val="22"/>
          <w:szCs w:val="22"/>
        </w:rPr>
        <w:t xml:space="preserve"> da comunicação de eventuais retificações ocorridas no instrumento convocatório, e de quaisquer informações adicionais.</w:t>
      </w:r>
    </w:p>
    <w:p w:rsidR="0016209D" w:rsidRPr="001E67EB" w:rsidRDefault="0016209D">
      <w:pPr>
        <w:numPr>
          <w:ilvl w:val="0"/>
          <w:numId w:val="1"/>
        </w:numPr>
        <w:spacing w:after="0" w:line="360" w:lineRule="auto"/>
        <w:jc w:val="center"/>
        <w:rPr>
          <w:rFonts w:ascii="Arial" w:hAnsi="Arial" w:cs="Arial"/>
          <w:sz w:val="22"/>
          <w:szCs w:val="22"/>
        </w:rPr>
      </w:pPr>
    </w:p>
    <w:p w:rsidR="0016209D" w:rsidRPr="001E67EB" w:rsidRDefault="003602EB">
      <w:pPr>
        <w:numPr>
          <w:ilvl w:val="0"/>
          <w:numId w:val="1"/>
        </w:numPr>
        <w:spacing w:after="0" w:line="360" w:lineRule="auto"/>
        <w:jc w:val="center"/>
        <w:rPr>
          <w:rFonts w:ascii="Arial" w:eastAsia="Arial Unicode MS" w:hAnsi="Arial" w:cs="Arial"/>
          <w:b/>
          <w:sz w:val="22"/>
          <w:szCs w:val="22"/>
        </w:rPr>
      </w:pPr>
      <w:r w:rsidRPr="001E67EB">
        <w:rPr>
          <w:rFonts w:ascii="Arial" w:hAnsi="Arial" w:cs="Arial"/>
          <w:b/>
          <w:bCs/>
          <w:sz w:val="22"/>
          <w:szCs w:val="22"/>
        </w:rPr>
        <w:t xml:space="preserve">Diretoria de Licitações e Contratos </w:t>
      </w:r>
      <w:r w:rsidRPr="001E67EB">
        <w:rPr>
          <w:rFonts w:ascii="Arial" w:eastAsia="Arial Unicode MS" w:hAnsi="Arial" w:cs="Arial"/>
          <w:b/>
          <w:sz w:val="22"/>
          <w:szCs w:val="22"/>
        </w:rPr>
        <w:t xml:space="preserve">da </w:t>
      </w:r>
    </w:p>
    <w:p w:rsidR="0016209D" w:rsidRPr="001E67EB" w:rsidRDefault="003602EB">
      <w:pPr>
        <w:numPr>
          <w:ilvl w:val="0"/>
          <w:numId w:val="1"/>
        </w:numPr>
        <w:spacing w:after="0" w:line="360" w:lineRule="auto"/>
        <w:jc w:val="center"/>
        <w:rPr>
          <w:rFonts w:ascii="Arial" w:eastAsia="Arial Unicode MS" w:hAnsi="Arial" w:cs="Arial"/>
          <w:b/>
          <w:bCs/>
          <w:sz w:val="22"/>
          <w:szCs w:val="22"/>
        </w:rPr>
      </w:pPr>
      <w:r w:rsidRPr="001E67EB">
        <w:rPr>
          <w:rFonts w:ascii="Arial" w:eastAsia="Arial Unicode MS" w:hAnsi="Arial" w:cs="Arial"/>
          <w:b/>
          <w:bCs/>
          <w:sz w:val="22"/>
          <w:szCs w:val="22"/>
        </w:rPr>
        <w:t>Prefeitura do Município de Caçador</w:t>
      </w:r>
    </w:p>
    <w:p w:rsidR="0016209D" w:rsidRPr="001E67EB" w:rsidRDefault="0016209D">
      <w:pPr>
        <w:spacing w:after="0" w:line="360" w:lineRule="auto"/>
        <w:jc w:val="center"/>
        <w:rPr>
          <w:rFonts w:ascii="Arial" w:eastAsia="Arial Unicode MS" w:hAnsi="Arial" w:cs="Arial"/>
          <w:sz w:val="22"/>
          <w:szCs w:val="22"/>
        </w:rPr>
      </w:pPr>
    </w:p>
    <w:p w:rsidR="0016209D" w:rsidRPr="001E67EB" w:rsidRDefault="00222133">
      <w:pPr>
        <w:pStyle w:val="Ttulo71"/>
        <w:numPr>
          <w:ilvl w:val="6"/>
          <w:numId w:val="1"/>
        </w:numPr>
        <w:spacing w:after="0" w:line="360" w:lineRule="auto"/>
        <w:rPr>
          <w:rStyle w:val="nfaseforte"/>
          <w:b/>
          <w:sz w:val="22"/>
          <w:szCs w:val="22"/>
        </w:rPr>
      </w:pPr>
      <w:r>
        <w:rPr>
          <w:rStyle w:val="nfaseforte"/>
          <w:b/>
          <w:sz w:val="22"/>
          <w:szCs w:val="22"/>
        </w:rPr>
        <w:lastRenderedPageBreak/>
        <w:t>PROCESSO LICITATÓRIO Nº 212/2018</w:t>
      </w:r>
    </w:p>
    <w:p w:rsidR="0016209D" w:rsidRPr="001E67EB" w:rsidRDefault="00222133">
      <w:pPr>
        <w:pStyle w:val="Ttulo71"/>
        <w:numPr>
          <w:ilvl w:val="6"/>
          <w:numId w:val="1"/>
        </w:numPr>
        <w:spacing w:after="0" w:line="360" w:lineRule="auto"/>
        <w:rPr>
          <w:rStyle w:val="nfaseforte"/>
          <w:b/>
          <w:sz w:val="22"/>
          <w:szCs w:val="22"/>
        </w:rPr>
      </w:pPr>
      <w:r>
        <w:rPr>
          <w:rStyle w:val="nfaseforte"/>
          <w:b/>
          <w:sz w:val="22"/>
          <w:szCs w:val="22"/>
        </w:rPr>
        <w:t xml:space="preserve">PREGÃO PRESENCIAL Nº 143/2018 </w:t>
      </w:r>
    </w:p>
    <w:p w:rsidR="0016209D" w:rsidRPr="001E67EB" w:rsidRDefault="003602EB">
      <w:pPr>
        <w:pStyle w:val="Ttulo71"/>
        <w:numPr>
          <w:ilvl w:val="6"/>
          <w:numId w:val="1"/>
        </w:numPr>
        <w:spacing w:after="0" w:line="360" w:lineRule="auto"/>
        <w:rPr>
          <w:rStyle w:val="nfaseforte"/>
          <w:b/>
          <w:sz w:val="22"/>
          <w:szCs w:val="22"/>
        </w:rPr>
      </w:pPr>
      <w:r w:rsidRPr="001E67EB">
        <w:rPr>
          <w:rStyle w:val="nfaseforte"/>
          <w:b/>
          <w:sz w:val="22"/>
          <w:szCs w:val="22"/>
        </w:rPr>
        <w:t>REGISTRO DE PREÇOS</w:t>
      </w:r>
    </w:p>
    <w:p w:rsidR="0016209D" w:rsidRPr="001E67EB" w:rsidRDefault="0016209D">
      <w:pPr>
        <w:spacing w:after="0" w:line="360" w:lineRule="auto"/>
        <w:rPr>
          <w:rFonts w:ascii="Arial" w:eastAsia="Arial Unicode MS" w:hAnsi="Arial" w:cs="Arial"/>
          <w:sz w:val="22"/>
          <w:szCs w:val="22"/>
        </w:rPr>
      </w:pP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1E67EB">
        <w:rPr>
          <w:rFonts w:ascii="Arial" w:eastAsia="Arial Unicode MS" w:hAnsi="Arial" w:cs="Arial"/>
          <w:b/>
          <w:bCs/>
          <w:sz w:val="22"/>
          <w:szCs w:val="22"/>
        </w:rPr>
        <w:t>SAULO SPEROTTO,</w:t>
      </w:r>
      <w:r w:rsidRPr="001E67EB">
        <w:rPr>
          <w:rFonts w:ascii="Arial" w:eastAsia="Arial Unicode MS" w:hAnsi="Arial" w:cs="Arial"/>
          <w:sz w:val="22"/>
          <w:szCs w:val="22"/>
        </w:rPr>
        <w:t xml:space="preserve"> comunica </w:t>
      </w:r>
      <w:r w:rsidRPr="00781019">
        <w:rPr>
          <w:rFonts w:ascii="Arial" w:eastAsia="Arial Unicode MS" w:hAnsi="Arial" w:cs="Arial"/>
          <w:sz w:val="22"/>
          <w:szCs w:val="22"/>
        </w:rPr>
        <w:t xml:space="preserve">aos interessados que fará realizar Licitação na modalidade </w:t>
      </w:r>
      <w:r w:rsidRPr="00781019">
        <w:rPr>
          <w:rFonts w:ascii="Arial" w:eastAsia="Arial Unicode MS" w:hAnsi="Arial" w:cs="Arial"/>
          <w:b/>
          <w:sz w:val="22"/>
          <w:szCs w:val="22"/>
        </w:rPr>
        <w:t>PREGÃO PRESENCIAL</w:t>
      </w:r>
      <w:r w:rsidRPr="00781019">
        <w:rPr>
          <w:rFonts w:ascii="Arial" w:eastAsia="Arial Unicode MS" w:hAnsi="Arial" w:cs="Arial"/>
          <w:sz w:val="22"/>
          <w:szCs w:val="22"/>
        </w:rPr>
        <w:t xml:space="preserve"> </w:t>
      </w:r>
      <w:r w:rsidRPr="00781019">
        <w:rPr>
          <w:rFonts w:ascii="Arial" w:eastAsia="Arial Unicode MS" w:hAnsi="Arial" w:cs="Arial"/>
          <w:b/>
          <w:sz w:val="22"/>
          <w:szCs w:val="22"/>
        </w:rPr>
        <w:t>para participação exclusiva de microempresas, empresas de pequeno porte, microempreendedor individual e cooperativas que preencham as condições estabelecidas no art. 34 da Lei n. 11.488/2007</w:t>
      </w:r>
      <w:r w:rsidRPr="00781019">
        <w:rPr>
          <w:rFonts w:ascii="Arial" w:eastAsia="Arial Unicode MS" w:hAnsi="Arial" w:cs="Arial"/>
          <w:sz w:val="22"/>
          <w:szCs w:val="22"/>
        </w:rPr>
        <w:t>,</w:t>
      </w:r>
      <w:r w:rsidRPr="001E67EB">
        <w:rPr>
          <w:rFonts w:ascii="Arial" w:eastAsia="Arial Unicode MS" w:hAnsi="Arial" w:cs="Arial"/>
          <w:b/>
          <w:sz w:val="22"/>
          <w:szCs w:val="22"/>
        </w:rPr>
        <w:t xml:space="preserve"> </w:t>
      </w:r>
      <w:r w:rsidRPr="001E67EB">
        <w:rPr>
          <w:rFonts w:ascii="Arial" w:eastAsia="Arial Unicode MS" w:hAnsi="Arial" w:cs="Arial"/>
          <w:sz w:val="22"/>
          <w:szCs w:val="22"/>
        </w:rPr>
        <w:t xml:space="preserve">visando à aquisição do objeto abaixo indicado. Os envelopes de proposta, documentação e os documentos de credenciamento, deverão ser entregues no Protocolo Geral da Prefeitura Municipal de Caçador, no máximo até às </w:t>
      </w:r>
      <w:r w:rsidRPr="001E67EB">
        <w:rPr>
          <w:rFonts w:ascii="Arial" w:eastAsia="Arial Unicode MS" w:hAnsi="Arial" w:cs="Arial"/>
          <w:b/>
          <w:sz w:val="22"/>
          <w:szCs w:val="22"/>
        </w:rPr>
        <w:t>1</w:t>
      </w:r>
      <w:r w:rsidR="00B51F82">
        <w:rPr>
          <w:rFonts w:ascii="Arial" w:eastAsia="Arial Unicode MS" w:hAnsi="Arial" w:cs="Arial"/>
          <w:b/>
          <w:sz w:val="22"/>
          <w:szCs w:val="22"/>
        </w:rPr>
        <w:t>6</w:t>
      </w:r>
      <w:r w:rsidRPr="001E67EB">
        <w:rPr>
          <w:rFonts w:ascii="Arial" w:eastAsia="Arial Unicode MS" w:hAnsi="Arial" w:cs="Arial"/>
          <w:b/>
          <w:sz w:val="22"/>
          <w:szCs w:val="22"/>
        </w:rPr>
        <w:t xml:space="preserve">h do dia </w:t>
      </w:r>
      <w:r w:rsidR="00222133">
        <w:rPr>
          <w:rFonts w:ascii="Arial" w:eastAsia="Arial Unicode MS" w:hAnsi="Arial" w:cs="Arial"/>
          <w:b/>
          <w:sz w:val="22"/>
          <w:szCs w:val="22"/>
        </w:rPr>
        <w:t>04</w:t>
      </w:r>
      <w:r w:rsidRPr="001E67EB">
        <w:rPr>
          <w:rFonts w:ascii="Arial" w:eastAsia="Arial Unicode MS" w:hAnsi="Arial" w:cs="Arial"/>
          <w:b/>
          <w:sz w:val="22"/>
          <w:szCs w:val="22"/>
        </w:rPr>
        <w:t xml:space="preserve"> (</w:t>
      </w:r>
      <w:r w:rsidR="00222133">
        <w:rPr>
          <w:rFonts w:ascii="Arial" w:eastAsia="Arial Unicode MS" w:hAnsi="Arial" w:cs="Arial"/>
          <w:b/>
          <w:sz w:val="22"/>
          <w:szCs w:val="22"/>
        </w:rPr>
        <w:t>QUATRO</w:t>
      </w:r>
      <w:r w:rsidRPr="001E67EB">
        <w:rPr>
          <w:rFonts w:ascii="Arial" w:eastAsia="Arial Unicode MS" w:hAnsi="Arial" w:cs="Arial"/>
          <w:b/>
          <w:sz w:val="22"/>
          <w:szCs w:val="22"/>
        </w:rPr>
        <w:t xml:space="preserve">) de </w:t>
      </w:r>
      <w:r w:rsidR="00222133">
        <w:rPr>
          <w:rFonts w:ascii="Arial" w:eastAsia="Arial Unicode MS" w:hAnsi="Arial" w:cs="Arial"/>
          <w:b/>
          <w:sz w:val="22"/>
          <w:szCs w:val="22"/>
        </w:rPr>
        <w:t>DEZEMBRO</w:t>
      </w:r>
      <w:r w:rsidR="00B51F82">
        <w:rPr>
          <w:rFonts w:ascii="Arial" w:eastAsia="Arial Unicode MS" w:hAnsi="Arial" w:cs="Arial"/>
          <w:b/>
          <w:sz w:val="22"/>
          <w:szCs w:val="22"/>
        </w:rPr>
        <w:t xml:space="preserve"> </w:t>
      </w:r>
      <w:r w:rsidRPr="001E67EB">
        <w:rPr>
          <w:rFonts w:ascii="Arial" w:eastAsia="Arial Unicode MS" w:hAnsi="Arial" w:cs="Arial"/>
          <w:b/>
          <w:sz w:val="22"/>
          <w:szCs w:val="22"/>
        </w:rPr>
        <w:t>de 2018</w:t>
      </w:r>
      <w:r w:rsidRPr="001E67EB">
        <w:rPr>
          <w:rFonts w:ascii="Arial" w:eastAsia="Arial Unicode MS" w:hAnsi="Arial" w:cs="Arial"/>
          <w:sz w:val="22"/>
          <w:szCs w:val="22"/>
        </w:rPr>
        <w:t xml:space="preserve">. Transcorrido o prazo de protocolo, o Pregoeiro e Equipe de Apoio darão início à </w:t>
      </w:r>
      <w:proofErr w:type="spellStart"/>
      <w:r w:rsidRPr="001E67EB">
        <w:rPr>
          <w:rFonts w:ascii="Arial" w:eastAsia="Arial Unicode MS" w:hAnsi="Arial" w:cs="Arial"/>
          <w:sz w:val="22"/>
          <w:szCs w:val="22"/>
        </w:rPr>
        <w:t>pré</w:t>
      </w:r>
      <w:proofErr w:type="spellEnd"/>
      <w:r w:rsidRPr="001E67EB">
        <w:rPr>
          <w:rFonts w:ascii="Arial" w:eastAsia="Arial Unicode MS" w:hAnsi="Arial" w:cs="Arial"/>
          <w:sz w:val="22"/>
          <w:szCs w:val="22"/>
        </w:rPr>
        <w:t xml:space="preserve">-conferência dos documentos de credenciamento, ocasião em que às </w:t>
      </w:r>
      <w:r w:rsidRPr="001E67EB">
        <w:rPr>
          <w:rFonts w:ascii="Arial" w:eastAsia="Arial Unicode MS" w:hAnsi="Arial" w:cs="Arial"/>
          <w:b/>
          <w:sz w:val="22"/>
          <w:szCs w:val="22"/>
        </w:rPr>
        <w:t>1</w:t>
      </w:r>
      <w:r w:rsidR="00B51F82">
        <w:rPr>
          <w:rFonts w:ascii="Arial" w:eastAsia="Arial Unicode MS" w:hAnsi="Arial" w:cs="Arial"/>
          <w:b/>
          <w:sz w:val="22"/>
          <w:szCs w:val="22"/>
        </w:rPr>
        <w:t>6</w:t>
      </w:r>
      <w:r w:rsidRPr="001E67EB">
        <w:rPr>
          <w:rFonts w:ascii="Arial" w:eastAsia="Arial Unicode MS" w:hAnsi="Arial" w:cs="Arial"/>
          <w:b/>
          <w:sz w:val="22"/>
          <w:szCs w:val="22"/>
        </w:rPr>
        <w:t>h30</w:t>
      </w:r>
      <w:r w:rsidRPr="001E67EB">
        <w:rPr>
          <w:rFonts w:ascii="Arial" w:eastAsia="Arial Unicode MS" w:hAnsi="Arial" w:cs="Arial"/>
          <w:sz w:val="22"/>
          <w:szCs w:val="22"/>
        </w:rPr>
        <w:t xml:space="preserve"> se dará início a sessão pública. A presente Licitação será do tipo</w:t>
      </w:r>
      <w:r w:rsidRPr="001E67EB">
        <w:rPr>
          <w:rFonts w:ascii="Arial" w:eastAsia="Arial Unicode MS" w:hAnsi="Arial" w:cs="Arial"/>
          <w:b/>
          <w:sz w:val="22"/>
          <w:szCs w:val="22"/>
        </w:rPr>
        <w:t xml:space="preserve"> MENOR PREÇO POR ITEM</w:t>
      </w:r>
      <w:r w:rsidRPr="001E67EB">
        <w:rPr>
          <w:rFonts w:ascii="Arial" w:eastAsia="Arial Unicode MS" w:hAnsi="Arial" w:cs="Arial"/>
          <w:sz w:val="22"/>
          <w:szCs w:val="22"/>
        </w:rPr>
        <w:t>,</w:t>
      </w:r>
      <w:bookmarkStart w:id="1" w:name="_GoBack1"/>
      <w:bookmarkEnd w:id="1"/>
      <w:r w:rsidRPr="001E67EB">
        <w:rPr>
          <w:rFonts w:ascii="Arial" w:eastAsia="Arial Unicode MS" w:hAnsi="Arial" w:cs="Arial"/>
          <w:sz w:val="22"/>
          <w:szCs w:val="22"/>
        </w:rPr>
        <w:t xml:space="preserve"> consoante as condições estatuídas neste Edital, e será regida pela Lei nº 10.520, de 17 de julho de 2002, bem como </w:t>
      </w:r>
      <w:r w:rsidRPr="001E67EB">
        <w:rPr>
          <w:rFonts w:ascii="Arial" w:eastAsia="Arial Unicode MS" w:hAnsi="Arial" w:cs="Arial"/>
          <w:color w:val="000000"/>
          <w:sz w:val="22"/>
          <w:szCs w:val="22"/>
        </w:rPr>
        <w:t xml:space="preserve">Lei 8.666/93 e a alterações subsequentes, </w:t>
      </w:r>
      <w:r w:rsidRPr="001E67EB">
        <w:rPr>
          <w:rFonts w:ascii="Arial" w:eastAsia="Arial Unicode MS" w:hAnsi="Arial" w:cs="Arial"/>
          <w:sz w:val="22"/>
          <w:szCs w:val="22"/>
        </w:rPr>
        <w:t xml:space="preserve">Decreto Municipal nº 5.900/14 e demais legislações aplicáveis. </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1- DO OBJETO E FORMA DE PRESTAÇÃO OU FORNECIMENTO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1.1 -</w:t>
      </w:r>
      <w:r w:rsidR="001E67EB" w:rsidRPr="001E67EB">
        <w:rPr>
          <w:rFonts w:ascii="Arial" w:hAnsi="Arial" w:cs="Arial"/>
          <w:sz w:val="22"/>
          <w:szCs w:val="22"/>
        </w:rPr>
        <w:t xml:space="preserve"> </w:t>
      </w:r>
      <w:r w:rsidRPr="001E67EB">
        <w:rPr>
          <w:rFonts w:ascii="Arial" w:hAnsi="Arial" w:cs="Arial"/>
          <w:sz w:val="22"/>
          <w:szCs w:val="22"/>
        </w:rPr>
        <w:t>O presente Pregão tem como objeto o</w:t>
      </w:r>
      <w:r w:rsidRPr="001E67EB">
        <w:rPr>
          <w:rFonts w:ascii="Arial" w:hAnsi="Arial" w:cs="Arial"/>
          <w:b/>
          <w:sz w:val="22"/>
          <w:szCs w:val="22"/>
        </w:rPr>
        <w:t xml:space="preserve"> </w:t>
      </w:r>
      <w:r w:rsidR="00222133" w:rsidRPr="00222133">
        <w:rPr>
          <w:rFonts w:ascii="Arial" w:hAnsi="Arial" w:cs="Arial"/>
          <w:b/>
          <w:color w:val="auto"/>
          <w:sz w:val="22"/>
          <w:szCs w:val="22"/>
        </w:rPr>
        <w:t>REGISTRO DE PREÇOS PARA CONTRATAÇÃO DE EMPRESA PARA CONFECÇÃO E CONSERTO DE CARIMBOS, DESTINADOS AS DIVERSAS SECRETARIAS E FUNDOS</w:t>
      </w:r>
      <w:r w:rsidRPr="00781019">
        <w:rPr>
          <w:rFonts w:ascii="Arial" w:hAnsi="Arial" w:cs="Arial"/>
          <w:sz w:val="22"/>
          <w:szCs w:val="22"/>
        </w:rPr>
        <w:t xml:space="preserve">, conforme especificações técnicas descritas no Termo de Referência </w:t>
      </w:r>
      <w:r w:rsidR="00781019">
        <w:rPr>
          <w:rFonts w:ascii="Arial" w:hAnsi="Arial" w:cs="Arial"/>
          <w:sz w:val="22"/>
          <w:szCs w:val="22"/>
        </w:rPr>
        <w:t xml:space="preserve">- </w:t>
      </w:r>
      <w:r w:rsidRPr="00781019">
        <w:rPr>
          <w:rFonts w:ascii="Arial" w:hAnsi="Arial" w:cs="Arial"/>
          <w:sz w:val="22"/>
          <w:szCs w:val="22"/>
        </w:rPr>
        <w:t>Anexo I deste edital.</w:t>
      </w:r>
      <w:r w:rsidRPr="001E67EB">
        <w:rPr>
          <w:rFonts w:ascii="Arial" w:hAnsi="Arial" w:cs="Arial"/>
          <w:sz w:val="22"/>
          <w:szCs w:val="22"/>
          <w:shd w:val="clear" w:color="auto" w:fill="FFFF00"/>
        </w:rPr>
        <w:t xml:space="preserve"> </w:t>
      </w:r>
    </w:p>
    <w:p w:rsidR="001E67EB" w:rsidRPr="001E67EB" w:rsidRDefault="001E67EB" w:rsidP="001E67EB">
      <w:pPr>
        <w:pStyle w:val="Recuodecorpodetexto1"/>
        <w:spacing w:after="0" w:line="360" w:lineRule="auto"/>
        <w:ind w:left="0"/>
        <w:jc w:val="both"/>
        <w:rPr>
          <w:rFonts w:ascii="Arial" w:eastAsia="Arial Unicode MS" w:hAnsi="Arial" w:cs="Arial"/>
          <w:b/>
          <w:sz w:val="22"/>
          <w:szCs w:val="22"/>
        </w:rPr>
      </w:pPr>
      <w:r w:rsidRPr="001E67EB">
        <w:rPr>
          <w:rFonts w:ascii="Arial" w:hAnsi="Arial" w:cs="Arial"/>
          <w:sz w:val="22"/>
          <w:szCs w:val="22"/>
        </w:rPr>
        <w:t xml:space="preserve">1.2 - </w:t>
      </w:r>
      <w:r w:rsidRPr="001E67EB">
        <w:rPr>
          <w:rFonts w:ascii="Arial" w:hAnsi="Arial" w:cs="Arial"/>
          <w:bCs/>
          <w:color w:val="000000"/>
          <w:sz w:val="22"/>
          <w:szCs w:val="22"/>
          <w:shd w:val="clear" w:color="auto" w:fill="FFFFFF"/>
        </w:rPr>
        <w:t xml:space="preserve">A proponente vencedora deverá entregar os </w:t>
      </w:r>
      <w:r w:rsidR="00781019">
        <w:rPr>
          <w:rFonts w:ascii="Arial" w:hAnsi="Arial" w:cs="Arial"/>
          <w:bCs/>
          <w:color w:val="000000"/>
          <w:sz w:val="22"/>
          <w:szCs w:val="22"/>
          <w:shd w:val="clear" w:color="auto" w:fill="FFFFFF"/>
        </w:rPr>
        <w:t>materiais</w:t>
      </w:r>
      <w:r w:rsidRPr="001E67EB">
        <w:rPr>
          <w:rFonts w:ascii="Arial" w:hAnsi="Arial" w:cs="Arial"/>
          <w:bCs/>
          <w:color w:val="000000"/>
          <w:sz w:val="22"/>
          <w:szCs w:val="22"/>
          <w:shd w:val="clear" w:color="auto" w:fill="FFFFFF"/>
        </w:rPr>
        <w:t xml:space="preserve"> imediatamente após emissão da autorização de fornecimento, </w:t>
      </w:r>
      <w:r w:rsidRPr="001E67EB">
        <w:rPr>
          <w:rFonts w:ascii="Arial" w:hAnsi="Arial" w:cs="Arial"/>
          <w:sz w:val="22"/>
          <w:szCs w:val="22"/>
        </w:rPr>
        <w:t>conforme a necessidade, com tolerância máxima de 0</w:t>
      </w:r>
      <w:r w:rsidR="00781019">
        <w:rPr>
          <w:rFonts w:ascii="Arial" w:hAnsi="Arial" w:cs="Arial"/>
          <w:sz w:val="22"/>
          <w:szCs w:val="22"/>
        </w:rPr>
        <w:t>2</w:t>
      </w:r>
      <w:r w:rsidRPr="001E67EB">
        <w:rPr>
          <w:rFonts w:ascii="Arial" w:hAnsi="Arial" w:cs="Arial"/>
          <w:sz w:val="22"/>
          <w:szCs w:val="22"/>
        </w:rPr>
        <w:t xml:space="preserve"> (</w:t>
      </w:r>
      <w:r w:rsidR="00781019">
        <w:rPr>
          <w:rFonts w:ascii="Arial" w:hAnsi="Arial" w:cs="Arial"/>
          <w:sz w:val="22"/>
          <w:szCs w:val="22"/>
        </w:rPr>
        <w:t>dois</w:t>
      </w:r>
      <w:r w:rsidRPr="001E67EB">
        <w:rPr>
          <w:rFonts w:ascii="Arial" w:hAnsi="Arial" w:cs="Arial"/>
          <w:sz w:val="22"/>
          <w:szCs w:val="22"/>
        </w:rPr>
        <w:t>) dias nos locais a serem definido pela entidade requisitante</w:t>
      </w:r>
      <w:r w:rsidRPr="001E67EB">
        <w:rPr>
          <w:rFonts w:ascii="Arial" w:eastAsia="Arial Unicode MS" w:hAnsi="Arial" w:cs="Arial"/>
          <w:sz w:val="22"/>
          <w:szCs w:val="22"/>
        </w:rPr>
        <w:t>;</w:t>
      </w:r>
    </w:p>
    <w:p w:rsidR="001E67EB" w:rsidRPr="001E67EB" w:rsidRDefault="001E67EB" w:rsidP="001E67EB">
      <w:pPr>
        <w:pStyle w:val="Recuodecorpodetexto1"/>
        <w:spacing w:after="0" w:line="360" w:lineRule="auto"/>
        <w:ind w:left="0"/>
        <w:jc w:val="both"/>
        <w:rPr>
          <w:rFonts w:ascii="Arial" w:eastAsia="Arial Unicode MS" w:hAnsi="Arial" w:cs="Arial"/>
          <w:sz w:val="22"/>
          <w:szCs w:val="22"/>
        </w:rPr>
      </w:pPr>
      <w:r w:rsidRPr="001E67EB">
        <w:rPr>
          <w:rFonts w:ascii="Arial" w:eastAsia="Arial Unicode MS" w:hAnsi="Arial" w:cs="Arial"/>
          <w:sz w:val="22"/>
          <w:szCs w:val="22"/>
        </w:rPr>
        <w:t xml:space="preserve">1.3 - </w:t>
      </w:r>
      <w:r w:rsidRPr="001E67EB">
        <w:rPr>
          <w:rFonts w:ascii="Arial" w:hAnsi="Arial" w:cs="Arial"/>
          <w:sz w:val="22"/>
          <w:szCs w:val="22"/>
        </w:rPr>
        <w:t xml:space="preserve">Todas as despesas com transporte, entrega e descarregamento correrão por conta da proponente. As entregas deverão ser feitas no horário de expediente em vigor </w:t>
      </w:r>
      <w:r w:rsidRPr="001E67EB">
        <w:rPr>
          <w:rFonts w:ascii="Arial" w:eastAsia="Arial Unicode MS" w:hAnsi="Arial" w:cs="Arial"/>
          <w:sz w:val="22"/>
          <w:szCs w:val="22"/>
        </w:rPr>
        <w:t>juntamente com a Nota Fiscal para conferência;</w:t>
      </w:r>
    </w:p>
    <w:p w:rsidR="001E67EB" w:rsidRPr="001E67EB" w:rsidRDefault="001E67EB" w:rsidP="001E67EB">
      <w:pPr>
        <w:pStyle w:val="Recuodecorpodetexto1"/>
        <w:spacing w:after="0" w:line="360" w:lineRule="auto"/>
        <w:ind w:left="0"/>
        <w:jc w:val="both"/>
        <w:rPr>
          <w:rFonts w:ascii="Arial" w:eastAsia="Arial Unicode MS" w:hAnsi="Arial" w:cs="Arial"/>
          <w:color w:val="000000"/>
          <w:sz w:val="22"/>
          <w:szCs w:val="22"/>
        </w:rPr>
      </w:pPr>
      <w:r w:rsidRPr="001E67EB">
        <w:rPr>
          <w:rFonts w:ascii="Arial" w:eastAsia="Arial Unicode MS" w:hAnsi="Arial" w:cs="Arial"/>
          <w:sz w:val="22"/>
          <w:szCs w:val="22"/>
        </w:rPr>
        <w:t xml:space="preserve">1.4 - </w:t>
      </w:r>
      <w:r w:rsidRPr="001E67EB">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E67EB" w:rsidRPr="001E67EB" w:rsidRDefault="001E67EB" w:rsidP="001E67EB">
      <w:pPr>
        <w:pStyle w:val="Recuodecorpodetexto1"/>
        <w:spacing w:after="0" w:line="360" w:lineRule="auto"/>
        <w:ind w:left="0"/>
        <w:jc w:val="both"/>
        <w:rPr>
          <w:rFonts w:ascii="Arial" w:hAnsi="Arial" w:cs="Arial"/>
          <w:sz w:val="22"/>
          <w:szCs w:val="22"/>
        </w:rPr>
      </w:pPr>
      <w:r w:rsidRPr="001E67EB">
        <w:rPr>
          <w:rFonts w:ascii="Arial" w:eastAsia="Arial Unicode MS" w:hAnsi="Arial" w:cs="Arial"/>
          <w:color w:val="000000"/>
          <w:sz w:val="22"/>
          <w:szCs w:val="22"/>
        </w:rPr>
        <w:lastRenderedPageBreak/>
        <w:t xml:space="preserve">1.5 - </w:t>
      </w:r>
      <w:r w:rsidRPr="001E67EB">
        <w:rPr>
          <w:rFonts w:ascii="Arial" w:hAnsi="Arial" w:cs="Arial"/>
          <w:sz w:val="22"/>
          <w:szCs w:val="22"/>
        </w:rPr>
        <w:t>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16209D" w:rsidRPr="001E67EB" w:rsidRDefault="0016209D">
      <w:pPr>
        <w:pStyle w:val="Recuodecorpodetexto"/>
        <w:spacing w:after="0" w:line="360" w:lineRule="auto"/>
        <w:ind w:left="0"/>
        <w:jc w:val="both"/>
        <w:rPr>
          <w:rFonts w:ascii="Arial" w:hAnsi="Arial" w:cs="Arial"/>
          <w:b/>
          <w:bCs/>
          <w:sz w:val="22"/>
          <w:szCs w:val="22"/>
        </w:rPr>
      </w:pPr>
    </w:p>
    <w:p w:rsidR="0016209D" w:rsidRPr="001E67EB" w:rsidRDefault="003602EB">
      <w:pPr>
        <w:pStyle w:val="Recuodecorpodetexto"/>
        <w:spacing w:after="0" w:line="360" w:lineRule="auto"/>
        <w:ind w:left="0"/>
        <w:jc w:val="both"/>
        <w:rPr>
          <w:rFonts w:ascii="Arial" w:hAnsi="Arial" w:cs="Arial"/>
          <w:b/>
          <w:bCs/>
          <w:sz w:val="22"/>
          <w:szCs w:val="22"/>
        </w:rPr>
      </w:pPr>
      <w:r w:rsidRPr="001E67EB">
        <w:rPr>
          <w:rFonts w:ascii="Arial" w:hAnsi="Arial" w:cs="Arial"/>
          <w:b/>
          <w:bCs/>
          <w:sz w:val="22"/>
          <w:szCs w:val="22"/>
        </w:rPr>
        <w:t>2. DAS CONDIÇÕES DE PARTICIPAÇÃO</w:t>
      </w:r>
    </w:p>
    <w:p w:rsidR="0016209D" w:rsidRPr="001E67EB" w:rsidRDefault="003602EB">
      <w:pPr>
        <w:widowControl/>
        <w:suppressAutoHyphens w:val="0"/>
        <w:spacing w:after="0" w:line="360" w:lineRule="auto"/>
        <w:jc w:val="both"/>
        <w:textAlignment w:val="auto"/>
        <w:rPr>
          <w:rFonts w:ascii="Arial" w:hAnsi="Arial" w:cs="Arial"/>
          <w:b/>
          <w:sz w:val="22"/>
          <w:szCs w:val="22"/>
          <w:highlight w:val="green"/>
        </w:rPr>
      </w:pPr>
      <w:r w:rsidRPr="00781019">
        <w:rPr>
          <w:rFonts w:ascii="Arial" w:eastAsia="Times New Roman" w:hAnsi="Arial" w:cs="Arial"/>
          <w:b/>
          <w:color w:val="000000"/>
          <w:sz w:val="22"/>
          <w:szCs w:val="22"/>
          <w:lang w:eastAsia="pt-BR" w:bidi="ar-SA"/>
        </w:rPr>
        <w:t xml:space="preserve">ATENÇÃO: </w:t>
      </w:r>
      <w:r w:rsidRPr="00781019">
        <w:rPr>
          <w:rFonts w:ascii="Arial" w:hAnsi="Arial" w:cs="Arial"/>
          <w:b/>
          <w:sz w:val="22"/>
          <w:szCs w:val="22"/>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16209D" w:rsidRPr="001E67EB" w:rsidRDefault="0016209D">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shd w:val="clear" w:color="auto" w:fill="00FF00"/>
          <w:lang w:eastAsia="pt-BR" w:bidi="ar-SA"/>
        </w:rPr>
      </w:pPr>
    </w:p>
    <w:p w:rsidR="0016209D" w:rsidRPr="00781019" w:rsidRDefault="003602EB">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lang w:eastAsia="pt-BR" w:bidi="ar-SA"/>
        </w:rPr>
      </w:pPr>
      <w:r w:rsidRPr="00781019">
        <w:rPr>
          <w:rFonts w:ascii="Arial" w:eastAsia="Times New Roman" w:hAnsi="Arial" w:cs="Arial"/>
          <w:b/>
          <w:color w:val="000000"/>
          <w:sz w:val="22"/>
          <w:szCs w:val="22"/>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16209D" w:rsidRPr="001E67EB" w:rsidRDefault="003602EB">
      <w:pPr>
        <w:pStyle w:val="PargrafodaLista"/>
        <w:widowControl/>
        <w:suppressAutoHyphens w:val="0"/>
        <w:spacing w:after="0" w:line="360" w:lineRule="auto"/>
        <w:ind w:left="0" w:firstLine="720"/>
        <w:jc w:val="both"/>
        <w:textAlignment w:val="auto"/>
        <w:rPr>
          <w:rFonts w:ascii="Arial" w:eastAsia="Times New Roman" w:hAnsi="Arial" w:cs="Arial"/>
          <w:b/>
          <w:color w:val="000000"/>
          <w:sz w:val="22"/>
          <w:szCs w:val="22"/>
          <w:highlight w:val="green"/>
          <w:lang w:eastAsia="pt-BR" w:bidi="ar-SA"/>
        </w:rPr>
      </w:pPr>
      <w:r w:rsidRPr="00781019">
        <w:rPr>
          <w:rFonts w:ascii="Arial" w:eastAsia="Times New Roman" w:hAnsi="Arial" w:cs="Arial"/>
          <w:b/>
          <w:color w:val="000000"/>
          <w:sz w:val="22"/>
          <w:szCs w:val="22"/>
          <w:lang w:eastAsia="pt-BR" w:bidi="ar-SA"/>
        </w:rPr>
        <w:t>2.1.1 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2.4 Não poderão participar, direta ou indiretamente da licitação, sob pena de desclassificação:</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que não atenderem às condições deste Edital;</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 xml:space="preserve">O autor do projeto, básico ou executivo, pessoa física ou jurídica; </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que tenham como sócio(s), servidor(es) ou dirigente(s) de órgão ou entidade contratante ou responsável pela licitação;</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impedidas de licitar ou contratar com a Administração Pública Municipal de Caçador;</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 xml:space="preserve">Empresas sob processo de falência, concordata, recuperação judicial ou extrajudicial que </w:t>
      </w:r>
      <w:r w:rsidRPr="001E67EB">
        <w:rPr>
          <w:rFonts w:ascii="Arial" w:hAnsi="Arial" w:cs="Arial"/>
          <w:color w:val="000000"/>
          <w:sz w:val="22"/>
          <w:szCs w:val="22"/>
        </w:rPr>
        <w:lastRenderedPageBreak/>
        <w:t>incidam em proibição legal de contratar com a Administração Pública;</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reunidas em consórcios.</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 xml:space="preserve">2.5 A participação na licitação implica na aceitação integral e irretratável dos termos e </w:t>
      </w:r>
      <w:proofErr w:type="spellStart"/>
      <w:r w:rsidRPr="001E67EB">
        <w:rPr>
          <w:rFonts w:ascii="Arial" w:hAnsi="Arial" w:cs="Arial"/>
          <w:sz w:val="22"/>
          <w:szCs w:val="22"/>
        </w:rPr>
        <w:t>conteúdos</w:t>
      </w:r>
      <w:proofErr w:type="spellEnd"/>
      <w:r w:rsidRPr="001E67EB">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2.6 As pessoas jurídicas que tenham sócios em comum não poderão participar da licitação para o(s) mesmo(s) item(s), sob pena de desclassificação.</w:t>
      </w:r>
    </w:p>
    <w:p w:rsidR="0016209D" w:rsidRPr="001E67EB" w:rsidRDefault="003602EB">
      <w:pPr>
        <w:pStyle w:val="Recuodecorpodetexto"/>
        <w:spacing w:after="0" w:line="360" w:lineRule="auto"/>
        <w:ind w:left="0"/>
        <w:jc w:val="both"/>
        <w:rPr>
          <w:rFonts w:ascii="Arial" w:hAnsi="Arial" w:cs="Arial"/>
          <w:b/>
          <w:bCs/>
          <w:sz w:val="22"/>
          <w:szCs w:val="22"/>
        </w:rPr>
      </w:pPr>
      <w:r w:rsidRPr="001E67EB">
        <w:rPr>
          <w:rFonts w:ascii="Arial" w:hAnsi="Arial" w:cs="Arial"/>
          <w:b/>
          <w:bCs/>
          <w:sz w:val="22"/>
          <w:szCs w:val="22"/>
        </w:rPr>
        <w:t>2.7 DA PARTICIPAÇÃO DOS MICROEMPREENDEDORES INDIVIDUAL, MICROEMPRESAS E EMPRESA DE PEQUENO PORTE – LEI COMPLEMENTAR No. 123/2006.</w:t>
      </w:r>
    </w:p>
    <w:p w:rsidR="0016209D" w:rsidRPr="001E67EB" w:rsidRDefault="003602EB">
      <w:pPr>
        <w:pStyle w:val="Recuodecorpodetexto"/>
        <w:spacing w:after="0" w:line="360" w:lineRule="auto"/>
        <w:ind w:left="0"/>
        <w:jc w:val="both"/>
        <w:rPr>
          <w:rFonts w:ascii="Arial" w:hAnsi="Arial" w:cs="Arial"/>
          <w:sz w:val="22"/>
          <w:szCs w:val="22"/>
          <w:highlight w:val="green"/>
        </w:rPr>
      </w:pPr>
      <w:r w:rsidRPr="001E67EB">
        <w:rPr>
          <w:rFonts w:ascii="Arial" w:hAnsi="Arial" w:cs="Arial"/>
          <w:sz w:val="22"/>
          <w:szCs w:val="22"/>
        </w:rPr>
        <w:t xml:space="preserve">2.7.1 - </w:t>
      </w:r>
      <w:r w:rsidRPr="00781019">
        <w:rPr>
          <w:rFonts w:ascii="Arial" w:hAnsi="Arial" w:cs="Arial"/>
          <w:sz w:val="22"/>
          <w:szCs w:val="22"/>
        </w:rPr>
        <w:t>As Microempresas, Empresas de Pequeno Porte e seus Equiparados (</w:t>
      </w:r>
      <w:r w:rsidRPr="00781019">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781019">
        <w:rPr>
          <w:rFonts w:ascii="Arial" w:hAnsi="Arial" w:cs="Arial"/>
          <w:sz w:val="22"/>
          <w:szCs w:val="22"/>
        </w:rPr>
        <w:t xml:space="preserve">) que QUISEREM participar da presente licitação e usufruir os benefícios concedidos pela Lei Complementar nº 123/2006, </w:t>
      </w:r>
      <w:r w:rsidRPr="00781019">
        <w:rPr>
          <w:rFonts w:ascii="Arial" w:hAnsi="Arial" w:cs="Arial"/>
          <w:b/>
          <w:sz w:val="22"/>
          <w:szCs w:val="22"/>
        </w:rPr>
        <w:t>DEVERÃO</w:t>
      </w:r>
      <w:r w:rsidRPr="00781019">
        <w:rPr>
          <w:rFonts w:ascii="Arial" w:hAnsi="Arial" w:cs="Arial"/>
          <w:sz w:val="22"/>
          <w:szCs w:val="22"/>
        </w:rPr>
        <w:t xml:space="preserve"> observar o disposto nos subitens seguintes.</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2.7.2 - A condição de Microempresa, Empresa de Pequeno Porte e seus Equiparados (</w:t>
      </w:r>
      <w:r w:rsidRPr="001E67EB">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1E67EB">
        <w:rPr>
          <w:rFonts w:ascii="Arial" w:hAnsi="Arial" w:cs="Arial"/>
          <w:sz w:val="22"/>
          <w:szCs w:val="22"/>
        </w:rPr>
        <w:t xml:space="preserve">) deverá ser comprovada mediante apresentação </w:t>
      </w:r>
      <w:r w:rsidRPr="001E67EB">
        <w:rPr>
          <w:rFonts w:ascii="Arial" w:hAnsi="Arial" w:cs="Arial"/>
          <w:b/>
          <w:sz w:val="22"/>
          <w:szCs w:val="22"/>
        </w:rPr>
        <w:t>(fora dos envelopes)</w:t>
      </w:r>
      <w:r w:rsidRPr="001E67EB">
        <w:rPr>
          <w:rFonts w:ascii="Arial" w:hAnsi="Arial" w:cs="Arial"/>
          <w:sz w:val="22"/>
          <w:szCs w:val="22"/>
        </w:rPr>
        <w:t xml:space="preserve"> da seguinte documentação: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1E67EB">
          <w:rPr>
            <w:rStyle w:val="LinkdaInternet"/>
            <w:rFonts w:ascii="Arial" w:hAnsi="Arial" w:cs="Arial"/>
            <w:sz w:val="22"/>
            <w:szCs w:val="22"/>
          </w:rPr>
          <w:t>www.portaldoempreendedor.gov.br</w:t>
        </w:r>
      </w:hyperlink>
      <w:r w:rsidRPr="001E67EB">
        <w:rPr>
          <w:rFonts w:ascii="Arial" w:hAnsi="Arial" w:cs="Arial"/>
          <w:sz w:val="22"/>
          <w:szCs w:val="22"/>
        </w:rPr>
        <w:t>).</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2.7.2.4 – Cooperativas: Certidão Simplificada emitida pela Junta Comercial da sede do licitante onde conste o seu enquadramento como Empresa de Pequeno Porte ou Microempresa, ou Declaração </w:t>
      </w:r>
      <w:r w:rsidRPr="001E67EB">
        <w:rPr>
          <w:rFonts w:ascii="Arial" w:hAnsi="Arial" w:cs="Arial"/>
          <w:sz w:val="22"/>
          <w:szCs w:val="22"/>
        </w:rPr>
        <w:lastRenderedPageBreak/>
        <w:t xml:space="preserve">de que cumpre os requisitos legais estabelecidos no art. 3 da Lei Complementar nº 123, de 2006 e suas alterações, estando apto a usufruir do tratamento favorecido estabelecido nos </w:t>
      </w:r>
      <w:hyperlink r:id="rId11"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 xml:space="preserve">2.7.4 - Os documentos para fins de comprovação dos benefícios previstos na Lei Complementar nº 123/2006, deverão ser apresentados </w:t>
      </w:r>
      <w:r w:rsidRPr="001E67EB">
        <w:rPr>
          <w:rFonts w:ascii="Arial" w:hAnsi="Arial" w:cs="Arial"/>
          <w:b/>
          <w:sz w:val="22"/>
          <w:szCs w:val="22"/>
        </w:rPr>
        <w:t>FORA DOS ENVELOPES</w:t>
      </w:r>
      <w:r w:rsidRPr="001E67EB">
        <w:rPr>
          <w:rFonts w:ascii="Arial" w:hAnsi="Arial" w:cs="Arial"/>
          <w:sz w:val="22"/>
          <w:szCs w:val="22"/>
        </w:rPr>
        <w:t>, no ato de CREDENCIAMENTO das empresas participantes.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2.7.5 – A empresa que não comprovar quaisquer das condições retro citadas não terá direito aos benefícios concedidos pela Lei Complementar nº 123/2006.</w:t>
      </w:r>
    </w:p>
    <w:p w:rsidR="0016209D" w:rsidRPr="001E67EB" w:rsidRDefault="0016209D">
      <w:pPr>
        <w:pStyle w:val="Recuodecorpodetexto"/>
        <w:spacing w:after="0" w:line="360" w:lineRule="auto"/>
        <w:ind w:left="0"/>
        <w:jc w:val="both"/>
        <w:rPr>
          <w:rFonts w:ascii="Arial" w:eastAsia="Arial Unicode MS" w:hAnsi="Arial" w:cs="Arial"/>
          <w:b/>
          <w:bCs/>
          <w:color w:val="000000"/>
          <w:sz w:val="22"/>
          <w:szCs w:val="22"/>
        </w:rPr>
      </w:pPr>
    </w:p>
    <w:p w:rsidR="0016209D" w:rsidRPr="001E67EB" w:rsidRDefault="003602EB">
      <w:pPr>
        <w:spacing w:after="0" w:line="360" w:lineRule="auto"/>
        <w:jc w:val="both"/>
        <w:rPr>
          <w:rFonts w:ascii="Arial" w:eastAsia="Arial Unicode MS" w:hAnsi="Arial" w:cs="Arial"/>
          <w:b/>
          <w:sz w:val="22"/>
          <w:szCs w:val="22"/>
        </w:rPr>
      </w:pPr>
      <w:r w:rsidRPr="001E67EB">
        <w:rPr>
          <w:rFonts w:ascii="Arial" w:eastAsia="Arial Unicode MS" w:hAnsi="Arial" w:cs="Arial"/>
          <w:b/>
          <w:bCs/>
          <w:color w:val="000000"/>
          <w:sz w:val="22"/>
          <w:szCs w:val="22"/>
        </w:rPr>
        <w:t>3 –</w:t>
      </w:r>
      <w:r w:rsidRPr="001E67EB">
        <w:rPr>
          <w:rFonts w:ascii="Arial" w:eastAsia="Arial Unicode MS" w:hAnsi="Arial" w:cs="Arial"/>
          <w:b/>
          <w:sz w:val="22"/>
          <w:szCs w:val="22"/>
        </w:rPr>
        <w:t xml:space="preserve"> DO CREDENCIAMENTO</w:t>
      </w:r>
    </w:p>
    <w:p w:rsidR="0016209D" w:rsidRPr="001E67EB" w:rsidRDefault="003602EB">
      <w:pPr>
        <w:spacing w:after="0" w:line="360" w:lineRule="auto"/>
        <w:jc w:val="both"/>
        <w:rPr>
          <w:rFonts w:ascii="Arial" w:hAnsi="Arial" w:cs="Arial"/>
          <w:b/>
          <w:sz w:val="22"/>
          <w:szCs w:val="22"/>
          <w:highlight w:val="white"/>
        </w:rPr>
      </w:pPr>
      <w:r w:rsidRPr="001E67EB">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6209D" w:rsidRPr="001E67EB" w:rsidRDefault="003602EB">
      <w:pPr>
        <w:spacing w:line="360" w:lineRule="auto"/>
        <w:rPr>
          <w:rFonts w:ascii="Arial" w:hAnsi="Arial" w:cs="Arial"/>
          <w:sz w:val="22"/>
          <w:szCs w:val="22"/>
        </w:rPr>
      </w:pPr>
      <w:r w:rsidRPr="001E67EB">
        <w:rPr>
          <w:rFonts w:ascii="Arial" w:hAnsi="Arial" w:cs="Arial"/>
          <w:sz w:val="22"/>
          <w:szCs w:val="22"/>
        </w:rPr>
        <w:t>3.1 – Para o credenciamento deverão ser apresentados os seguintes documentos: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1E67EB">
        <w:rPr>
          <w:rFonts w:ascii="Arial" w:hAnsi="Arial" w:cs="Arial"/>
          <w:sz w:val="22"/>
          <w:szCs w:val="22"/>
        </w:rPr>
        <w:t>Anexo III),</w:t>
      </w:r>
      <w:r w:rsidRPr="001E67EB">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6209D" w:rsidRPr="001E67EB" w:rsidRDefault="003602EB">
      <w:pPr>
        <w:spacing w:after="0" w:line="360" w:lineRule="auto"/>
        <w:jc w:val="both"/>
        <w:rPr>
          <w:rFonts w:ascii="Arial" w:hAnsi="Arial" w:cs="Arial"/>
          <w:sz w:val="22"/>
          <w:szCs w:val="22"/>
        </w:rPr>
      </w:pPr>
      <w:r w:rsidRPr="001E67EB">
        <w:rPr>
          <w:rFonts w:ascii="Arial" w:eastAsia="Arial Unicode MS" w:hAnsi="Arial" w:cs="Arial"/>
          <w:sz w:val="22"/>
          <w:szCs w:val="22"/>
        </w:rPr>
        <w:t>3.2 - Declaração de Cumprimento Pleno dos Requisitos de Habilitação, conforme modelo (</w:t>
      </w:r>
      <w:r w:rsidRPr="001E67EB">
        <w:rPr>
          <w:rFonts w:ascii="Arial" w:hAnsi="Arial" w:cs="Arial"/>
          <w:sz w:val="22"/>
          <w:szCs w:val="22"/>
        </w:rPr>
        <w:t>ANEXO IV).</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6209D" w:rsidRPr="001E67EB" w:rsidRDefault="003602EB">
      <w:pPr>
        <w:spacing w:after="0" w:line="360" w:lineRule="auto"/>
        <w:jc w:val="both"/>
        <w:rPr>
          <w:rFonts w:ascii="Arial" w:eastAsia="Arial Unicode MS" w:hAnsi="Arial" w:cs="Arial"/>
          <w:b/>
          <w:i/>
          <w:sz w:val="22"/>
          <w:szCs w:val="22"/>
        </w:rPr>
      </w:pPr>
      <w:r w:rsidRPr="001E67EB">
        <w:rPr>
          <w:rFonts w:ascii="Arial" w:eastAsia="Arial Unicode MS" w:hAnsi="Arial" w:cs="Arial"/>
          <w:b/>
          <w:i/>
          <w:sz w:val="22"/>
          <w:szCs w:val="22"/>
        </w:rPr>
        <w:t>Obs.: A declaração contida no item 3.</w:t>
      </w:r>
      <w:r w:rsidR="00196BB3">
        <w:rPr>
          <w:rFonts w:ascii="Arial" w:eastAsia="Arial Unicode MS" w:hAnsi="Arial" w:cs="Arial"/>
          <w:b/>
          <w:i/>
          <w:sz w:val="22"/>
          <w:szCs w:val="22"/>
        </w:rPr>
        <w:t>2</w:t>
      </w:r>
      <w:r w:rsidRPr="001E67EB">
        <w:rPr>
          <w:rFonts w:ascii="Arial" w:eastAsia="Arial Unicode MS" w:hAnsi="Arial" w:cs="Arial"/>
          <w:b/>
          <w:i/>
          <w:sz w:val="22"/>
          <w:szCs w:val="22"/>
        </w:rPr>
        <w:t xml:space="preserve"> deverá acompanhar os documentos do credenciamento, fora dos envelopes.</w:t>
      </w:r>
    </w:p>
    <w:p w:rsidR="0016209D" w:rsidRPr="001E67EB" w:rsidRDefault="003602EB">
      <w:pPr>
        <w:spacing w:after="0" w:line="360" w:lineRule="auto"/>
        <w:jc w:val="both"/>
        <w:rPr>
          <w:rFonts w:ascii="Arial" w:eastAsia="Arial Unicode MS" w:hAnsi="Arial" w:cs="Arial"/>
          <w:b/>
          <w:sz w:val="22"/>
          <w:szCs w:val="22"/>
        </w:rPr>
      </w:pPr>
      <w:r w:rsidRPr="001E67EB">
        <w:rPr>
          <w:rFonts w:ascii="Arial" w:eastAsia="Arial Unicode MS" w:hAnsi="Arial" w:cs="Arial"/>
          <w:b/>
          <w:sz w:val="22"/>
          <w:szCs w:val="22"/>
        </w:rPr>
        <w:t xml:space="preserve">3.3 – A DOCUMENTAÇÃO REFERENTE AO CREDENCIAMENTO DEVERÁ SER </w:t>
      </w:r>
      <w:r w:rsidRPr="001E67EB">
        <w:rPr>
          <w:rFonts w:ascii="Arial" w:eastAsia="Arial Unicode MS" w:hAnsi="Arial" w:cs="Arial"/>
          <w:b/>
          <w:sz w:val="22"/>
          <w:szCs w:val="22"/>
        </w:rPr>
        <w:lastRenderedPageBreak/>
        <w:t>APRESENTADA FORA DOS ENVELOPES PROPOSTA E DOCUMENTAÇÃO, a qual será retida pelo Pregoeiro e Equipe de Apoio e juntada ao processo.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3.5 – Não será admitida a participação de um mesmo representante para mais de uma empresa licitante.</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3.8 – Far-se-á o credenciamento até o horário estipulado para o início da sessão de processamento do Pregão.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3.9.1 – Ultrapassado o prazo acima previsto, estará encerrado o credenciamento, bem como o recebimento dos envelopes e, por consequência, a possibilidade de admissão de novos participantes no certame.</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3.12 – Encerrado o credenciamento, o Pregoeiro e a Equipe de Apoio averiguarão a existência de algum impedimento objetivo para que algum licitante participe da sessão.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3.12.1 – Serão conferidos os CNPJ dos licitantes no BNDT – Banco Nacional de Devedores Trabalhistas; CNIA – Cadastro Nacional de Condenações por Improbidade Administrativa; CEIS – Cadastro de Empresas Inidôneas e Suspensas.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4 </w:t>
      </w:r>
      <w:r w:rsidRPr="001E67EB">
        <w:rPr>
          <w:rFonts w:ascii="Arial" w:hAnsi="Arial" w:cs="Arial"/>
          <w:sz w:val="22"/>
          <w:szCs w:val="22"/>
        </w:rPr>
        <w:t>-</w:t>
      </w:r>
      <w:r w:rsidRPr="001E67EB">
        <w:rPr>
          <w:rFonts w:ascii="Arial" w:hAnsi="Arial" w:cs="Arial"/>
          <w:b/>
          <w:sz w:val="22"/>
          <w:szCs w:val="22"/>
        </w:rPr>
        <w:t xml:space="preserve"> DA PROPOSTA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4.1 - A proposta deverá ser entregue em envelope fechado, contendo a seguinte indicação:</w:t>
      </w:r>
    </w:p>
    <w:p w:rsidR="0016209D" w:rsidRPr="001E67EB" w:rsidRDefault="0016209D">
      <w:pPr>
        <w:spacing w:after="0" w:line="360" w:lineRule="auto"/>
        <w:ind w:firstLine="1440"/>
        <w:jc w:val="both"/>
        <w:rPr>
          <w:rFonts w:ascii="Arial" w:hAnsi="Arial" w:cs="Arial"/>
          <w:b/>
          <w:sz w:val="22"/>
          <w:szCs w:val="22"/>
        </w:rPr>
      </w:pP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lastRenderedPageBreak/>
        <w:t>RAZÃO SOCIAL DA PROPONENTE</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PREFEITURA MUNICIPAL DE CAÇADOR</w:t>
      </w:r>
    </w:p>
    <w:p w:rsidR="0016209D" w:rsidRPr="001E67EB" w:rsidRDefault="000C7418">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143/2018 </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ENVELOPE Nº 01 - “PROPOSTA DE PREÇOS”</w:t>
      </w:r>
    </w:p>
    <w:p w:rsidR="0016209D" w:rsidRPr="001E67EB" w:rsidRDefault="0016209D">
      <w:pPr>
        <w:spacing w:after="0" w:line="360" w:lineRule="auto"/>
        <w:ind w:firstLine="720"/>
        <w:jc w:val="both"/>
        <w:rPr>
          <w:rFonts w:ascii="Arial" w:hAnsi="Arial" w:cs="Arial"/>
          <w:sz w:val="22"/>
          <w:szCs w:val="22"/>
        </w:rPr>
      </w:pP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4.2 - A proposta necessariamente deverá preencher os seguintes requisitos: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a) ser apresentada no formulário </w:t>
      </w:r>
      <w:r w:rsidRPr="001E67EB">
        <w:rPr>
          <w:rFonts w:ascii="Arial" w:hAnsi="Arial" w:cs="Arial"/>
          <w:b/>
          <w:sz w:val="22"/>
          <w:szCs w:val="22"/>
        </w:rPr>
        <w:t>ANEXO II</w:t>
      </w:r>
      <w:r w:rsidRPr="001E67EB">
        <w:rPr>
          <w:rFonts w:ascii="Arial" w:hAnsi="Arial" w:cs="Arial"/>
          <w:sz w:val="22"/>
          <w:szCs w:val="22"/>
        </w:rPr>
        <w:t xml:space="preserve"> ou segundo seu modelo, com prazo de validade mínimo de 60 (sessenta) dias, contendo especificação dos serviços cotados, segundo as exigências mínimas </w:t>
      </w:r>
      <w:r w:rsidRPr="00781019">
        <w:rPr>
          <w:rFonts w:ascii="Arial" w:hAnsi="Arial" w:cs="Arial"/>
          <w:sz w:val="22"/>
          <w:szCs w:val="22"/>
        </w:rPr>
        <w:t xml:space="preserve">apresentadas no </w:t>
      </w:r>
      <w:r w:rsidRPr="00781019">
        <w:rPr>
          <w:rFonts w:ascii="Arial" w:hAnsi="Arial" w:cs="Arial"/>
          <w:b/>
          <w:sz w:val="22"/>
          <w:szCs w:val="22"/>
        </w:rPr>
        <w:t>Capítulo 1</w:t>
      </w:r>
      <w:r w:rsidRPr="001E67EB">
        <w:rPr>
          <w:rFonts w:ascii="Arial" w:hAnsi="Arial" w:cs="Arial"/>
          <w:sz w:val="22"/>
          <w:szCs w:val="22"/>
        </w:rPr>
        <w:t xml:space="preserve"> deste Edital. Não serão permitidas alternativas, emendas, rasuras ou entrelinhas. </w:t>
      </w:r>
      <w:r w:rsidRPr="001E67EB">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1E67EB">
        <w:rPr>
          <w:rFonts w:ascii="Arial" w:hAnsi="Arial" w:cs="Arial"/>
          <w:sz w:val="22"/>
          <w:szCs w:val="22"/>
        </w:rPr>
        <w:t xml:space="preserve">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b) conter o nome do proponente, endereço, identificação (individual ou social), o n.º do CNPJ e da Inscrição Estadual ou Municipal;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c) suas folhas devem estar assinadas e/ou rubricadas pelo seu representante legal;</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e) conter prazo de prestação dos serviços, conforme item 1.2;</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f) conter discriminados em moeda corrente nacional os </w:t>
      </w:r>
      <w:r w:rsidRPr="001E67EB">
        <w:rPr>
          <w:rFonts w:ascii="Arial" w:hAnsi="Arial" w:cs="Arial"/>
          <w:b/>
          <w:sz w:val="22"/>
          <w:szCs w:val="22"/>
        </w:rPr>
        <w:t>preços unitários, por item</w:t>
      </w:r>
      <w:r w:rsidRPr="001E67EB">
        <w:rPr>
          <w:rFonts w:ascii="Arial" w:hAnsi="Arial" w:cs="Arial"/>
          <w:sz w:val="22"/>
          <w:szCs w:val="22"/>
        </w:rPr>
        <w:t>, limitados a 02 (duas) casas decimais para os centavos.</w:t>
      </w:r>
    </w:p>
    <w:p w:rsidR="0016209D" w:rsidRPr="001E67EB" w:rsidRDefault="003602EB">
      <w:pPr>
        <w:spacing w:after="0" w:line="360" w:lineRule="auto"/>
        <w:rPr>
          <w:rFonts w:ascii="Arial" w:hAnsi="Arial" w:cs="Arial"/>
          <w:b/>
          <w:i/>
          <w:sz w:val="22"/>
          <w:szCs w:val="22"/>
        </w:rPr>
      </w:pPr>
      <w:r w:rsidRPr="001E67EB">
        <w:rPr>
          <w:rFonts w:ascii="Arial" w:hAnsi="Arial" w:cs="Arial"/>
          <w:b/>
          <w:i/>
          <w:sz w:val="22"/>
          <w:szCs w:val="22"/>
        </w:rPr>
        <w:t xml:space="preserve">Obs.: Caso os proponentes apresentem valores totais com 03(três) ou mais casas decimais após a vírgula, a Pregoeiro considerará apenas as 02 (duas) primeiras.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4.2.1. Havendo divergência entre o valor unitário e o valor total do item cotado, será considerado, para fins de julgamento das propostas, o primeiro.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4.2.2 – Para maior comodidade, o Município disponibilizará aos licitantes formulário proposta para preenchimento através do software </w:t>
      </w:r>
      <w:r w:rsidRPr="001E67EB">
        <w:rPr>
          <w:rFonts w:ascii="Arial" w:hAnsi="Arial" w:cs="Arial"/>
          <w:b/>
          <w:sz w:val="22"/>
          <w:szCs w:val="22"/>
          <w:u w:val="single"/>
        </w:rPr>
        <w:t xml:space="preserve">“COT”, </w:t>
      </w:r>
      <w:r w:rsidRPr="001E67EB">
        <w:rPr>
          <w:rFonts w:ascii="Arial" w:hAnsi="Arial" w:cs="Arial"/>
          <w:sz w:val="22"/>
          <w:szCs w:val="22"/>
        </w:rPr>
        <w:t>cujo programa será fornecido pelo Município através do e-mail: licitacoes.sec@cacador.sc.gov.br.</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4.2.3 – As empresas interessadas deverão requisitar a Diretoria de Licitações o referido “formulário proposta” através do e-mail: </w:t>
      </w:r>
      <w:hyperlink r:id="rId12">
        <w:r w:rsidRPr="001E67EB">
          <w:rPr>
            <w:rStyle w:val="LinkdaInternet"/>
            <w:rFonts w:ascii="Arial" w:hAnsi="Arial" w:cs="Arial"/>
            <w:sz w:val="22"/>
            <w:szCs w:val="22"/>
          </w:rPr>
          <w:t>licitacoes.sec@cacador.sc.gov.br</w:t>
        </w:r>
      </w:hyperlink>
      <w:r w:rsidRPr="001E67EB">
        <w:rPr>
          <w:rFonts w:ascii="Arial" w:hAnsi="Arial" w:cs="Arial"/>
          <w:sz w:val="22"/>
          <w:szCs w:val="22"/>
        </w:rPr>
        <w:t xml:space="preserve"> , que será fornecido em pen drive/ </w:t>
      </w:r>
      <w:proofErr w:type="spellStart"/>
      <w:r w:rsidRPr="001E67EB">
        <w:rPr>
          <w:rFonts w:ascii="Arial" w:hAnsi="Arial" w:cs="Arial"/>
          <w:sz w:val="22"/>
          <w:szCs w:val="22"/>
        </w:rPr>
        <w:t>cd</w:t>
      </w:r>
      <w:proofErr w:type="spellEnd"/>
      <w:r w:rsidRPr="001E67EB">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lastRenderedPageBreak/>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4.2.5 – O CD/PEN DRIVE (facultativo) contendo a planilha eletrônica deverá estar dentro do envelope proposta.</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4.3 - Anexar à proposta, os dados bancários: nome do banco, nº da conta corrente, indicando a agência bancária para recebimento dos créditos (conforme modelo no ANEXO II).</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6209D" w:rsidRPr="001E67EB" w:rsidRDefault="003602EB">
      <w:pPr>
        <w:spacing w:after="0" w:line="360" w:lineRule="auto"/>
        <w:jc w:val="both"/>
        <w:rPr>
          <w:rFonts w:ascii="Arial" w:hAnsi="Arial" w:cs="Arial"/>
          <w:sz w:val="22"/>
          <w:szCs w:val="22"/>
        </w:rPr>
      </w:pPr>
      <w:r w:rsidRPr="001E67EB">
        <w:rPr>
          <w:rFonts w:ascii="Arial" w:hAnsi="Arial" w:cs="Arial"/>
          <w:iCs/>
          <w:sz w:val="22"/>
          <w:szCs w:val="22"/>
        </w:rPr>
        <w:t>4.5</w:t>
      </w:r>
      <w:r w:rsidRPr="001E67EB">
        <w:rPr>
          <w:rFonts w:ascii="Arial" w:hAnsi="Arial" w:cs="Arial"/>
          <w:i/>
          <w:iCs/>
          <w:sz w:val="22"/>
          <w:szCs w:val="22"/>
        </w:rPr>
        <w:t xml:space="preserve"> – </w:t>
      </w:r>
      <w:r w:rsidRPr="001E67EB">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4.8 – Serão desclassificadas as propostas que contenham vícios insanáveis.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5 </w:t>
      </w:r>
      <w:r w:rsidRPr="001E67EB">
        <w:rPr>
          <w:rFonts w:ascii="Arial" w:hAnsi="Arial" w:cs="Arial"/>
          <w:sz w:val="22"/>
          <w:szCs w:val="22"/>
        </w:rPr>
        <w:t>-</w:t>
      </w:r>
      <w:r w:rsidRPr="001E67EB">
        <w:rPr>
          <w:rFonts w:ascii="Arial" w:hAnsi="Arial" w:cs="Arial"/>
          <w:b/>
          <w:sz w:val="22"/>
          <w:szCs w:val="22"/>
        </w:rPr>
        <w:t xml:space="preserve"> DA HABILITAÇÃO</w:t>
      </w:r>
    </w:p>
    <w:p w:rsidR="0016209D" w:rsidRPr="001E67EB" w:rsidRDefault="003602EB">
      <w:pPr>
        <w:spacing w:after="0" w:line="360" w:lineRule="auto"/>
        <w:jc w:val="both"/>
        <w:rPr>
          <w:rFonts w:ascii="Arial" w:eastAsia="Arial" w:hAnsi="Arial" w:cs="Arial"/>
          <w:sz w:val="22"/>
          <w:szCs w:val="22"/>
        </w:rPr>
      </w:pPr>
      <w:r w:rsidRPr="001E67EB">
        <w:rPr>
          <w:rFonts w:ascii="Arial" w:hAnsi="Arial" w:cs="Arial"/>
          <w:sz w:val="22"/>
          <w:szCs w:val="22"/>
        </w:rPr>
        <w:t xml:space="preserve">5.1 - Toda a documentação de habilitação deverá ser entregue em envelope fechado, contendo a seguinte indicação: </w:t>
      </w:r>
      <w:r w:rsidRPr="001E67EB">
        <w:rPr>
          <w:rFonts w:ascii="Arial" w:eastAsia="Arial" w:hAnsi="Arial" w:cs="Arial"/>
          <w:sz w:val="22"/>
          <w:szCs w:val="22"/>
        </w:rPr>
        <w:t xml:space="preserve">               </w:t>
      </w:r>
    </w:p>
    <w:p w:rsidR="0016209D" w:rsidRPr="001E67EB" w:rsidRDefault="0016209D">
      <w:pPr>
        <w:spacing w:after="0" w:line="360" w:lineRule="auto"/>
        <w:ind w:firstLine="1440"/>
        <w:jc w:val="both"/>
        <w:rPr>
          <w:rFonts w:ascii="Arial" w:hAnsi="Arial" w:cs="Arial"/>
          <w:b/>
          <w:sz w:val="22"/>
          <w:szCs w:val="22"/>
        </w:rPr>
      </w:pP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RAZÃO SOCIAL DA PROPONENTE</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PREFEITURA MUNICIPAL DE CAÇADOR</w:t>
      </w:r>
    </w:p>
    <w:p w:rsidR="0016209D" w:rsidRPr="001E67EB" w:rsidRDefault="000C7418">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143/2018 </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ENVELOPE Nº 02 - “DOCUMENTOS DE HABILITAÇÃO”</w:t>
      </w:r>
    </w:p>
    <w:p w:rsidR="0016209D" w:rsidRPr="001E67EB" w:rsidRDefault="0016209D">
      <w:pPr>
        <w:spacing w:after="0" w:line="360" w:lineRule="auto"/>
        <w:jc w:val="both"/>
        <w:rPr>
          <w:rFonts w:ascii="Arial" w:hAnsi="Arial" w:cs="Arial"/>
          <w:sz w:val="22"/>
          <w:szCs w:val="22"/>
        </w:rPr>
      </w:pP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5.2 - Para habilitação na presente Licitação será exigida a entrega dos seguintes documentos:</w:t>
      </w:r>
    </w:p>
    <w:p w:rsidR="0016209D" w:rsidRPr="001E67EB" w:rsidRDefault="003602EB">
      <w:pPr>
        <w:pStyle w:val="Recuodecorpodetexto20"/>
        <w:spacing w:after="0" w:line="360" w:lineRule="auto"/>
        <w:ind w:firstLine="0"/>
        <w:rPr>
          <w:b/>
          <w:sz w:val="22"/>
          <w:szCs w:val="22"/>
        </w:rPr>
      </w:pPr>
      <w:r w:rsidRPr="001E67EB">
        <w:rPr>
          <w:b/>
          <w:sz w:val="22"/>
          <w:szCs w:val="22"/>
        </w:rPr>
        <w:t xml:space="preserve">5.2.1 Habilitação Jurídica: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Registro Comercial, no caso de empresa individual,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Inscrição do ato constitutivo, no caso de sociedades civis, acompanhada de prova de diretoria em exercício,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16209D" w:rsidRPr="001E67EB" w:rsidRDefault="0016209D">
      <w:pPr>
        <w:pStyle w:val="Recuodecorpodetexto20"/>
        <w:spacing w:after="0" w:line="360" w:lineRule="auto"/>
        <w:ind w:firstLine="0"/>
        <w:rPr>
          <w:b/>
          <w:sz w:val="22"/>
          <w:szCs w:val="22"/>
        </w:rPr>
      </w:pPr>
    </w:p>
    <w:p w:rsidR="0016209D" w:rsidRPr="001E67EB" w:rsidRDefault="003602EB">
      <w:pPr>
        <w:pStyle w:val="Recuodecorpodetexto20"/>
        <w:spacing w:after="0" w:line="360" w:lineRule="auto"/>
        <w:ind w:firstLine="0"/>
        <w:rPr>
          <w:sz w:val="22"/>
          <w:szCs w:val="22"/>
        </w:rPr>
      </w:pPr>
      <w:r w:rsidRPr="001E67EB">
        <w:rPr>
          <w:b/>
          <w:sz w:val="22"/>
          <w:szCs w:val="22"/>
        </w:rPr>
        <w:t>5.2.2 – Habilitação Fiscal e Trabalhista:</w:t>
      </w:r>
      <w:r w:rsidRPr="001E67EB">
        <w:rPr>
          <w:sz w:val="22"/>
          <w:szCs w:val="22"/>
        </w:rPr>
        <w:t xml:space="preserve">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inscrição no Cadastro Nacional de Pessoa Jurídica – CNPJ;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Certidão Conjunta Negativa de Débitos relativos aos Tributos Federais e à Dívida Ativa da União,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a Fazenda Estadual do domicílio do proponente,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Prova de regularidade com a Fazenda Municipal do domicílio do proponente, em vigor;</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o Fundo de Garantia por Tempo de Serviço,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o Instituto Nacional do Seguro Social – INSS, em vigor (caso esta não esteja abrangida na Certidão de Débitos Relativos aos tributos e à Dívida Ativa da União);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Certidão Negativa de Débitos Trabalhistas - CNDT, disponibilizada no site do Tribunal Superior do Trabalho (www.tst.gov.br/</w:t>
      </w:r>
      <w:proofErr w:type="spellStart"/>
      <w:r w:rsidRPr="001E67EB">
        <w:rPr>
          <w:sz w:val="22"/>
          <w:szCs w:val="22"/>
        </w:rPr>
        <w:t>certidao</w:t>
      </w:r>
      <w:proofErr w:type="spellEnd"/>
      <w:r w:rsidRPr="001E67EB">
        <w:rPr>
          <w:sz w:val="22"/>
          <w:szCs w:val="22"/>
        </w:rPr>
        <w:t xml:space="preserve">), em vigor.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6209D" w:rsidRPr="001E67EB" w:rsidRDefault="003602EB">
      <w:pPr>
        <w:pStyle w:val="Recuodecorpodetexto20"/>
        <w:spacing w:after="0" w:line="360" w:lineRule="auto"/>
        <w:ind w:firstLine="0"/>
        <w:rPr>
          <w:sz w:val="22"/>
          <w:szCs w:val="22"/>
        </w:rPr>
      </w:pPr>
      <w:r w:rsidRPr="001E67EB">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6209D" w:rsidRPr="001E67EB" w:rsidRDefault="003602EB" w:rsidP="00781019">
      <w:pPr>
        <w:pStyle w:val="Recuodecorpodetexto20"/>
        <w:spacing w:after="0" w:line="360" w:lineRule="auto"/>
        <w:ind w:firstLine="0"/>
        <w:rPr>
          <w:sz w:val="22"/>
          <w:szCs w:val="22"/>
        </w:rPr>
      </w:pPr>
      <w:r w:rsidRPr="001E67EB">
        <w:rPr>
          <w:sz w:val="22"/>
          <w:szCs w:val="22"/>
        </w:rPr>
        <w:lastRenderedPageBreak/>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16209D" w:rsidRPr="001E67EB" w:rsidRDefault="0016209D" w:rsidP="00781019">
      <w:pPr>
        <w:pStyle w:val="Recuodecorpodetexto20"/>
        <w:spacing w:after="0" w:line="360" w:lineRule="auto"/>
        <w:ind w:firstLine="0"/>
        <w:rPr>
          <w:b/>
          <w:sz w:val="22"/>
          <w:szCs w:val="22"/>
        </w:rPr>
      </w:pPr>
    </w:p>
    <w:p w:rsidR="0016209D" w:rsidRPr="001E67EB" w:rsidRDefault="003602EB" w:rsidP="00781019">
      <w:pPr>
        <w:pStyle w:val="Recuodecorpodetexto20"/>
        <w:spacing w:after="0" w:line="360" w:lineRule="auto"/>
        <w:ind w:firstLine="0"/>
        <w:rPr>
          <w:b/>
          <w:sz w:val="22"/>
          <w:szCs w:val="22"/>
        </w:rPr>
      </w:pPr>
      <w:r w:rsidRPr="001E67EB">
        <w:rPr>
          <w:b/>
          <w:sz w:val="22"/>
          <w:szCs w:val="22"/>
        </w:rPr>
        <w:t xml:space="preserve">5.2.3 – Qualificação Econômico-Financeira: </w:t>
      </w:r>
    </w:p>
    <w:p w:rsidR="0016209D" w:rsidRPr="001E67EB" w:rsidRDefault="003602EB" w:rsidP="00781019">
      <w:pPr>
        <w:pStyle w:val="Recuodecorpodetexto20"/>
        <w:spacing w:after="0" w:line="360" w:lineRule="auto"/>
        <w:ind w:firstLine="0"/>
        <w:rPr>
          <w:sz w:val="22"/>
          <w:szCs w:val="22"/>
        </w:rPr>
      </w:pPr>
      <w:r w:rsidRPr="001E67EB">
        <w:rPr>
          <w:sz w:val="22"/>
          <w:szCs w:val="22"/>
        </w:rPr>
        <w:t xml:space="preserve">a) Certidão Negativa de Falência, Concordata e Recuperação Judicial, expedida pelo distribuidor da sede da pessoa jurídica. </w:t>
      </w:r>
    </w:p>
    <w:p w:rsidR="0016209D" w:rsidRPr="001E67EB" w:rsidRDefault="0016209D" w:rsidP="00781019">
      <w:pPr>
        <w:pStyle w:val="Recuodecorpodetexto20"/>
        <w:spacing w:after="0" w:line="360" w:lineRule="auto"/>
        <w:ind w:firstLine="0"/>
        <w:rPr>
          <w:b/>
          <w:sz w:val="22"/>
          <w:szCs w:val="22"/>
        </w:rPr>
      </w:pPr>
    </w:p>
    <w:p w:rsidR="0016209D" w:rsidRPr="001E67EB" w:rsidRDefault="003602EB" w:rsidP="00781019">
      <w:pPr>
        <w:pStyle w:val="Recuodecorpodetexto20"/>
        <w:spacing w:after="0" w:line="360" w:lineRule="auto"/>
        <w:ind w:firstLine="0"/>
        <w:rPr>
          <w:b/>
          <w:sz w:val="22"/>
          <w:szCs w:val="22"/>
        </w:rPr>
      </w:pPr>
      <w:r w:rsidRPr="001E67EB">
        <w:rPr>
          <w:b/>
          <w:sz w:val="22"/>
          <w:szCs w:val="22"/>
        </w:rPr>
        <w:t>5.2.4 – Qualificação Técnica:</w:t>
      </w:r>
    </w:p>
    <w:p w:rsidR="0016209D" w:rsidRPr="001E67EB" w:rsidRDefault="003602EB" w:rsidP="00781019">
      <w:pPr>
        <w:pStyle w:val="Recuodecorpodetexto20"/>
        <w:spacing w:after="0" w:line="360" w:lineRule="auto"/>
        <w:ind w:firstLine="0"/>
        <w:rPr>
          <w:iCs/>
          <w:sz w:val="22"/>
          <w:szCs w:val="22"/>
          <w:shd w:val="clear" w:color="auto" w:fill="FFFFFF"/>
        </w:rPr>
      </w:pPr>
      <w:r w:rsidRPr="001E67EB">
        <w:rPr>
          <w:sz w:val="22"/>
          <w:szCs w:val="22"/>
        </w:rPr>
        <w:t xml:space="preserve">a) </w:t>
      </w:r>
      <w:r w:rsidRPr="001E67EB">
        <w:rPr>
          <w:iCs/>
          <w:sz w:val="22"/>
          <w:szCs w:val="22"/>
          <w:shd w:val="clear" w:color="auto" w:fill="FFFFFF"/>
        </w:rPr>
        <w:t xml:space="preserve">Atestado de Capacidade Técnica, fornecido por pessoa de direito público ou privado, que comprove que a empresa tenha </w:t>
      </w:r>
      <w:r w:rsidR="001E67EB" w:rsidRPr="001E67EB">
        <w:rPr>
          <w:iCs/>
          <w:sz w:val="22"/>
          <w:szCs w:val="22"/>
          <w:shd w:val="clear" w:color="auto" w:fill="FFFFFF"/>
        </w:rPr>
        <w:t>fornecido produtos</w:t>
      </w:r>
      <w:r w:rsidRPr="001E67EB">
        <w:rPr>
          <w:iCs/>
          <w:sz w:val="22"/>
          <w:szCs w:val="22"/>
          <w:shd w:val="clear" w:color="auto" w:fill="FFFFFF"/>
        </w:rPr>
        <w:t xml:space="preserve"> com características compatíveis ao objeto da presente Licitação, demonstrando que o proponente possui experiência anterior satisfatória e bom desempenho</w:t>
      </w:r>
      <w:r w:rsidR="001E67EB" w:rsidRPr="001E67EB">
        <w:rPr>
          <w:iCs/>
          <w:sz w:val="22"/>
          <w:szCs w:val="22"/>
          <w:shd w:val="clear" w:color="auto" w:fill="FFFFFF"/>
        </w:rPr>
        <w:t>.</w:t>
      </w:r>
    </w:p>
    <w:p w:rsidR="001E67EB" w:rsidRPr="001E67EB" w:rsidRDefault="001E67EB">
      <w:pPr>
        <w:pStyle w:val="Recuodecorpodetexto20"/>
        <w:spacing w:after="0" w:line="360" w:lineRule="auto"/>
        <w:ind w:firstLine="0"/>
        <w:rPr>
          <w:iCs/>
          <w:sz w:val="22"/>
          <w:szCs w:val="22"/>
          <w:highlight w:val="white"/>
        </w:rPr>
      </w:pPr>
    </w:p>
    <w:p w:rsidR="001E67EB" w:rsidRPr="001E67EB" w:rsidRDefault="001E67EB" w:rsidP="001E67EB">
      <w:pPr>
        <w:pStyle w:val="PargrafodaLista"/>
        <w:spacing w:after="0" w:line="276" w:lineRule="auto"/>
        <w:ind w:left="0"/>
        <w:jc w:val="both"/>
        <w:rPr>
          <w:rFonts w:ascii="Arial" w:hAnsi="Arial" w:cs="Arial"/>
          <w:sz w:val="22"/>
          <w:szCs w:val="22"/>
        </w:rPr>
      </w:pPr>
      <w:r w:rsidRPr="001E67EB">
        <w:rPr>
          <w:rFonts w:ascii="Arial" w:hAnsi="Arial" w:cs="Arial"/>
          <w:b/>
          <w:bCs/>
          <w:sz w:val="22"/>
          <w:szCs w:val="22"/>
        </w:rPr>
        <w:t>5.2.5.</w:t>
      </w:r>
      <w:r w:rsidRPr="001E67EB">
        <w:rPr>
          <w:rFonts w:ascii="Arial" w:hAnsi="Arial" w:cs="Arial"/>
          <w:sz w:val="22"/>
          <w:szCs w:val="22"/>
        </w:rPr>
        <w:t xml:space="preserve"> A Comissão verificará, ainda, quanto à habilitação da Licitante, devendo por esta ser apresentada:</w:t>
      </w:r>
    </w:p>
    <w:p w:rsidR="001E67EB" w:rsidRPr="001E67EB" w:rsidRDefault="001E67EB" w:rsidP="00295DFF">
      <w:pPr>
        <w:pStyle w:val="Recuodecorpodetexto20"/>
        <w:numPr>
          <w:ilvl w:val="0"/>
          <w:numId w:val="9"/>
        </w:numPr>
        <w:spacing w:after="0" w:line="360" w:lineRule="auto"/>
        <w:rPr>
          <w:sz w:val="22"/>
          <w:szCs w:val="22"/>
        </w:rPr>
      </w:pPr>
      <w:r w:rsidRPr="001E67EB">
        <w:rPr>
          <w:sz w:val="22"/>
          <w:szCs w:val="22"/>
        </w:rPr>
        <w:t xml:space="preserve">Declaração de que a licitante cumpre o disposto no Art. 7º, inciso XXXIII da Constituição Federal de 1988 (não emprega menores de idade), assinada pelo representante legal da empresa, conforme </w:t>
      </w:r>
      <w:r w:rsidRPr="00781019">
        <w:rPr>
          <w:sz w:val="22"/>
          <w:szCs w:val="22"/>
        </w:rPr>
        <w:t xml:space="preserve">modelo do </w:t>
      </w:r>
      <w:r w:rsidRPr="00781019">
        <w:rPr>
          <w:b/>
          <w:sz w:val="22"/>
          <w:szCs w:val="22"/>
        </w:rPr>
        <w:t>Anexo V</w:t>
      </w:r>
      <w:r w:rsidRPr="00781019">
        <w:rPr>
          <w:sz w:val="22"/>
          <w:szCs w:val="22"/>
        </w:rPr>
        <w:t>.</w:t>
      </w:r>
      <w:r w:rsidRPr="001E67EB">
        <w:rPr>
          <w:sz w:val="22"/>
          <w:szCs w:val="22"/>
        </w:rPr>
        <w:t xml:space="preserve"> </w:t>
      </w:r>
    </w:p>
    <w:p w:rsidR="001E67EB" w:rsidRPr="001E67EB" w:rsidRDefault="001E67EB" w:rsidP="00295DFF">
      <w:pPr>
        <w:pStyle w:val="Recuodecorpodetexto20"/>
        <w:numPr>
          <w:ilvl w:val="0"/>
          <w:numId w:val="9"/>
        </w:numPr>
        <w:spacing w:after="0" w:line="360" w:lineRule="auto"/>
        <w:rPr>
          <w:color w:val="00000A"/>
          <w:sz w:val="22"/>
          <w:szCs w:val="22"/>
        </w:rPr>
      </w:pPr>
      <w:r w:rsidRPr="001E67EB">
        <w:rPr>
          <w:sz w:val="22"/>
          <w:szCs w:val="22"/>
        </w:rPr>
        <w:t xml:space="preserve">Declaração de que não pesa contra si declaração de inidoneidade nos termos do artigo 87, inciso IV e artigo 88, inciso III da Lei nº 8.666/93 </w:t>
      </w:r>
      <w:r w:rsidRPr="001E67EB">
        <w:rPr>
          <w:color w:val="00000A"/>
          <w:sz w:val="22"/>
          <w:szCs w:val="22"/>
        </w:rPr>
        <w:t xml:space="preserve">e de </w:t>
      </w:r>
      <w:r w:rsidRPr="001E67EB">
        <w:rPr>
          <w:color w:val="00000A"/>
          <w:sz w:val="22"/>
          <w:szCs w:val="22"/>
          <w:shd w:val="clear" w:color="auto" w:fill="FFFFFF"/>
        </w:rPr>
        <w:t xml:space="preserve">impedimento de licitar e contratar, prevista no </w:t>
      </w:r>
      <w:r w:rsidRPr="00781019">
        <w:rPr>
          <w:color w:val="00000A"/>
          <w:sz w:val="22"/>
          <w:szCs w:val="22"/>
        </w:rPr>
        <w:t xml:space="preserve">art. 7º da Lei nº 10.520/02, assinada pelo representante legal da empresa, conforme modelo do </w:t>
      </w:r>
      <w:r w:rsidRPr="00781019">
        <w:rPr>
          <w:b/>
          <w:color w:val="00000A"/>
          <w:sz w:val="22"/>
          <w:szCs w:val="22"/>
        </w:rPr>
        <w:t>Anexo VI</w:t>
      </w:r>
      <w:r w:rsidRPr="00781019">
        <w:rPr>
          <w:color w:val="00000A"/>
          <w:sz w:val="22"/>
          <w:szCs w:val="22"/>
        </w:rPr>
        <w:t>.</w:t>
      </w:r>
    </w:p>
    <w:p w:rsidR="003602EB" w:rsidRPr="001E67EB" w:rsidRDefault="003602EB" w:rsidP="003602EB">
      <w:pPr>
        <w:pStyle w:val="Recuodecorpodetexto20"/>
        <w:spacing w:after="0" w:line="240" w:lineRule="auto"/>
        <w:ind w:firstLine="0"/>
        <w:rPr>
          <w:sz w:val="22"/>
          <w:szCs w:val="22"/>
        </w:rPr>
      </w:pPr>
    </w:p>
    <w:p w:rsidR="0016209D" w:rsidRPr="001E67EB" w:rsidRDefault="003602EB">
      <w:pPr>
        <w:pStyle w:val="Recuodecorpodetexto20"/>
        <w:spacing w:after="0" w:line="360" w:lineRule="auto"/>
        <w:ind w:firstLine="0"/>
        <w:rPr>
          <w:sz w:val="22"/>
          <w:szCs w:val="22"/>
        </w:rPr>
      </w:pPr>
      <w:r w:rsidRPr="001E67EB">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6209D" w:rsidRPr="001E67EB" w:rsidRDefault="003602EB">
      <w:pPr>
        <w:pStyle w:val="Recuodecorpodetexto20"/>
        <w:spacing w:after="0" w:line="360" w:lineRule="auto"/>
        <w:ind w:firstLine="0"/>
        <w:rPr>
          <w:sz w:val="22"/>
          <w:szCs w:val="22"/>
        </w:rPr>
      </w:pPr>
      <w:r w:rsidRPr="001E67EB">
        <w:rPr>
          <w:sz w:val="22"/>
          <w:szCs w:val="22"/>
        </w:rPr>
        <w:t xml:space="preserve">5.3.1 - No caso de documentos com prazo de validade vencido, a licitante poderá anexar junto ao CRC, no envelope documentação, os documentos atualizados na forma de cópia reprográfica autenticada. </w:t>
      </w:r>
    </w:p>
    <w:p w:rsidR="0016209D" w:rsidRPr="001E67EB" w:rsidRDefault="003602EB">
      <w:pPr>
        <w:spacing w:after="0" w:line="360" w:lineRule="auto"/>
        <w:jc w:val="both"/>
        <w:rPr>
          <w:rFonts w:ascii="Arial" w:eastAsia="Arial Unicode MS" w:hAnsi="Arial" w:cs="Arial"/>
          <w:b/>
          <w:i/>
          <w:sz w:val="22"/>
          <w:szCs w:val="22"/>
        </w:rPr>
      </w:pPr>
      <w:r w:rsidRPr="001E67EB">
        <w:rPr>
          <w:rFonts w:ascii="Arial" w:eastAsia="Arial Unicode MS" w:hAnsi="Arial" w:cs="Arial"/>
          <w:b/>
          <w:sz w:val="22"/>
          <w:szCs w:val="22"/>
        </w:rPr>
        <w:t>OBS</w:t>
      </w:r>
      <w:r w:rsidRPr="001E67EB">
        <w:rPr>
          <w:rFonts w:ascii="Arial" w:eastAsia="Arial Unicode MS" w:hAnsi="Arial" w:cs="Arial"/>
          <w:sz w:val="22"/>
          <w:szCs w:val="22"/>
        </w:rPr>
        <w:t xml:space="preserve">. </w:t>
      </w:r>
      <w:r w:rsidRPr="001E67EB">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5.4 - As microempresas (ME), empresas de pequeno porte (EPP) ou Microempreendedores </w:t>
      </w:r>
      <w:r w:rsidRPr="001E67EB">
        <w:rPr>
          <w:rFonts w:ascii="Arial" w:hAnsi="Arial" w:cs="Arial"/>
          <w:sz w:val="22"/>
          <w:szCs w:val="22"/>
        </w:rPr>
        <w:lastRenderedPageBreak/>
        <w:t>Individuais (MEI) deverão apresentar toda a documentação arrolada nos itens acima, no entanto:</w:t>
      </w:r>
    </w:p>
    <w:p w:rsidR="0016209D" w:rsidRPr="001E67EB" w:rsidRDefault="003602EB" w:rsidP="003602EB">
      <w:pPr>
        <w:spacing w:after="0" w:line="360" w:lineRule="auto"/>
        <w:ind w:left="1134"/>
        <w:jc w:val="both"/>
        <w:rPr>
          <w:rFonts w:ascii="Arial" w:hAnsi="Arial" w:cs="Arial"/>
          <w:i/>
          <w:sz w:val="22"/>
          <w:szCs w:val="22"/>
        </w:rPr>
      </w:pPr>
      <w:r w:rsidRPr="001E67EB">
        <w:rPr>
          <w:rFonts w:ascii="Arial" w:hAnsi="Arial" w:cs="Arial"/>
          <w:i/>
          <w:sz w:val="22"/>
          <w:szCs w:val="22"/>
        </w:rPr>
        <w:t>§ 1</w:t>
      </w:r>
      <w:r w:rsidRPr="001E67EB">
        <w:rPr>
          <w:rFonts w:ascii="Arial" w:hAnsi="Arial" w:cs="Arial"/>
          <w:i/>
          <w:sz w:val="22"/>
          <w:szCs w:val="22"/>
          <w:u w:val="single"/>
          <w:vertAlign w:val="superscript"/>
        </w:rPr>
        <w:t>o</w:t>
      </w:r>
      <w:r w:rsidRPr="001E67EB">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6209D" w:rsidRPr="001E67EB" w:rsidRDefault="003602EB" w:rsidP="003602EB">
      <w:pPr>
        <w:spacing w:after="0" w:line="360" w:lineRule="auto"/>
        <w:ind w:left="1134"/>
        <w:jc w:val="both"/>
        <w:rPr>
          <w:rFonts w:ascii="Arial" w:hAnsi="Arial" w:cs="Arial"/>
          <w:sz w:val="22"/>
          <w:szCs w:val="22"/>
        </w:rPr>
      </w:pPr>
      <w:r w:rsidRPr="001E67EB">
        <w:rPr>
          <w:rFonts w:ascii="Arial" w:eastAsia="Arial Unicode MS" w:hAnsi="Arial" w:cs="Arial"/>
          <w:i/>
          <w:sz w:val="22"/>
          <w:szCs w:val="22"/>
        </w:rPr>
        <w:t>§ 2</w:t>
      </w:r>
      <w:r w:rsidRPr="001E67EB">
        <w:rPr>
          <w:rFonts w:ascii="Arial" w:eastAsia="Arial Unicode MS" w:hAnsi="Arial" w:cs="Arial"/>
          <w:i/>
          <w:sz w:val="22"/>
          <w:szCs w:val="22"/>
          <w:vertAlign w:val="superscript"/>
        </w:rPr>
        <w:t>o</w:t>
      </w:r>
      <w:r w:rsidRPr="001E67EB">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3" w:anchor="art81" w:history="1">
        <w:r w:rsidRPr="001E67EB">
          <w:rPr>
            <w:rStyle w:val="LinkdaInternet"/>
            <w:rFonts w:ascii="Arial" w:hAnsi="Arial" w:cs="Arial"/>
            <w:sz w:val="22"/>
            <w:szCs w:val="22"/>
          </w:rPr>
          <w:t xml:space="preserve">art. </w:t>
        </w:r>
      </w:hyperlink>
      <w:r w:rsidRPr="001E67EB">
        <w:rPr>
          <w:rStyle w:val="LinkdaInternet"/>
          <w:rFonts w:ascii="Arial" w:eastAsia="Arial Unicode MS" w:hAnsi="Arial" w:cs="Arial"/>
          <w:i/>
          <w:sz w:val="22"/>
          <w:szCs w:val="22"/>
          <w:u w:val="none"/>
        </w:rPr>
        <w:t>81 da Lei n</w:t>
      </w:r>
      <w:r w:rsidRPr="001E67EB">
        <w:rPr>
          <w:rStyle w:val="LinkdaInternet"/>
          <w:rFonts w:ascii="Arial" w:eastAsia="Arial Unicode MS" w:hAnsi="Arial" w:cs="Arial"/>
          <w:i/>
          <w:sz w:val="22"/>
          <w:szCs w:val="22"/>
          <w:u w:val="none"/>
          <w:vertAlign w:val="superscript"/>
        </w:rPr>
        <w:t>o</w:t>
      </w:r>
      <w:r w:rsidRPr="001E67EB">
        <w:rPr>
          <w:rStyle w:val="LinkdaInternet"/>
          <w:rFonts w:ascii="Arial" w:eastAsia="Arial Unicode MS" w:hAnsi="Arial" w:cs="Arial"/>
          <w:i/>
          <w:sz w:val="22"/>
          <w:szCs w:val="22"/>
          <w:u w:val="none"/>
        </w:rPr>
        <w:t xml:space="preserve"> 8.666, de 21 de junho de 1993</w:t>
      </w:r>
      <w:r w:rsidRPr="001E67EB">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16209D" w:rsidRPr="001E67EB" w:rsidRDefault="003602EB">
      <w:pPr>
        <w:pStyle w:val="Recuodecorpodetexto20"/>
        <w:spacing w:after="0" w:line="360" w:lineRule="auto"/>
        <w:ind w:firstLine="0"/>
        <w:rPr>
          <w:sz w:val="22"/>
          <w:szCs w:val="22"/>
        </w:rPr>
      </w:pPr>
      <w:r w:rsidRPr="001E67EB">
        <w:rPr>
          <w:sz w:val="22"/>
          <w:szCs w:val="22"/>
        </w:rPr>
        <w:t>5.5 - Todos os documentos apresentados para a habilitação deverão estar em nome do licitante, com o nº do CNPJ e, preferencialmente, com endereço respectivo, devendo ser observado o seguinte:</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 xml:space="preserve">Se, o licitante for a matriz, todos os documentos deverão estar com o nº do CNPJ da matriz, ou; </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Serão dispensados da apresentação de documentos com o nº do CNPJ da filial aqueles documentos que, pela própria natureza, forem emitidas somente em nome da matriz.</w:t>
      </w:r>
    </w:p>
    <w:p w:rsidR="0016209D" w:rsidRPr="001E67EB" w:rsidRDefault="003602EB">
      <w:pPr>
        <w:pStyle w:val="Recuodecorpodetexto20"/>
        <w:spacing w:after="0" w:line="360" w:lineRule="auto"/>
        <w:ind w:firstLine="0"/>
        <w:rPr>
          <w:sz w:val="22"/>
          <w:szCs w:val="22"/>
        </w:rPr>
      </w:pPr>
      <w:r w:rsidRPr="001E67EB">
        <w:rPr>
          <w:sz w:val="22"/>
          <w:szCs w:val="22"/>
        </w:rPr>
        <w:t xml:space="preserve">5.6 – Todos os </w:t>
      </w:r>
      <w:proofErr w:type="gramStart"/>
      <w:r w:rsidRPr="001E67EB">
        <w:rPr>
          <w:sz w:val="22"/>
          <w:szCs w:val="22"/>
        </w:rPr>
        <w:t>documentos referente</w:t>
      </w:r>
      <w:proofErr w:type="gramEnd"/>
      <w:r w:rsidRPr="001E67EB">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1E67EB">
        <w:rPr>
          <w:sz w:val="22"/>
          <w:szCs w:val="22"/>
        </w:rPr>
        <w:t>fax-símile</w:t>
      </w:r>
      <w:proofErr w:type="spellEnd"/>
      <w:r w:rsidRPr="001E67EB">
        <w:rPr>
          <w:sz w:val="22"/>
          <w:szCs w:val="22"/>
        </w:rPr>
        <w:t xml:space="preserve"> ou ilegíveis.</w:t>
      </w:r>
    </w:p>
    <w:p w:rsidR="0016209D" w:rsidRPr="001E67EB" w:rsidRDefault="003602EB">
      <w:pPr>
        <w:pStyle w:val="Recuodecorpodetexto20"/>
        <w:spacing w:after="0" w:line="360" w:lineRule="auto"/>
        <w:ind w:firstLine="0"/>
        <w:rPr>
          <w:sz w:val="22"/>
          <w:szCs w:val="22"/>
        </w:rPr>
      </w:pPr>
      <w:r w:rsidRPr="001E67EB">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5.6.2 - Não será efetuada a autenticação de documentos na hora destinada à recepção dos envelopes, sendo tolerado em casos extremos a apresentação de documentos para autenticação </w:t>
      </w:r>
      <w:r w:rsidRPr="001E67EB">
        <w:rPr>
          <w:rFonts w:ascii="Arial" w:hAnsi="Arial" w:cs="Arial"/>
          <w:sz w:val="22"/>
          <w:szCs w:val="22"/>
        </w:rPr>
        <w:lastRenderedPageBreak/>
        <w:t>até 20 minutos que antecede ao horário de protocolo dos envelopes.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6209D" w:rsidRPr="001E67EB" w:rsidRDefault="003602EB">
      <w:pPr>
        <w:pStyle w:val="Recuodecorpodetexto20"/>
        <w:spacing w:after="0" w:line="360" w:lineRule="auto"/>
        <w:ind w:firstLine="0"/>
        <w:rPr>
          <w:sz w:val="22"/>
          <w:szCs w:val="22"/>
        </w:rPr>
      </w:pPr>
      <w:r w:rsidRPr="001E67EB">
        <w:rPr>
          <w:sz w:val="22"/>
          <w:szCs w:val="22"/>
        </w:rPr>
        <w:t>5.6.3 - Não será permitido atraso por parte dos licitantes participantes.</w:t>
      </w:r>
    </w:p>
    <w:p w:rsidR="0016209D" w:rsidRPr="001E67EB" w:rsidRDefault="003602EB">
      <w:pPr>
        <w:pStyle w:val="Recuodecorpodetexto20"/>
        <w:spacing w:after="0" w:line="360" w:lineRule="auto"/>
        <w:ind w:firstLine="0"/>
        <w:rPr>
          <w:sz w:val="22"/>
          <w:szCs w:val="22"/>
        </w:rPr>
      </w:pPr>
      <w:r w:rsidRPr="001E67EB">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6209D" w:rsidRPr="001E67EB" w:rsidRDefault="003602EB">
      <w:pPr>
        <w:pStyle w:val="Recuodecorpodetexto20"/>
        <w:spacing w:after="0" w:line="360" w:lineRule="auto"/>
        <w:ind w:firstLine="0"/>
        <w:rPr>
          <w:sz w:val="22"/>
          <w:szCs w:val="22"/>
        </w:rPr>
      </w:pPr>
      <w:r w:rsidRPr="001E67EB">
        <w:rPr>
          <w:sz w:val="22"/>
          <w:szCs w:val="22"/>
        </w:rPr>
        <w:t>5.9 - Os documentos que forem apresentados em original não serão devolvidos, e passarão a fazer parte integrante do processo licitatório.</w:t>
      </w:r>
    </w:p>
    <w:p w:rsidR="0016209D" w:rsidRPr="001E67EB" w:rsidRDefault="003602EB">
      <w:pPr>
        <w:pStyle w:val="Recuodecorpodetexto20"/>
        <w:spacing w:after="0" w:line="360" w:lineRule="auto"/>
        <w:ind w:firstLine="0"/>
        <w:rPr>
          <w:sz w:val="22"/>
          <w:szCs w:val="22"/>
        </w:rPr>
      </w:pPr>
      <w:r w:rsidRPr="001E67EB">
        <w:rPr>
          <w:sz w:val="22"/>
          <w:szCs w:val="22"/>
        </w:rPr>
        <w:t>5.10 - Não serão aceitos protocolos de entrega ou solicitação de documento em substituição aos documentos requeridos no presente Edital e seus Anexos.</w:t>
      </w:r>
    </w:p>
    <w:p w:rsidR="0016209D" w:rsidRPr="001E67EB" w:rsidRDefault="003602EB">
      <w:pPr>
        <w:pStyle w:val="Recuodecorpodetexto20"/>
        <w:tabs>
          <w:tab w:val="left" w:pos="210"/>
        </w:tabs>
        <w:spacing w:after="0" w:line="360" w:lineRule="auto"/>
        <w:ind w:firstLine="0"/>
        <w:rPr>
          <w:bCs/>
          <w:sz w:val="22"/>
          <w:szCs w:val="22"/>
        </w:rPr>
      </w:pPr>
      <w:r w:rsidRPr="001E67EB">
        <w:rPr>
          <w:bCs/>
          <w:sz w:val="22"/>
          <w:szCs w:val="22"/>
        </w:rPr>
        <w:t>5.11 – Os documentos redigidos em língua estrangeira deverão estar acompanhados de tradução por tradutor juramentado.</w:t>
      </w:r>
    </w:p>
    <w:p w:rsidR="0016209D" w:rsidRPr="001E67EB" w:rsidRDefault="003602EB">
      <w:pPr>
        <w:pStyle w:val="Recuodecorpodetexto20"/>
        <w:spacing w:after="0" w:line="360" w:lineRule="auto"/>
        <w:ind w:firstLine="0"/>
        <w:rPr>
          <w:sz w:val="22"/>
          <w:szCs w:val="22"/>
        </w:rPr>
      </w:pPr>
      <w:r w:rsidRPr="001E67EB">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6209D" w:rsidRPr="001E67EB" w:rsidRDefault="003602EB">
      <w:pPr>
        <w:pStyle w:val="Recuodecorpodetexto20"/>
        <w:spacing w:after="0" w:line="360" w:lineRule="auto"/>
        <w:ind w:firstLine="0"/>
        <w:rPr>
          <w:sz w:val="22"/>
          <w:szCs w:val="22"/>
        </w:rPr>
      </w:pPr>
      <w:r w:rsidRPr="001E67EB">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6209D" w:rsidRPr="001E67EB" w:rsidRDefault="003602EB">
      <w:pPr>
        <w:pStyle w:val="Recuodecorpodetexto20"/>
        <w:spacing w:after="0" w:line="360" w:lineRule="auto"/>
        <w:ind w:firstLine="0"/>
        <w:rPr>
          <w:sz w:val="22"/>
          <w:szCs w:val="22"/>
        </w:rPr>
      </w:pPr>
      <w:r w:rsidRPr="001E67EB">
        <w:rPr>
          <w:sz w:val="22"/>
          <w:szCs w:val="22"/>
        </w:rPr>
        <w:t>5.14 - Em caso de divergência entre informações contidas em documentação impressa e na proposta específica, prevalecerão as da proposta.</w:t>
      </w:r>
    </w:p>
    <w:p w:rsidR="0016209D" w:rsidRPr="001E67EB" w:rsidRDefault="0016209D">
      <w:pPr>
        <w:pStyle w:val="Recuodecorpodetexto20"/>
        <w:spacing w:after="0" w:line="360" w:lineRule="auto"/>
        <w:ind w:firstLine="0"/>
        <w:rPr>
          <w:bCs/>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6 </w:t>
      </w:r>
      <w:r w:rsidRPr="001E67EB">
        <w:rPr>
          <w:rFonts w:ascii="Arial" w:hAnsi="Arial" w:cs="Arial"/>
          <w:sz w:val="22"/>
          <w:szCs w:val="22"/>
        </w:rPr>
        <w:t>-</w:t>
      </w:r>
      <w:r w:rsidRPr="001E67EB">
        <w:rPr>
          <w:rFonts w:ascii="Arial" w:hAnsi="Arial" w:cs="Arial"/>
          <w:b/>
          <w:sz w:val="22"/>
          <w:szCs w:val="22"/>
        </w:rPr>
        <w:t xml:space="preserve"> DO RECEBIMENTO E JULGAMENTO DAS PROPOSTAS E DOS DOCUMENTOS DE HABILITAÇÃO</w:t>
      </w:r>
    </w:p>
    <w:p w:rsidR="003602EB" w:rsidRPr="001E67EB" w:rsidRDefault="003602EB" w:rsidP="003602EB">
      <w:pPr>
        <w:spacing w:after="0" w:line="360" w:lineRule="auto"/>
        <w:jc w:val="both"/>
        <w:rPr>
          <w:rFonts w:ascii="Arial" w:hAnsi="Arial" w:cs="Arial"/>
          <w:sz w:val="22"/>
          <w:szCs w:val="22"/>
          <w:highlight w:val="yellow"/>
        </w:rPr>
      </w:pPr>
      <w:r w:rsidRPr="001E67EB">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w:t>
      </w:r>
      <w:r w:rsidRPr="00781019">
        <w:rPr>
          <w:rFonts w:ascii="Arial" w:hAnsi="Arial" w:cs="Arial"/>
          <w:sz w:val="22"/>
          <w:szCs w:val="22"/>
        </w:rPr>
        <w:t xml:space="preserve">no </w:t>
      </w:r>
      <w:r w:rsidRPr="00781019">
        <w:rPr>
          <w:rFonts w:ascii="Arial" w:hAnsi="Arial" w:cs="Arial"/>
          <w:b/>
          <w:sz w:val="22"/>
          <w:szCs w:val="22"/>
        </w:rPr>
        <w:t>Capítulo 2</w:t>
      </w:r>
      <w:r w:rsidRPr="00781019">
        <w:rPr>
          <w:rFonts w:ascii="Arial" w:hAnsi="Arial" w:cs="Arial"/>
          <w:sz w:val="22"/>
          <w:szCs w:val="22"/>
        </w:rPr>
        <w:t>.</w:t>
      </w:r>
    </w:p>
    <w:p w:rsidR="003602EB" w:rsidRPr="001E67EB" w:rsidRDefault="003602EB" w:rsidP="003602EB">
      <w:pPr>
        <w:spacing w:after="0" w:line="360" w:lineRule="auto"/>
        <w:jc w:val="both"/>
        <w:rPr>
          <w:rFonts w:ascii="Arial" w:hAnsi="Arial" w:cs="Arial"/>
          <w:sz w:val="22"/>
          <w:szCs w:val="22"/>
          <w:highlight w:val="yellow"/>
        </w:rPr>
      </w:pPr>
      <w:r w:rsidRPr="001E67EB">
        <w:rPr>
          <w:rFonts w:ascii="Arial" w:hAnsi="Arial" w:cs="Arial"/>
          <w:sz w:val="22"/>
          <w:szCs w:val="22"/>
        </w:rPr>
        <w:t xml:space="preserve">6.2 - Não serão recebidos envelopes contendo proposta e os documentos de habilitação fora do prazo estabelecido neste Edital, </w:t>
      </w:r>
      <w:r w:rsidRPr="001E67EB">
        <w:rPr>
          <w:rFonts w:ascii="Arial" w:hAnsi="Arial" w:cs="Arial"/>
          <w:b/>
          <w:sz w:val="22"/>
          <w:szCs w:val="22"/>
        </w:rPr>
        <w:t>salvo no caso descrito no item 6.23 do presente instrumento.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6.3 - Serão abertos primeiramente os envelopes contendo as propostas de preços, ocasião em que </w:t>
      </w:r>
      <w:r w:rsidRPr="001E67EB">
        <w:rPr>
          <w:rFonts w:ascii="Arial" w:hAnsi="Arial" w:cs="Arial"/>
          <w:sz w:val="22"/>
          <w:szCs w:val="22"/>
        </w:rPr>
        <w:lastRenderedPageBreak/>
        <w:t>será procedida à verificação da conformidade das mesmas com os requisitos estabelecidos neste instrumento.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3602EB" w:rsidRPr="001E67EB" w:rsidRDefault="003602EB" w:rsidP="003602EB">
      <w:pPr>
        <w:tabs>
          <w:tab w:val="left" w:pos="150"/>
        </w:tabs>
        <w:spacing w:after="0" w:line="360" w:lineRule="auto"/>
        <w:jc w:val="both"/>
        <w:rPr>
          <w:rFonts w:ascii="Arial" w:hAnsi="Arial" w:cs="Arial"/>
          <w:sz w:val="22"/>
          <w:szCs w:val="22"/>
        </w:rPr>
      </w:pPr>
      <w:r w:rsidRPr="001E67EB">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sidRPr="001E67EB">
        <w:rPr>
          <w:rFonts w:ascii="Arial" w:hAnsi="Arial" w:cs="Arial"/>
          <w:sz w:val="22"/>
          <w:szCs w:val="22"/>
        </w:rPr>
        <w:t>superiores</w:t>
      </w:r>
      <w:proofErr w:type="spellEnd"/>
      <w:r w:rsidRPr="001E67EB">
        <w:rPr>
          <w:rFonts w:ascii="Arial" w:hAnsi="Arial" w:cs="Arial"/>
          <w:sz w:val="22"/>
          <w:szCs w:val="22"/>
        </w:rPr>
        <w:t xml:space="preserve"> àquela poderão fazer lances verbais e sucessivos, em valores distintos e decrescentes.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6.5- Não havendo pelo menos três ofertas nas condições definidas no item anterior, poderão os autores das melhores propostas, até o máximo de três, oferecerem lances verbais e sucessivos, quaisquer que sejam os preços oferecidos.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6.6 - A oferta dos lances deverá ser efetuada, no momento em que for conferida a palavra ao licitante, na ordem decrescente dos preços.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6.7 - Dos lances ofertados não caberá retratação.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6.9 - O encerramento da etapa competitiva dar-se-á quando, indagados pelo Pregoeiro, os licitantes manifestarem seu desinteresse em apresentar novos lances.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6.10 – Caso não se realizem lances verbais, será verificada a conformidade entre a proposta escrita de menor preço e o valor estimado para a contratação.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1E67EB">
        <w:rPr>
          <w:rFonts w:ascii="Arial" w:hAnsi="Arial" w:cs="Arial"/>
          <w:sz w:val="22"/>
          <w:szCs w:val="22"/>
        </w:rPr>
        <w:t>considerado aqueles</w:t>
      </w:r>
      <w:proofErr w:type="gramEnd"/>
      <w:r w:rsidRPr="001E67EB">
        <w:rPr>
          <w:rFonts w:ascii="Arial" w:hAnsi="Arial" w:cs="Arial"/>
          <w:sz w:val="22"/>
          <w:szCs w:val="22"/>
        </w:rPr>
        <w:t xml:space="preserve"> acima do preço de mercado.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3602EB" w:rsidRPr="001E67EB" w:rsidRDefault="003602EB" w:rsidP="003602EB">
      <w:pPr>
        <w:spacing w:after="0" w:line="360" w:lineRule="auto"/>
        <w:jc w:val="both"/>
        <w:rPr>
          <w:rFonts w:ascii="Arial" w:hAnsi="Arial" w:cs="Arial"/>
          <w:b/>
          <w:i/>
          <w:sz w:val="22"/>
          <w:szCs w:val="22"/>
        </w:rPr>
      </w:pPr>
      <w:r w:rsidRPr="001E67EB">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6.13 – Verificado o atendimento das exigências fixadas no Edital, o licitante será declarado vencedor.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lastRenderedPageBreak/>
        <w:t xml:space="preserve">6.14 – Se a oferta não for aceitável ou se o licitante desatender às exigências </w:t>
      </w:r>
      <w:proofErr w:type="spellStart"/>
      <w:r w:rsidRPr="001E67EB">
        <w:rPr>
          <w:rFonts w:ascii="Arial" w:hAnsi="Arial" w:cs="Arial"/>
          <w:sz w:val="22"/>
          <w:szCs w:val="22"/>
        </w:rPr>
        <w:t>habilitatórias</w:t>
      </w:r>
      <w:proofErr w:type="spellEnd"/>
      <w:r w:rsidRPr="001E67EB">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6.15 - Nas situações previstas nos itens 6.11, 6.13 e 6.14, o(a) Pregoeiro(a) poderá negociar diretamente com o proponente para que seja obtido preço melhor.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6.16 - Havendo empate entre duas ou mais propostas, será definido o vencedor por sorteio público, caso nenhum proponente de um lance menor.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6.18 – Serão inabilitados os licitantes que não apresentarem a documentação em situação regular, conforme estabelecido no presente Edital.</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6.21 – Não serão aceitas cópias de documentos obtidos por meio de aparelho </w:t>
      </w:r>
      <w:proofErr w:type="spellStart"/>
      <w:r w:rsidRPr="001E67EB">
        <w:rPr>
          <w:rFonts w:ascii="Arial" w:hAnsi="Arial" w:cs="Arial"/>
          <w:sz w:val="22"/>
          <w:szCs w:val="22"/>
        </w:rPr>
        <w:t>fax-símile</w:t>
      </w:r>
      <w:proofErr w:type="spellEnd"/>
      <w:r w:rsidRPr="001E67EB">
        <w:rPr>
          <w:rFonts w:ascii="Arial" w:hAnsi="Arial" w:cs="Arial"/>
          <w:sz w:val="22"/>
          <w:szCs w:val="22"/>
        </w:rPr>
        <w:t xml:space="preserve"> (FAX) e tão pouco cópias de documentos ilegíveis em nenhuma das fases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 xml:space="preserve">6.23 - DA PREFERÊNCIA DE CONTRATAÇÃO PARA AS MICROEMPREENDORAS INDIVIDUAIS, MICROEMPRESAS E EMPRESAS DE PEQUENO PORTE – LEI COMPLEMENTAR Nº 123/2006.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6.23.1 - Nos termos da Lei Complementar nº 123/2006, será assegurado, como critério de desempate, preferência de contratação para os Microempreendedores Individuais, Microempresas </w:t>
      </w:r>
      <w:r w:rsidRPr="001E67EB">
        <w:rPr>
          <w:rFonts w:ascii="Arial" w:hAnsi="Arial" w:cs="Arial"/>
          <w:sz w:val="22"/>
          <w:szCs w:val="22"/>
        </w:rPr>
        <w:lastRenderedPageBreak/>
        <w:t>e Empresas de Pequeno Porte.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6.23.3 - No caso de empate entre duas ou mais propostas proceder-se-á da seguinte forma:</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b) Não ocorrendo à contratação do Microempreendedor Individual, Microempresa ou Empresa de Pequeno Porte, na forma da alínea “a” do subitem 6.2</w:t>
      </w:r>
      <w:r w:rsidR="00196BB3">
        <w:rPr>
          <w:rFonts w:ascii="Arial" w:hAnsi="Arial" w:cs="Arial"/>
          <w:sz w:val="22"/>
          <w:szCs w:val="22"/>
        </w:rPr>
        <w:t>3</w:t>
      </w:r>
      <w:r w:rsidRPr="001E67EB">
        <w:rPr>
          <w:rFonts w:ascii="Arial" w:hAnsi="Arial" w:cs="Arial"/>
          <w:sz w:val="22"/>
          <w:szCs w:val="22"/>
        </w:rPr>
        <w:t>.3, serão convocadas as remanescentes que porventura se enquadrem na hipótese do subitem 6.2</w:t>
      </w:r>
      <w:r w:rsidR="00196BB3">
        <w:rPr>
          <w:rFonts w:ascii="Arial" w:hAnsi="Arial" w:cs="Arial"/>
          <w:sz w:val="22"/>
          <w:szCs w:val="22"/>
        </w:rPr>
        <w:t>3</w:t>
      </w:r>
      <w:r w:rsidRPr="001E67EB">
        <w:rPr>
          <w:rFonts w:ascii="Arial" w:hAnsi="Arial" w:cs="Arial"/>
          <w:sz w:val="22"/>
          <w:szCs w:val="22"/>
        </w:rPr>
        <w:t xml:space="preserve">.2 deste Edital, na ordem classificatória, para o exercício do mesmo direito.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c) No caso de equivalência dos valores apresentados pelos Microempreendedores Individuais, Microempresas ou Empresas de Pequeno Porte que se encontrem no intervalo estabelecido no subitem 6.24.2 deste Edital, será realizado sorteio entre elas para que se identifique àquela que, primeiro, poderá apresentar melhor oferta.</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6.23.4 - Na hipótese da não contratação nos termos previstos na alínea “a” do subitem 6.2</w:t>
      </w:r>
      <w:r w:rsidR="00196BB3">
        <w:rPr>
          <w:rFonts w:ascii="Arial" w:hAnsi="Arial" w:cs="Arial"/>
          <w:sz w:val="22"/>
          <w:szCs w:val="22"/>
        </w:rPr>
        <w:t>3</w:t>
      </w:r>
      <w:r w:rsidRPr="001E67EB">
        <w:rPr>
          <w:rFonts w:ascii="Arial" w:hAnsi="Arial" w:cs="Arial"/>
          <w:sz w:val="22"/>
          <w:szCs w:val="22"/>
        </w:rPr>
        <w:t>.3, o objeto licitado será adjudicado em favor da proposta originalmente vencedora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6.23.5 - O disposto no subitem 6.2</w:t>
      </w:r>
      <w:r w:rsidR="00196BB3">
        <w:rPr>
          <w:rFonts w:ascii="Arial" w:hAnsi="Arial" w:cs="Arial"/>
          <w:sz w:val="22"/>
          <w:szCs w:val="22"/>
        </w:rPr>
        <w:t>3</w:t>
      </w:r>
      <w:r w:rsidRPr="001E67EB">
        <w:rPr>
          <w:rFonts w:ascii="Arial" w:hAnsi="Arial" w:cs="Arial"/>
          <w:sz w:val="22"/>
          <w:szCs w:val="22"/>
        </w:rPr>
        <w:t>.3 e suas alíneas somente se aplicarão quando a melhor oferta inicial não tiver sido apresentada por Microempreendedor Individual, Microempresa ou Empresa de Pequeno Porte.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 xml:space="preserve">6.23.7.2 – Entende-se o termo “declarado vencedor” de que trata a cláusula anterior, o </w:t>
      </w:r>
      <w:r w:rsidRPr="001E67EB">
        <w:rPr>
          <w:rFonts w:ascii="Arial" w:hAnsi="Arial" w:cs="Arial"/>
          <w:b/>
          <w:sz w:val="22"/>
          <w:szCs w:val="22"/>
        </w:rPr>
        <w:lastRenderedPageBreak/>
        <w:t>momento imediatamente posterior à fase de habilitação.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do contrato, ou revogar a licitação.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7 </w:t>
      </w:r>
      <w:r w:rsidRPr="001E67EB">
        <w:rPr>
          <w:rFonts w:ascii="Arial" w:hAnsi="Arial" w:cs="Arial"/>
          <w:sz w:val="22"/>
          <w:szCs w:val="22"/>
        </w:rPr>
        <w:t>-</w:t>
      </w:r>
      <w:r w:rsidRPr="001E67EB">
        <w:rPr>
          <w:rFonts w:ascii="Arial" w:hAnsi="Arial" w:cs="Arial"/>
          <w:b/>
          <w:sz w:val="22"/>
          <w:szCs w:val="22"/>
        </w:rPr>
        <w:t xml:space="preserve"> DOS CRITÉRIOS DE JULGAMENTO E ADJUDICAÇÃO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7.1 – A presente Licitação será adjudicada à licitante que apresentar proposta de</w:t>
      </w:r>
      <w:r w:rsidRPr="001E67EB">
        <w:rPr>
          <w:rFonts w:ascii="Arial" w:hAnsi="Arial" w:cs="Arial"/>
          <w:b/>
          <w:sz w:val="22"/>
          <w:szCs w:val="22"/>
        </w:rPr>
        <w:t xml:space="preserve"> MENOR PREÇO POR ITEM</w:t>
      </w:r>
      <w:r w:rsidRPr="001E67EB">
        <w:rPr>
          <w:rFonts w:ascii="Arial" w:hAnsi="Arial" w:cs="Arial"/>
          <w:sz w:val="22"/>
          <w:szCs w:val="22"/>
        </w:rPr>
        <w:t>, desde que atendidas às exigências deste Edital.</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8 – DA IMPUGNAÇÃO DO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8.2 – </w:t>
      </w:r>
      <w:r w:rsidRPr="001E67EB">
        <w:rPr>
          <w:rFonts w:ascii="Arial" w:eastAsia="Arial Unicode MS" w:hAnsi="Arial" w:cs="Arial"/>
          <w:sz w:val="22"/>
          <w:szCs w:val="22"/>
        </w:rPr>
        <w:t xml:space="preserve">Caberá a Administração Pública </w:t>
      </w:r>
      <w:r w:rsidRPr="001E67EB">
        <w:rPr>
          <w:rFonts w:ascii="Arial" w:hAnsi="Arial" w:cs="Arial"/>
          <w:sz w:val="22"/>
          <w:szCs w:val="22"/>
        </w:rPr>
        <w:t>decidir, no prazo de 48 (quarenta e oito) horas, sobre a impugnação interposta.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8.3 – Se procedente e acolhida à impugnação do Edital, seus vícios serão sanados e nova data será designada para a realização do certame.</w:t>
      </w:r>
    </w:p>
    <w:p w:rsidR="0016209D" w:rsidRPr="001E67EB" w:rsidRDefault="0016209D">
      <w:pPr>
        <w:spacing w:after="0" w:line="360" w:lineRule="auto"/>
        <w:jc w:val="both"/>
        <w:rPr>
          <w:rFonts w:ascii="Arial" w:hAnsi="Arial" w:cs="Arial"/>
          <w:bCs/>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9 </w:t>
      </w:r>
      <w:r w:rsidRPr="001E67EB">
        <w:rPr>
          <w:rFonts w:ascii="Arial" w:hAnsi="Arial" w:cs="Arial"/>
          <w:sz w:val="22"/>
          <w:szCs w:val="22"/>
        </w:rPr>
        <w:t xml:space="preserve">- </w:t>
      </w:r>
      <w:r w:rsidRPr="001E67EB">
        <w:rPr>
          <w:rFonts w:ascii="Arial" w:hAnsi="Arial" w:cs="Arial"/>
          <w:b/>
          <w:sz w:val="22"/>
          <w:szCs w:val="22"/>
        </w:rPr>
        <w:t>DOS RECURSOS ADMINISTRATIVOS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9.3 - O(s) recurso(s), porventura interposto(s), não terá(</w:t>
      </w:r>
      <w:proofErr w:type="spellStart"/>
      <w:r w:rsidRPr="001E67EB">
        <w:rPr>
          <w:rFonts w:ascii="Arial" w:hAnsi="Arial" w:cs="Arial"/>
          <w:sz w:val="22"/>
          <w:szCs w:val="22"/>
        </w:rPr>
        <w:t>ão</w:t>
      </w:r>
      <w:proofErr w:type="spellEnd"/>
      <w:r w:rsidRPr="001E67EB">
        <w:rPr>
          <w:rFonts w:ascii="Arial" w:hAnsi="Arial" w:cs="Arial"/>
          <w:sz w:val="22"/>
          <w:szCs w:val="22"/>
        </w:rPr>
        <w:t>) efeito suspensivo e será(</w:t>
      </w:r>
      <w:proofErr w:type="spellStart"/>
      <w:r w:rsidRPr="001E67EB">
        <w:rPr>
          <w:rFonts w:ascii="Arial" w:hAnsi="Arial" w:cs="Arial"/>
          <w:sz w:val="22"/>
          <w:szCs w:val="22"/>
        </w:rPr>
        <w:t>ão</w:t>
      </w:r>
      <w:proofErr w:type="spellEnd"/>
      <w:r w:rsidRPr="001E67EB">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1E67EB">
        <w:rPr>
          <w:rFonts w:ascii="Arial" w:hAnsi="Arial" w:cs="Arial"/>
          <w:sz w:val="22"/>
          <w:szCs w:val="22"/>
        </w:rPr>
        <w:lastRenderedPageBreak/>
        <w:t>informado</w:t>
      </w:r>
      <w:proofErr w:type="spellEnd"/>
      <w:r w:rsidRPr="001E67EB">
        <w:rPr>
          <w:rFonts w:ascii="Arial" w:hAnsi="Arial" w:cs="Arial"/>
          <w:sz w:val="22"/>
          <w:szCs w:val="22"/>
        </w:rPr>
        <w:t>(s), para apreciação e decisão, no mesmo prazo.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9.4 – O acolhimento de recurso importará a invalidação apenas dos atos insuscetíveis de aproveitamento.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6209D" w:rsidRPr="001E67EB" w:rsidRDefault="003602EB">
      <w:pPr>
        <w:pStyle w:val="Corpodotexto"/>
        <w:spacing w:after="0" w:line="360" w:lineRule="auto"/>
        <w:jc w:val="both"/>
        <w:rPr>
          <w:rFonts w:ascii="Arial" w:hAnsi="Arial" w:cs="Arial"/>
          <w:bCs/>
          <w:sz w:val="22"/>
          <w:szCs w:val="22"/>
        </w:rPr>
      </w:pPr>
      <w:r w:rsidRPr="001E67EB">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6209D" w:rsidRPr="001E67EB" w:rsidRDefault="0016209D">
      <w:pPr>
        <w:pStyle w:val="Corpodotexto"/>
        <w:spacing w:after="0" w:line="360" w:lineRule="auto"/>
        <w:ind w:firstLine="567"/>
        <w:jc w:val="both"/>
        <w:rPr>
          <w:rFonts w:ascii="Arial" w:hAnsi="Arial" w:cs="Arial"/>
          <w:bCs/>
          <w:sz w:val="22"/>
          <w:szCs w:val="22"/>
        </w:rPr>
      </w:pPr>
    </w:p>
    <w:p w:rsidR="0016209D" w:rsidRPr="001E67EB" w:rsidRDefault="003602EB">
      <w:pPr>
        <w:spacing w:after="0" w:line="360" w:lineRule="auto"/>
        <w:jc w:val="both"/>
        <w:rPr>
          <w:rFonts w:ascii="Arial" w:hAnsi="Arial" w:cs="Arial"/>
          <w:b/>
          <w:bCs/>
          <w:sz w:val="22"/>
          <w:szCs w:val="22"/>
        </w:rPr>
      </w:pPr>
      <w:r w:rsidRPr="001E67EB">
        <w:rPr>
          <w:rFonts w:ascii="Arial" w:hAnsi="Arial" w:cs="Arial"/>
          <w:b/>
          <w:bCs/>
          <w:sz w:val="22"/>
          <w:szCs w:val="22"/>
        </w:rPr>
        <w:t>10 – DA ATA DE REGISTRO DE PREÇOS E VIGÊNCIA</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10.1 - </w:t>
      </w:r>
      <w:r w:rsidRPr="001E67EB">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1E67EB">
        <w:rPr>
          <w:rFonts w:ascii="Arial" w:hAnsi="Arial" w:cs="Arial"/>
          <w:sz w:val="22"/>
          <w:szCs w:val="22"/>
        </w:rPr>
        <w:t>sendo que o</w:t>
      </w:r>
      <w:r w:rsidRPr="001E67EB">
        <w:rPr>
          <w:rFonts w:ascii="Arial" w:hAnsi="Arial" w:cs="Arial"/>
          <w:color w:val="000000"/>
          <w:sz w:val="22"/>
          <w:szCs w:val="22"/>
        </w:rPr>
        <w:t xml:space="preserve"> prazo de validade será de 12 (doze) </w:t>
      </w:r>
      <w:r w:rsidRPr="001E67EB">
        <w:rPr>
          <w:rFonts w:ascii="Arial" w:hAnsi="Arial" w:cs="Arial"/>
          <w:sz w:val="22"/>
          <w:szCs w:val="22"/>
        </w:rPr>
        <w:t>meses oficiais, contados da assinatura da Ata de Registro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10.3 - O(s) fornecedor(es) classificado(s), será(</w:t>
      </w:r>
      <w:proofErr w:type="spellStart"/>
      <w:r w:rsidRPr="001E67EB">
        <w:rPr>
          <w:rFonts w:ascii="Arial" w:hAnsi="Arial" w:cs="Arial"/>
          <w:sz w:val="22"/>
          <w:szCs w:val="22"/>
        </w:rPr>
        <w:t>ão</w:t>
      </w:r>
      <w:proofErr w:type="spellEnd"/>
      <w:r w:rsidRPr="001E67EB">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w:t>
      </w:r>
      <w:r w:rsidRPr="001E67EB">
        <w:rPr>
          <w:rFonts w:ascii="Arial" w:hAnsi="Arial" w:cs="Arial"/>
          <w:sz w:val="22"/>
          <w:szCs w:val="22"/>
        </w:rPr>
        <w:lastRenderedPageBreak/>
        <w:t>possua capacidade de fornecimento compatível com o solicitado pela Administração.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10.7 – A administração da Ata de Registro de Preços decorrente deste Pregão caberá ao Departamento de Compras do Município de Caçador.</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10.8 – Os serviços deverão ser prestados mediante expedição de Autorização ou outro documento equivalente.</w:t>
      </w:r>
    </w:p>
    <w:p w:rsidR="0016209D" w:rsidRPr="001E67EB" w:rsidRDefault="0016209D">
      <w:pPr>
        <w:pStyle w:val="Corpodotexto"/>
        <w:spacing w:after="0" w:line="360" w:lineRule="auto"/>
        <w:rPr>
          <w:rFonts w:ascii="Arial" w:hAnsi="Arial" w:cs="Arial"/>
          <w:sz w:val="22"/>
          <w:szCs w:val="22"/>
        </w:rPr>
      </w:pPr>
    </w:p>
    <w:p w:rsidR="0016209D" w:rsidRPr="001E67EB" w:rsidRDefault="003602EB">
      <w:pPr>
        <w:pStyle w:val="Corpodotexto"/>
        <w:spacing w:after="0" w:line="360" w:lineRule="auto"/>
        <w:rPr>
          <w:rFonts w:ascii="Arial" w:hAnsi="Arial" w:cs="Arial"/>
          <w:b/>
          <w:bCs/>
          <w:sz w:val="22"/>
          <w:szCs w:val="22"/>
        </w:rPr>
      </w:pPr>
      <w:r w:rsidRPr="001E67EB">
        <w:rPr>
          <w:rFonts w:ascii="Arial" w:hAnsi="Arial" w:cs="Arial"/>
          <w:b/>
          <w:bCs/>
          <w:sz w:val="22"/>
          <w:szCs w:val="22"/>
        </w:rPr>
        <w:t>11 - CONTROLE ALTERAÇÕES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r w:rsidR="00781019">
        <w:rPr>
          <w:rFonts w:ascii="Arial" w:hAnsi="Arial" w:cs="Arial"/>
          <w:sz w:val="22"/>
          <w:szCs w:val="22"/>
        </w:rPr>
        <w:t>0</w:t>
      </w:r>
      <w:r w:rsidRPr="001E67EB">
        <w:rPr>
          <w:rFonts w:ascii="Arial" w:hAnsi="Arial" w:cs="Arial"/>
          <w:sz w:val="22"/>
          <w:szCs w:val="22"/>
        </w:rPr>
        <w:t>1 (um) ano.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11.2 – Quando o preço inicialmente registrado, por motivo superveniente, tornar-se superior ao preço praticado no mercado o órgão gerenciador deverá:</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a) convocar o fornecedor visando a negociação para redução de preços e sua adequação ao praticado pelo mercado;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b) frustrada a negociação, o fornecedor será liberado do compromisso assumido; e,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c) convocar os demais fornecedores visando igual oportunidade de negociação.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11.3 – Quando o preço de mercado </w:t>
      </w:r>
      <w:proofErr w:type="gramStart"/>
      <w:r w:rsidRPr="001E67EB">
        <w:rPr>
          <w:rFonts w:ascii="Arial" w:hAnsi="Arial" w:cs="Arial"/>
          <w:sz w:val="22"/>
          <w:szCs w:val="22"/>
        </w:rPr>
        <w:t>tornar-se</w:t>
      </w:r>
      <w:proofErr w:type="gramEnd"/>
      <w:r w:rsidRPr="001E67EB">
        <w:rPr>
          <w:rFonts w:ascii="Arial" w:hAnsi="Arial" w:cs="Arial"/>
          <w:sz w:val="22"/>
          <w:szCs w:val="22"/>
        </w:rPr>
        <w:t xml:space="preserve"> superior aos preços registrados e o fornecedor, mediante requerimento devidamente comprovado, não puder cumprir o compromisso, o órgão gerenciador poderá:</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b) convocar os demais fornecedores visando igual oportunidade de negociação. </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11.3.1 -</w:t>
      </w:r>
      <w:r w:rsidRPr="001E67EB">
        <w:rPr>
          <w:rFonts w:ascii="Arial" w:hAnsi="Arial" w:cs="Arial"/>
          <w:b/>
          <w:color w:val="000000"/>
          <w:sz w:val="22"/>
          <w:szCs w:val="22"/>
        </w:rPr>
        <w:t xml:space="preserve"> </w:t>
      </w:r>
      <w:r w:rsidRPr="001E67EB">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lastRenderedPageBreak/>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bCs/>
          <w:color w:val="000000"/>
          <w:sz w:val="22"/>
          <w:szCs w:val="22"/>
        </w:rPr>
        <w:t>11.6 -</w:t>
      </w:r>
      <w:r w:rsidRPr="001E67EB">
        <w:rPr>
          <w:rFonts w:ascii="Arial" w:hAnsi="Arial" w:cs="Arial"/>
          <w:b/>
          <w:color w:val="000000"/>
          <w:sz w:val="22"/>
          <w:szCs w:val="22"/>
        </w:rPr>
        <w:t xml:space="preserve"> </w:t>
      </w:r>
      <w:r w:rsidRPr="001E67EB">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bCs/>
          <w:color w:val="000000"/>
          <w:sz w:val="22"/>
          <w:szCs w:val="22"/>
        </w:rPr>
        <w:t>11.8 -</w:t>
      </w:r>
      <w:r w:rsidRPr="001E67EB">
        <w:rPr>
          <w:rFonts w:ascii="Arial" w:hAnsi="Arial" w:cs="Arial"/>
          <w:b/>
          <w:color w:val="000000"/>
          <w:sz w:val="22"/>
          <w:szCs w:val="22"/>
        </w:rPr>
        <w:t xml:space="preserve"> </w:t>
      </w:r>
      <w:r w:rsidRPr="001E67EB">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6209D" w:rsidRPr="001E67EB" w:rsidRDefault="003602EB">
      <w:pPr>
        <w:pStyle w:val="Corpodotexto"/>
        <w:spacing w:after="0" w:line="360" w:lineRule="auto"/>
        <w:jc w:val="both"/>
        <w:rPr>
          <w:rFonts w:ascii="Arial" w:hAnsi="Arial" w:cs="Arial"/>
          <w:b/>
          <w:color w:val="000000"/>
          <w:sz w:val="22"/>
          <w:szCs w:val="22"/>
        </w:rPr>
      </w:pPr>
      <w:r w:rsidRPr="001E67EB">
        <w:rPr>
          <w:rFonts w:ascii="Arial" w:hAnsi="Arial" w:cs="Arial"/>
          <w:b/>
          <w:bCs/>
          <w:color w:val="000000"/>
          <w:sz w:val="22"/>
          <w:szCs w:val="22"/>
        </w:rPr>
        <w:t>11.9</w:t>
      </w:r>
      <w:r w:rsidRPr="001E67EB">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bCs/>
          <w:color w:val="000000"/>
          <w:sz w:val="22"/>
          <w:szCs w:val="22"/>
        </w:rPr>
        <w:t>11.10</w:t>
      </w:r>
      <w:r w:rsidRPr="001E67EB">
        <w:rPr>
          <w:rFonts w:ascii="Arial" w:hAnsi="Arial" w:cs="Arial"/>
          <w:b/>
          <w:color w:val="000000"/>
          <w:sz w:val="22"/>
          <w:szCs w:val="22"/>
        </w:rPr>
        <w:t xml:space="preserve"> - </w:t>
      </w:r>
      <w:r w:rsidRPr="001E67EB">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6209D" w:rsidRPr="001E67EB" w:rsidRDefault="0016209D">
      <w:pPr>
        <w:pStyle w:val="Corpodotexto"/>
        <w:spacing w:after="0" w:line="360" w:lineRule="auto"/>
        <w:rPr>
          <w:rFonts w:ascii="Arial" w:hAnsi="Arial" w:cs="Arial"/>
          <w:sz w:val="22"/>
          <w:szCs w:val="22"/>
        </w:rPr>
      </w:pPr>
    </w:p>
    <w:p w:rsidR="0016209D" w:rsidRPr="001E67EB" w:rsidRDefault="003602EB">
      <w:pPr>
        <w:pStyle w:val="Padro"/>
        <w:spacing w:line="360" w:lineRule="auto"/>
        <w:jc w:val="both"/>
        <w:rPr>
          <w:rFonts w:ascii="Arial" w:hAnsi="Arial" w:cs="Arial"/>
          <w:b/>
          <w:color w:val="000000"/>
          <w:sz w:val="22"/>
          <w:szCs w:val="22"/>
        </w:rPr>
      </w:pPr>
      <w:r w:rsidRPr="001E67EB">
        <w:rPr>
          <w:rFonts w:ascii="Arial" w:hAnsi="Arial" w:cs="Arial"/>
          <w:b/>
          <w:color w:val="000000"/>
          <w:sz w:val="22"/>
          <w:szCs w:val="22"/>
        </w:rPr>
        <w:t>12 - DO CANCELAMENTO DO REGISTRO DE FORNECEDOR</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12.1</w:t>
      </w:r>
      <w:r w:rsidRPr="001E67EB">
        <w:rPr>
          <w:rFonts w:ascii="Arial" w:hAnsi="Arial" w:cs="Arial"/>
          <w:b/>
          <w:color w:val="000000"/>
          <w:sz w:val="22"/>
          <w:szCs w:val="22"/>
        </w:rPr>
        <w:t xml:space="preserve"> </w:t>
      </w:r>
      <w:r w:rsidRPr="001E67EB">
        <w:rPr>
          <w:rFonts w:ascii="Arial" w:hAnsi="Arial" w:cs="Arial"/>
          <w:color w:val="000000"/>
          <w:sz w:val="22"/>
          <w:szCs w:val="22"/>
        </w:rPr>
        <w:t>- O registro do fornecedor poderá ser cancelado, nos seguintes casos:</w:t>
      </w:r>
    </w:p>
    <w:p w:rsidR="0016209D" w:rsidRPr="001E67EB" w:rsidRDefault="003602EB" w:rsidP="00295DFF">
      <w:pPr>
        <w:pStyle w:val="Padro"/>
        <w:numPr>
          <w:ilvl w:val="0"/>
          <w:numId w:val="6"/>
        </w:numPr>
        <w:spacing w:line="360" w:lineRule="auto"/>
        <w:jc w:val="both"/>
        <w:rPr>
          <w:rFonts w:ascii="Arial" w:hAnsi="Arial" w:cs="Arial"/>
          <w:color w:val="000000"/>
          <w:sz w:val="22"/>
          <w:szCs w:val="22"/>
        </w:rPr>
      </w:pPr>
      <w:r w:rsidRPr="001E67EB">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6209D" w:rsidRPr="001E67EB" w:rsidRDefault="003602EB" w:rsidP="00295DFF">
      <w:pPr>
        <w:pStyle w:val="Padro"/>
        <w:numPr>
          <w:ilvl w:val="0"/>
          <w:numId w:val="6"/>
        </w:numPr>
        <w:spacing w:line="360" w:lineRule="auto"/>
        <w:jc w:val="both"/>
        <w:rPr>
          <w:rFonts w:ascii="Arial" w:hAnsi="Arial" w:cs="Arial"/>
          <w:color w:val="000000"/>
          <w:sz w:val="22"/>
          <w:szCs w:val="22"/>
        </w:rPr>
      </w:pPr>
      <w:r w:rsidRPr="001E67EB">
        <w:rPr>
          <w:rFonts w:ascii="Arial" w:eastAsia="Arial" w:hAnsi="Arial" w:cs="Arial"/>
          <w:color w:val="000000"/>
          <w:sz w:val="22"/>
          <w:szCs w:val="22"/>
        </w:rPr>
        <w:t xml:space="preserve"> </w:t>
      </w:r>
      <w:r w:rsidRPr="001E67EB">
        <w:rPr>
          <w:rFonts w:ascii="Arial" w:hAnsi="Arial" w:cs="Arial"/>
          <w:color w:val="000000"/>
          <w:sz w:val="22"/>
          <w:szCs w:val="22"/>
        </w:rPr>
        <w:t xml:space="preserve">Pelos fornecedores, mediante solicitação por escrito acompanhada de </w:t>
      </w:r>
      <w:r w:rsidRPr="001E67EB">
        <w:rPr>
          <w:rFonts w:ascii="Arial" w:hAnsi="Arial" w:cs="Arial"/>
          <w:color w:val="000000"/>
          <w:sz w:val="22"/>
          <w:szCs w:val="22"/>
        </w:rPr>
        <w:lastRenderedPageBreak/>
        <w:t>comprovação na ocorrência de caso fortuito ou de força maior, no prazo de 5 (cinco) dias úteis após o recebimento da notificação para fornecimento.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12.2</w:t>
      </w:r>
      <w:r w:rsidRPr="001E67EB">
        <w:rPr>
          <w:rFonts w:ascii="Arial" w:hAnsi="Arial" w:cs="Arial"/>
          <w:color w:val="000000"/>
          <w:sz w:val="22"/>
          <w:szCs w:val="22"/>
        </w:rPr>
        <w:t xml:space="preserve"> - A solicitação do cancelamento do preço registrado deverá ser formulada por escrito a Diretoria de Compras do Município, facultado à Administração a aplicação das sanções previstas neste Edital, caso não aceitas as razões do pedido.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12.3</w:t>
      </w:r>
      <w:r w:rsidRPr="001E67EB">
        <w:rPr>
          <w:rFonts w:ascii="Arial" w:hAnsi="Arial" w:cs="Arial"/>
          <w:color w:val="000000"/>
          <w:sz w:val="22"/>
          <w:szCs w:val="22"/>
        </w:rPr>
        <w:t xml:space="preserve"> - A solicitação do cancelamento do registro do(s) preço(s) não o desobriga do fornecimento dos produtos até a decisão final do órgão gerenciador do Sistema de Registro de Preços, a qual deverá ser protocolada em 30 (trinta) dias.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12.4</w:t>
      </w:r>
      <w:r w:rsidRPr="001E67EB">
        <w:rPr>
          <w:rFonts w:ascii="Arial" w:hAnsi="Arial" w:cs="Arial"/>
          <w:color w:val="000000"/>
          <w:sz w:val="22"/>
          <w:szCs w:val="22"/>
        </w:rPr>
        <w:t xml:space="preserve"> - O cancelamento dos preços registrados, nos casos previstos nesta cláusula será feito por notificação e formalização por despacho da autoridade competente.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12.5</w:t>
      </w:r>
      <w:r w:rsidRPr="001E67EB">
        <w:rPr>
          <w:rFonts w:ascii="Arial" w:hAnsi="Arial" w:cs="Arial"/>
          <w:color w:val="000000"/>
          <w:sz w:val="22"/>
          <w:szCs w:val="22"/>
        </w:rPr>
        <w:t xml:space="preserve"> - 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6209D" w:rsidRPr="001E67EB" w:rsidRDefault="0016209D">
      <w:pPr>
        <w:pStyle w:val="Padro"/>
        <w:spacing w:line="360" w:lineRule="auto"/>
        <w:jc w:val="both"/>
        <w:rPr>
          <w:rFonts w:ascii="Arial" w:hAnsi="Arial" w:cs="Arial"/>
          <w:color w:val="000000"/>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13 </w:t>
      </w:r>
      <w:r w:rsidRPr="001E67EB">
        <w:rPr>
          <w:rFonts w:ascii="Arial" w:hAnsi="Arial" w:cs="Arial"/>
          <w:sz w:val="22"/>
          <w:szCs w:val="22"/>
        </w:rPr>
        <w:t xml:space="preserve">- </w:t>
      </w:r>
      <w:r w:rsidRPr="001E67EB">
        <w:rPr>
          <w:rFonts w:ascii="Arial" w:hAnsi="Arial" w:cs="Arial"/>
          <w:b/>
          <w:sz w:val="22"/>
          <w:szCs w:val="22"/>
        </w:rPr>
        <w:t>DA DOTAÇÃO ORÇAMENTÁRIA</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13.1</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6209D" w:rsidRPr="001E67EB" w:rsidRDefault="003602EB">
      <w:pPr>
        <w:spacing w:after="0" w:line="360" w:lineRule="auto"/>
        <w:jc w:val="both"/>
        <w:rPr>
          <w:rFonts w:ascii="Arial" w:hAnsi="Arial" w:cs="Arial"/>
          <w:color w:val="000000"/>
          <w:sz w:val="22"/>
          <w:szCs w:val="22"/>
        </w:rPr>
      </w:pPr>
      <w:r w:rsidRPr="001E67EB">
        <w:rPr>
          <w:rFonts w:ascii="Arial" w:hAnsi="Arial" w:cs="Arial"/>
          <w:bCs/>
          <w:color w:val="000000"/>
          <w:sz w:val="22"/>
          <w:szCs w:val="22"/>
        </w:rPr>
        <w:t>13.2 -</w:t>
      </w:r>
      <w:r w:rsidRPr="001E67EB">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14 </w:t>
      </w:r>
      <w:r w:rsidRPr="001E67EB">
        <w:rPr>
          <w:rFonts w:ascii="Arial" w:hAnsi="Arial" w:cs="Arial"/>
          <w:sz w:val="22"/>
          <w:szCs w:val="22"/>
        </w:rPr>
        <w:t>-</w:t>
      </w:r>
      <w:r w:rsidRPr="001E67EB">
        <w:rPr>
          <w:rFonts w:ascii="Arial" w:hAnsi="Arial" w:cs="Arial"/>
          <w:b/>
          <w:sz w:val="22"/>
          <w:szCs w:val="22"/>
        </w:rPr>
        <w:t xml:space="preserve"> DO PAGAMENTO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14.2 - O número do CNPJ constante das notas fiscais deverá ser aquele fornecido na fase de habilitação </w:t>
      </w:r>
      <w:r w:rsidRPr="00781019">
        <w:rPr>
          <w:rFonts w:ascii="Arial" w:hAnsi="Arial" w:cs="Arial"/>
          <w:sz w:val="22"/>
          <w:szCs w:val="22"/>
        </w:rPr>
        <w:t>(</w:t>
      </w:r>
      <w:r w:rsidRPr="00781019">
        <w:rPr>
          <w:rFonts w:ascii="Arial" w:hAnsi="Arial" w:cs="Arial"/>
          <w:b/>
          <w:sz w:val="22"/>
          <w:szCs w:val="22"/>
        </w:rPr>
        <w:t>item 4.2. a deste Edital</w:t>
      </w:r>
      <w:r w:rsidRPr="00781019">
        <w:rPr>
          <w:rFonts w:ascii="Arial" w:hAnsi="Arial" w:cs="Arial"/>
          <w:sz w:val="22"/>
          <w:szCs w:val="22"/>
        </w:rPr>
        <w:t>).</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14.3 – Os pagamentos serão efetuados</w:t>
      </w:r>
      <w:r w:rsidRPr="001E67EB">
        <w:rPr>
          <w:rFonts w:ascii="Arial" w:hAnsi="Arial" w:cs="Arial"/>
          <w:b/>
          <w:bCs/>
          <w:sz w:val="22"/>
          <w:szCs w:val="22"/>
        </w:rPr>
        <w:t xml:space="preserve"> </w:t>
      </w:r>
      <w:r w:rsidRPr="001E67EB">
        <w:rPr>
          <w:rFonts w:ascii="Arial" w:hAnsi="Arial" w:cs="Arial"/>
          <w:sz w:val="22"/>
          <w:szCs w:val="22"/>
        </w:rPr>
        <w:t>em</w:t>
      </w:r>
      <w:r w:rsidRPr="001E67EB">
        <w:rPr>
          <w:rFonts w:ascii="Arial" w:hAnsi="Arial" w:cs="Arial"/>
          <w:b/>
          <w:bCs/>
          <w:sz w:val="22"/>
          <w:szCs w:val="22"/>
        </w:rPr>
        <w:t xml:space="preserve"> </w:t>
      </w:r>
      <w:r w:rsidR="001E67EB" w:rsidRPr="001E67EB">
        <w:rPr>
          <w:rFonts w:ascii="Arial" w:hAnsi="Arial" w:cs="Arial"/>
          <w:b/>
          <w:bCs/>
          <w:sz w:val="22"/>
          <w:szCs w:val="22"/>
        </w:rPr>
        <w:t>até</w:t>
      </w:r>
      <w:r w:rsidRPr="001E67EB">
        <w:rPr>
          <w:rFonts w:ascii="Arial" w:hAnsi="Arial" w:cs="Arial"/>
          <w:b/>
          <w:bCs/>
          <w:sz w:val="22"/>
          <w:szCs w:val="22"/>
        </w:rPr>
        <w:t xml:space="preserve"> 30 (trinta)</w:t>
      </w:r>
      <w:r w:rsidR="001E67EB" w:rsidRPr="001E67EB">
        <w:rPr>
          <w:rFonts w:ascii="Arial" w:hAnsi="Arial" w:cs="Arial"/>
          <w:b/>
          <w:bCs/>
          <w:sz w:val="22"/>
          <w:szCs w:val="22"/>
        </w:rPr>
        <w:t xml:space="preserve"> </w:t>
      </w:r>
      <w:r w:rsidRPr="001E67EB">
        <w:rPr>
          <w:rFonts w:ascii="Arial" w:hAnsi="Arial" w:cs="Arial"/>
          <w:b/>
          <w:bCs/>
          <w:sz w:val="22"/>
          <w:szCs w:val="22"/>
        </w:rPr>
        <w:t xml:space="preserve">dias </w:t>
      </w:r>
      <w:r w:rsidRPr="001E67EB">
        <w:rPr>
          <w:rFonts w:ascii="Arial" w:hAnsi="Arial" w:cs="Arial"/>
          <w:sz w:val="22"/>
          <w:szCs w:val="22"/>
        </w:rPr>
        <w:t>após a efetiva entrega, mediante apresentação da Nota Fiscal na Diretoria de Compras do Município devidamente assinada pelo servidor responsável pelo recebimento dos materiais.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14.4 - Nenhum pagamento será efetuado à licitante vencedora enquanto pendente de liquidação </w:t>
      </w:r>
      <w:r w:rsidRPr="001E67EB">
        <w:rPr>
          <w:rFonts w:ascii="Arial" w:hAnsi="Arial" w:cs="Arial"/>
          <w:sz w:val="22"/>
          <w:szCs w:val="22"/>
        </w:rPr>
        <w:lastRenderedPageBreak/>
        <w:t>qualquer obrigação financeira que lhe for imposta, em virtude de penalidade ou inadimplência, sem que isso gere direito ao pleito do reajustamento de preços ou correção monetária.</w:t>
      </w:r>
    </w:p>
    <w:p w:rsidR="0016209D" w:rsidRPr="001E67EB" w:rsidRDefault="0016209D">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15 - DAS OBRIGAÇÕES DA VENCEDORA</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15.1 – A(s) licitante(s) vencedora(s) ficará(</w:t>
      </w:r>
      <w:proofErr w:type="spellStart"/>
      <w:r w:rsidRPr="001E67EB">
        <w:rPr>
          <w:rFonts w:ascii="Arial" w:hAnsi="Arial" w:cs="Arial"/>
          <w:sz w:val="22"/>
          <w:szCs w:val="22"/>
        </w:rPr>
        <w:t>ão</w:t>
      </w:r>
      <w:proofErr w:type="spellEnd"/>
      <w:r w:rsidRPr="001E67EB">
        <w:rPr>
          <w:rFonts w:ascii="Arial" w:hAnsi="Arial" w:cs="Arial"/>
          <w:sz w:val="22"/>
          <w:szCs w:val="22"/>
        </w:rPr>
        <w:t>) obrigada(s) a cumprir as obrigações resultantes da observância da Lei nº 8666/93, bem como as obrigações dispostas no Termo de Referência e na Minuta d</w:t>
      </w:r>
      <w:r w:rsidR="00196BB3">
        <w:rPr>
          <w:rFonts w:ascii="Arial" w:hAnsi="Arial" w:cs="Arial"/>
          <w:sz w:val="22"/>
          <w:szCs w:val="22"/>
        </w:rPr>
        <w:t>a Ata de Registro de Preço/</w:t>
      </w:r>
      <w:r w:rsidRPr="001E67EB">
        <w:rPr>
          <w:rFonts w:ascii="Arial" w:hAnsi="Arial" w:cs="Arial"/>
          <w:sz w:val="22"/>
          <w:szCs w:val="22"/>
        </w:rPr>
        <w:t xml:space="preserve">Contrato, conforme os anexos I e VIII, respectivamente. </w:t>
      </w:r>
    </w:p>
    <w:p w:rsidR="0016209D" w:rsidRPr="001E67EB" w:rsidRDefault="0016209D">
      <w:pPr>
        <w:pStyle w:val="Padro"/>
        <w:spacing w:line="360" w:lineRule="auto"/>
        <w:jc w:val="both"/>
        <w:rPr>
          <w:rFonts w:ascii="Arial" w:hAnsi="Arial" w:cs="Arial"/>
          <w:b/>
          <w:color w:val="000000"/>
          <w:sz w:val="22"/>
          <w:szCs w:val="22"/>
        </w:rPr>
      </w:pPr>
    </w:p>
    <w:p w:rsidR="0016209D" w:rsidRPr="001E67EB" w:rsidRDefault="003602EB">
      <w:pPr>
        <w:pStyle w:val="Padro"/>
        <w:spacing w:line="360" w:lineRule="auto"/>
        <w:jc w:val="both"/>
        <w:rPr>
          <w:rFonts w:ascii="Arial" w:hAnsi="Arial" w:cs="Arial"/>
          <w:b/>
          <w:color w:val="000000"/>
          <w:sz w:val="22"/>
          <w:szCs w:val="22"/>
        </w:rPr>
      </w:pPr>
      <w:r w:rsidRPr="001E67EB">
        <w:rPr>
          <w:rFonts w:ascii="Arial" w:hAnsi="Arial" w:cs="Arial"/>
          <w:b/>
          <w:color w:val="000000"/>
          <w:sz w:val="22"/>
          <w:szCs w:val="22"/>
        </w:rPr>
        <w:t>16 - DAS PENALIDADES ADMINISTRATIVAS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16.1 - Se o licitante vencedor descumprir as condições deste Pregão ficará sujeito às penalidades estabelecidas nas Leis nº 10.520/2002 e nº 8.666/93.</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6209D" w:rsidRPr="001E67EB" w:rsidRDefault="003602EB">
      <w:pPr>
        <w:pStyle w:val="Padro"/>
        <w:spacing w:line="360" w:lineRule="auto"/>
        <w:jc w:val="both"/>
        <w:rPr>
          <w:rFonts w:ascii="Arial" w:hAnsi="Arial" w:cs="Arial"/>
          <w:sz w:val="22"/>
          <w:szCs w:val="22"/>
        </w:rPr>
      </w:pPr>
      <w:r w:rsidRPr="001E67EB">
        <w:rPr>
          <w:rFonts w:ascii="Arial" w:hAnsi="Arial" w:cs="Arial"/>
          <w:color w:val="000000"/>
          <w:sz w:val="22"/>
          <w:szCs w:val="22"/>
        </w:rPr>
        <w:t>16.3</w:t>
      </w:r>
      <w:r w:rsidRPr="001E67EB">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sz w:val="22"/>
          <w:szCs w:val="22"/>
        </w:rPr>
        <w:t xml:space="preserve">16.4 - </w:t>
      </w:r>
      <w:r w:rsidRPr="001E67EB">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bCs/>
          <w:color w:val="000000"/>
          <w:sz w:val="22"/>
          <w:szCs w:val="22"/>
        </w:rPr>
        <w:t>P</w:t>
      </w:r>
      <w:r w:rsidRPr="001E67EB">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16.6</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lastRenderedPageBreak/>
        <w:t>16.7</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Além da aplicação da multa poderão ser aplicadas sanções previstas nos incisos III e IV do artigo 87, da Lei 8666/93, conforme segue: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 xml:space="preserve">a) Suspensão de participar de licitação e impedimento de contratar com a Administração pelo prazo de </w:t>
      </w:r>
      <w:proofErr w:type="gramStart"/>
      <w:r w:rsidRPr="001E67EB">
        <w:rPr>
          <w:rFonts w:ascii="Arial" w:hAnsi="Arial" w:cs="Arial"/>
          <w:color w:val="000000"/>
          <w:sz w:val="22"/>
          <w:szCs w:val="22"/>
        </w:rPr>
        <w:t>um(</w:t>
      </w:r>
      <w:proofErr w:type="gramEnd"/>
      <w:r w:rsidRPr="001E67EB">
        <w:rPr>
          <w:rFonts w:ascii="Arial" w:hAnsi="Arial" w:cs="Arial"/>
          <w:color w:val="000000"/>
          <w:sz w:val="22"/>
          <w:szCs w:val="22"/>
        </w:rPr>
        <w:t>1) ano no caso de inexecução parcial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 xml:space="preserve">b) Suspensão de participar de licitação e impedimento de contratar com a Administração pelo prazo de </w:t>
      </w:r>
      <w:proofErr w:type="gramStart"/>
      <w:r w:rsidRPr="001E67EB">
        <w:rPr>
          <w:rFonts w:ascii="Arial" w:hAnsi="Arial" w:cs="Arial"/>
          <w:color w:val="000000"/>
          <w:sz w:val="22"/>
          <w:szCs w:val="22"/>
        </w:rPr>
        <w:t>dois(</w:t>
      </w:r>
      <w:proofErr w:type="gramEnd"/>
      <w:r w:rsidRPr="001E67EB">
        <w:rPr>
          <w:rFonts w:ascii="Arial" w:hAnsi="Arial" w:cs="Arial"/>
          <w:color w:val="000000"/>
          <w:sz w:val="22"/>
          <w:szCs w:val="22"/>
        </w:rPr>
        <w:t>2) anos no caso de inexecução total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17</w:t>
      </w:r>
      <w:r w:rsidRPr="001E67EB">
        <w:rPr>
          <w:rFonts w:ascii="Arial" w:hAnsi="Arial" w:cs="Arial"/>
          <w:sz w:val="22"/>
          <w:szCs w:val="22"/>
        </w:rPr>
        <w:t xml:space="preserve"> - </w:t>
      </w:r>
      <w:r w:rsidRPr="001E67EB">
        <w:rPr>
          <w:rFonts w:ascii="Arial" w:hAnsi="Arial" w:cs="Arial"/>
          <w:b/>
          <w:sz w:val="22"/>
          <w:szCs w:val="22"/>
        </w:rPr>
        <w:t>DAS DISPOSIÇÕES GERAIS</w:t>
      </w:r>
    </w:p>
    <w:p w:rsidR="0016209D" w:rsidRPr="001E67EB" w:rsidRDefault="003602EB">
      <w:pPr>
        <w:pStyle w:val="western"/>
        <w:spacing w:after="0" w:line="360" w:lineRule="auto"/>
        <w:jc w:val="both"/>
        <w:rPr>
          <w:rFonts w:ascii="Arial" w:hAnsi="Arial" w:cs="Arial"/>
        </w:rPr>
      </w:pPr>
      <w:r w:rsidRPr="001E67EB">
        <w:rPr>
          <w:rFonts w:ascii="Arial" w:hAnsi="Arial" w:cs="Arial"/>
        </w:rPr>
        <w:t>17.1 - Nenhuma indenização será devida às licitantes pela elaboração e/ou apresentação de documentação relativa ao presente Edital;</w:t>
      </w:r>
    </w:p>
    <w:p w:rsidR="0016209D" w:rsidRPr="001E67EB" w:rsidRDefault="003602EB">
      <w:pPr>
        <w:pStyle w:val="western"/>
        <w:spacing w:after="0" w:line="360" w:lineRule="auto"/>
        <w:jc w:val="both"/>
        <w:rPr>
          <w:rFonts w:ascii="Arial" w:hAnsi="Arial" w:cs="Arial"/>
        </w:rPr>
      </w:pPr>
      <w:r w:rsidRPr="001E67EB">
        <w:rPr>
          <w:rFonts w:ascii="Arial" w:hAnsi="Arial" w:cs="Arial"/>
        </w:rPr>
        <w:t>17.2 - O resultado desta Licitação estará à disposição dos interessados, na sala da Diretoria de Licitações e Contratos, logo após sua homologação;</w:t>
      </w:r>
    </w:p>
    <w:p w:rsidR="0016209D" w:rsidRPr="001E67EB" w:rsidRDefault="003602EB">
      <w:pPr>
        <w:pStyle w:val="western"/>
        <w:spacing w:after="0" w:line="360" w:lineRule="auto"/>
        <w:jc w:val="both"/>
        <w:rPr>
          <w:rFonts w:ascii="Arial" w:hAnsi="Arial" w:cs="Arial"/>
        </w:rPr>
      </w:pPr>
      <w:r w:rsidRPr="001E67EB">
        <w:rPr>
          <w:rFonts w:ascii="Arial" w:hAnsi="Arial" w:cs="Arial"/>
        </w:rPr>
        <w:t>17.3 – O Município se reserva o direito de adquirir em todo ou em parte o objeto do presente Pregão;</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lastRenderedPageBreak/>
        <w:t>17.5 - Os órgãos e entidade que não participaram do registro de preços, quando desejarem fazer uso da ata de registro de preços, deverão consultar o órgão gerenciador da ata para manifestação sobre a possibilidade de adesão;</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6209D" w:rsidRPr="001E67EB" w:rsidRDefault="003602EB">
      <w:pPr>
        <w:pStyle w:val="western"/>
        <w:spacing w:after="0" w:line="360" w:lineRule="auto"/>
        <w:jc w:val="both"/>
        <w:rPr>
          <w:rFonts w:ascii="Arial" w:hAnsi="Arial" w:cs="Arial"/>
        </w:rPr>
      </w:pPr>
      <w:r w:rsidRPr="001E67EB">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6209D" w:rsidRPr="001E67EB" w:rsidRDefault="003602EB">
      <w:pPr>
        <w:pStyle w:val="western"/>
        <w:spacing w:after="0" w:line="360" w:lineRule="auto"/>
        <w:jc w:val="both"/>
        <w:rPr>
          <w:rFonts w:ascii="Arial" w:hAnsi="Arial" w:cs="Arial"/>
        </w:rPr>
      </w:pPr>
      <w:r w:rsidRPr="001E67EB">
        <w:rPr>
          <w:rFonts w:ascii="Arial" w:hAnsi="Arial" w:cs="Arial"/>
        </w:rPr>
        <w:t>17.13 - Detalhes não citados, referentes ao fornecimento, mas que a boa técnica leve a presumir a sua necessidade, não deverão ser omitidos, não sendo aceitas justificativas para sua não apresentação;</w:t>
      </w:r>
    </w:p>
    <w:p w:rsidR="0016209D" w:rsidRPr="001E67EB" w:rsidRDefault="003602EB">
      <w:pPr>
        <w:pStyle w:val="western"/>
        <w:spacing w:after="0" w:line="360" w:lineRule="auto"/>
        <w:jc w:val="both"/>
        <w:rPr>
          <w:rFonts w:ascii="Arial" w:hAnsi="Arial" w:cs="Arial"/>
        </w:rPr>
      </w:pPr>
      <w:r w:rsidRPr="001E67EB">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6209D" w:rsidRPr="001E67EB" w:rsidRDefault="003602EB">
      <w:pPr>
        <w:pStyle w:val="western"/>
        <w:spacing w:after="0" w:line="360" w:lineRule="auto"/>
        <w:jc w:val="both"/>
        <w:rPr>
          <w:rFonts w:ascii="Arial" w:hAnsi="Arial" w:cs="Arial"/>
        </w:rPr>
      </w:pPr>
      <w:r w:rsidRPr="001E67EB">
        <w:rPr>
          <w:rFonts w:ascii="Arial" w:hAnsi="Arial" w:cs="Arial"/>
        </w:rPr>
        <w:lastRenderedPageBreak/>
        <w:t xml:space="preserve">17.15 – A Administração Pública prestará os esclarecimentos necessários, bem como irão dirimir as dúvidas suscitadas, formalizadas por escrito, de segunda a sexta-feira, através do e-mail </w:t>
      </w:r>
      <w:hyperlink r:id="rId14">
        <w:r w:rsidRPr="001E67EB">
          <w:rPr>
            <w:rStyle w:val="LinkdaInternet"/>
            <w:rFonts w:ascii="Arial" w:hAnsi="Arial" w:cs="Arial"/>
          </w:rPr>
          <w:t>licitacoes.sec@cacador.sc.gov.br</w:t>
        </w:r>
      </w:hyperlink>
      <w:r w:rsidRPr="001E67EB">
        <w:rPr>
          <w:rFonts w:ascii="Arial" w:hAnsi="Arial" w:cs="Arial"/>
        </w:rPr>
        <w:t>.</w:t>
      </w:r>
    </w:p>
    <w:p w:rsidR="0016209D" w:rsidRPr="001E67EB" w:rsidRDefault="003602EB">
      <w:pPr>
        <w:pStyle w:val="western"/>
        <w:spacing w:after="0" w:line="360" w:lineRule="auto"/>
        <w:jc w:val="both"/>
        <w:rPr>
          <w:rFonts w:ascii="Arial" w:hAnsi="Arial" w:cs="Arial"/>
        </w:rPr>
      </w:pPr>
      <w:r w:rsidRPr="001E67EB">
        <w:rPr>
          <w:rFonts w:ascii="Arial" w:hAnsi="Arial" w:cs="Arial"/>
        </w:rPr>
        <w:t>17.16 – São partes integrantes deste Edital os seguintes anexos:</w:t>
      </w:r>
    </w:p>
    <w:p w:rsidR="0016209D" w:rsidRPr="001E67EB" w:rsidRDefault="003602EB" w:rsidP="00295DFF">
      <w:pPr>
        <w:widowControl/>
        <w:numPr>
          <w:ilvl w:val="0"/>
          <w:numId w:val="4"/>
        </w:numPr>
        <w:spacing w:after="0" w:line="360" w:lineRule="auto"/>
        <w:jc w:val="both"/>
        <w:rPr>
          <w:rFonts w:ascii="Arial" w:hAnsi="Arial" w:cs="Arial"/>
          <w:sz w:val="22"/>
          <w:szCs w:val="22"/>
        </w:rPr>
      </w:pPr>
      <w:r w:rsidRPr="001E67EB">
        <w:rPr>
          <w:rFonts w:ascii="Arial" w:hAnsi="Arial" w:cs="Arial"/>
          <w:sz w:val="22"/>
          <w:szCs w:val="22"/>
        </w:rPr>
        <w:t>ANEXO I – Termo de Referência;</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II – Proposta;</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III – Procuração;</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IV – Declaração de cumprimento dos requisitos de habilitação;</w:t>
      </w:r>
    </w:p>
    <w:p w:rsidR="0016209D" w:rsidRPr="001E67EB" w:rsidRDefault="003602EB" w:rsidP="00295DFF">
      <w:pPr>
        <w:widowControl/>
        <w:numPr>
          <w:ilvl w:val="0"/>
          <w:numId w:val="4"/>
        </w:numPr>
        <w:spacing w:after="0" w:line="360" w:lineRule="auto"/>
        <w:jc w:val="both"/>
        <w:textAlignment w:val="auto"/>
        <w:rPr>
          <w:rFonts w:ascii="Arial" w:eastAsia="Arial Unicode MS" w:hAnsi="Arial" w:cs="Arial"/>
          <w:iCs/>
          <w:color w:val="000000"/>
          <w:spacing w:val="-4"/>
          <w:sz w:val="22"/>
          <w:szCs w:val="22"/>
          <w:highlight w:val="white"/>
        </w:rPr>
      </w:pPr>
      <w:r w:rsidRPr="001E67EB">
        <w:rPr>
          <w:rFonts w:ascii="Arial" w:eastAsia="Arial Unicode MS" w:hAnsi="Arial" w:cs="Arial"/>
          <w:sz w:val="22"/>
          <w:szCs w:val="22"/>
        </w:rPr>
        <w:t xml:space="preserve">ANEXO V - </w:t>
      </w:r>
      <w:r w:rsidRPr="001E67EB">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VI - Modelo de declaração de idoneidade para licitar;</w:t>
      </w:r>
    </w:p>
    <w:p w:rsidR="0016209D" w:rsidRPr="001E67EB" w:rsidRDefault="003602EB" w:rsidP="00295DFF">
      <w:pPr>
        <w:widowControl/>
        <w:numPr>
          <w:ilvl w:val="0"/>
          <w:numId w:val="4"/>
        </w:numPr>
        <w:spacing w:after="0" w:line="360" w:lineRule="auto"/>
        <w:ind w:left="0" w:firstLine="0"/>
        <w:jc w:val="both"/>
        <w:textAlignment w:val="auto"/>
        <w:rPr>
          <w:rFonts w:ascii="Arial" w:eastAsia="Arial Unicode MS" w:hAnsi="Arial" w:cs="Arial"/>
          <w:sz w:val="22"/>
          <w:szCs w:val="22"/>
        </w:rPr>
      </w:pPr>
      <w:r w:rsidRPr="001E67EB">
        <w:rPr>
          <w:rFonts w:ascii="Arial" w:eastAsia="Arial Unicode MS" w:hAnsi="Arial" w:cs="Arial"/>
          <w:sz w:val="22"/>
          <w:szCs w:val="22"/>
        </w:rPr>
        <w:t>ANEXO VII – Declaração de Microempresa, Empresa de Pequeno Porte ou Microempreendedor Individual;</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VIII – Minuta da Ata de Registro de Preços.</w:t>
      </w:r>
    </w:p>
    <w:p w:rsidR="0016209D" w:rsidRPr="001E67EB" w:rsidRDefault="0016209D">
      <w:pPr>
        <w:widowControl/>
        <w:spacing w:after="0" w:line="360" w:lineRule="auto"/>
        <w:jc w:val="both"/>
        <w:rPr>
          <w:rFonts w:ascii="Arial" w:hAnsi="Arial" w:cs="Arial"/>
          <w:sz w:val="22"/>
          <w:szCs w:val="22"/>
        </w:rPr>
      </w:pPr>
    </w:p>
    <w:p w:rsidR="0016209D" w:rsidRPr="001E67EB" w:rsidRDefault="003602EB">
      <w:pPr>
        <w:spacing w:after="0" w:line="360" w:lineRule="auto"/>
        <w:jc w:val="right"/>
        <w:rPr>
          <w:rFonts w:ascii="Arial" w:eastAsia="Arial Unicode MS" w:hAnsi="Arial" w:cs="Arial"/>
          <w:sz w:val="22"/>
          <w:szCs w:val="22"/>
        </w:rPr>
      </w:pPr>
      <w:r w:rsidRPr="001E67EB">
        <w:rPr>
          <w:rFonts w:ascii="Arial" w:eastAsia="Arial Unicode MS" w:hAnsi="Arial" w:cs="Arial"/>
          <w:sz w:val="22"/>
          <w:szCs w:val="22"/>
        </w:rPr>
        <w:t xml:space="preserve">Caçador/SC, </w:t>
      </w:r>
      <w:r w:rsidR="00222133">
        <w:rPr>
          <w:rFonts w:ascii="Arial" w:eastAsia="Arial Unicode MS" w:hAnsi="Arial" w:cs="Arial"/>
          <w:sz w:val="22"/>
          <w:szCs w:val="22"/>
        </w:rPr>
        <w:t>13</w:t>
      </w:r>
      <w:r w:rsidRPr="001E67EB">
        <w:rPr>
          <w:rFonts w:ascii="Arial" w:eastAsia="Arial Unicode MS" w:hAnsi="Arial" w:cs="Arial"/>
          <w:sz w:val="22"/>
          <w:szCs w:val="22"/>
        </w:rPr>
        <w:t xml:space="preserve"> de </w:t>
      </w:r>
      <w:r w:rsidR="00222133">
        <w:rPr>
          <w:rFonts w:ascii="Arial" w:eastAsia="Arial Unicode MS" w:hAnsi="Arial" w:cs="Arial"/>
          <w:sz w:val="22"/>
          <w:szCs w:val="22"/>
        </w:rPr>
        <w:t>novembro</w:t>
      </w:r>
      <w:r w:rsidRPr="001E67EB">
        <w:rPr>
          <w:rFonts w:ascii="Arial" w:eastAsia="Arial Unicode MS" w:hAnsi="Arial" w:cs="Arial"/>
          <w:sz w:val="22"/>
          <w:szCs w:val="22"/>
        </w:rPr>
        <w:t xml:space="preserve"> de 2018.</w:t>
      </w:r>
    </w:p>
    <w:p w:rsidR="0016209D" w:rsidRPr="001E67EB" w:rsidRDefault="0016209D">
      <w:pPr>
        <w:spacing w:after="0" w:line="360" w:lineRule="auto"/>
        <w:jc w:val="right"/>
        <w:rPr>
          <w:rFonts w:ascii="Arial" w:eastAsia="Arial Unicode MS" w:hAnsi="Arial" w:cs="Arial"/>
          <w:sz w:val="22"/>
          <w:szCs w:val="22"/>
        </w:rPr>
      </w:pPr>
    </w:p>
    <w:p w:rsidR="0016209D" w:rsidRPr="001E67EB" w:rsidRDefault="003602EB">
      <w:pPr>
        <w:spacing w:after="0" w:line="360" w:lineRule="auto"/>
        <w:jc w:val="center"/>
        <w:rPr>
          <w:rFonts w:ascii="Arial" w:eastAsia="Arial Unicode MS" w:hAnsi="Arial" w:cs="Arial"/>
          <w:b/>
          <w:bCs/>
          <w:color w:val="000000"/>
          <w:sz w:val="22"/>
          <w:szCs w:val="22"/>
        </w:rPr>
      </w:pPr>
      <w:r w:rsidRPr="001E67EB">
        <w:rPr>
          <w:rFonts w:ascii="Arial" w:eastAsia="Arial Unicode MS" w:hAnsi="Arial" w:cs="Arial"/>
          <w:b/>
          <w:bCs/>
          <w:color w:val="000000"/>
          <w:sz w:val="22"/>
          <w:szCs w:val="22"/>
        </w:rPr>
        <w:t>SAULO SPEROTTO</w:t>
      </w:r>
    </w:p>
    <w:p w:rsidR="0016209D" w:rsidRPr="001E67EB" w:rsidRDefault="003602EB">
      <w:pPr>
        <w:spacing w:after="0" w:line="360" w:lineRule="auto"/>
        <w:jc w:val="center"/>
        <w:rPr>
          <w:rFonts w:ascii="Arial" w:eastAsia="Arial Unicode MS" w:hAnsi="Arial" w:cs="Arial"/>
          <w:b/>
          <w:bCs/>
          <w:color w:val="000000"/>
          <w:sz w:val="22"/>
          <w:szCs w:val="22"/>
        </w:rPr>
      </w:pPr>
      <w:r w:rsidRPr="001E67EB">
        <w:rPr>
          <w:rFonts w:ascii="Arial" w:eastAsia="Arial Unicode MS" w:hAnsi="Arial" w:cs="Arial"/>
          <w:b/>
          <w:bCs/>
          <w:color w:val="000000"/>
          <w:sz w:val="22"/>
          <w:szCs w:val="22"/>
        </w:rPr>
        <w:t>Prefeito Municipal</w:t>
      </w:r>
    </w:p>
    <w:p w:rsidR="0016209D" w:rsidRPr="001E67EB" w:rsidRDefault="003602EB">
      <w:pPr>
        <w:pStyle w:val="Recuodecorpodetexto"/>
        <w:spacing w:after="0" w:line="360" w:lineRule="auto"/>
        <w:jc w:val="center"/>
        <w:rPr>
          <w:rFonts w:ascii="Arial" w:eastAsia="Arial Unicode MS" w:hAnsi="Arial" w:cs="Arial"/>
          <w:i/>
          <w:iCs/>
          <w:sz w:val="22"/>
          <w:szCs w:val="22"/>
        </w:rPr>
      </w:pPr>
      <w:r w:rsidRPr="001E67EB">
        <w:rPr>
          <w:rFonts w:ascii="Arial" w:eastAsia="Arial Unicode MS" w:hAnsi="Arial" w:cs="Arial"/>
          <w:i/>
          <w:iCs/>
          <w:sz w:val="22"/>
          <w:szCs w:val="22"/>
        </w:rPr>
        <w:t>Examinado e aprovado pela Procuradoria Geral do Município.</w:t>
      </w:r>
    </w:p>
    <w:p w:rsidR="0016209D" w:rsidRPr="001E67EB" w:rsidRDefault="0016209D">
      <w:pPr>
        <w:pStyle w:val="PargrafodaLista"/>
        <w:numPr>
          <w:ilvl w:val="0"/>
          <w:numId w:val="1"/>
        </w:numPr>
        <w:spacing w:after="0" w:line="360" w:lineRule="auto"/>
        <w:jc w:val="center"/>
        <w:rPr>
          <w:rFonts w:ascii="Arial" w:hAnsi="Arial" w:cs="Arial"/>
          <w:sz w:val="22"/>
          <w:szCs w:val="22"/>
        </w:rPr>
      </w:pPr>
    </w:p>
    <w:p w:rsidR="0016209D" w:rsidRPr="001E67EB" w:rsidRDefault="0016209D">
      <w:pPr>
        <w:pStyle w:val="PargrafodaLista"/>
        <w:numPr>
          <w:ilvl w:val="0"/>
          <w:numId w:val="1"/>
        </w:num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3602EB">
      <w:pPr>
        <w:spacing w:after="0" w:line="360" w:lineRule="auto"/>
        <w:rPr>
          <w:rFonts w:ascii="Arial" w:hAnsi="Arial" w:cs="Arial"/>
          <w:sz w:val="22"/>
          <w:szCs w:val="22"/>
        </w:rPr>
      </w:pPr>
      <w:r w:rsidRPr="001E67EB">
        <w:rPr>
          <w:rFonts w:ascii="Arial" w:hAnsi="Arial" w:cs="Arial"/>
          <w:sz w:val="22"/>
          <w:szCs w:val="22"/>
        </w:rPr>
        <w:br w:type="page"/>
      </w:r>
    </w:p>
    <w:p w:rsidR="001E67EB" w:rsidRPr="001E67EB" w:rsidRDefault="001E67EB" w:rsidP="001E67EB">
      <w:pPr>
        <w:pStyle w:val="Recuodecorpodetexto2"/>
        <w:spacing w:line="360" w:lineRule="auto"/>
        <w:ind w:firstLine="0"/>
        <w:jc w:val="center"/>
        <w:rPr>
          <w:sz w:val="22"/>
          <w:szCs w:val="22"/>
        </w:rPr>
      </w:pPr>
      <w:r w:rsidRPr="001E67EB">
        <w:rPr>
          <w:b/>
          <w:sz w:val="22"/>
          <w:szCs w:val="22"/>
        </w:rPr>
        <w:lastRenderedPageBreak/>
        <w:t>ANEXO I</w:t>
      </w:r>
    </w:p>
    <w:p w:rsidR="001E67EB" w:rsidRPr="001E67EB" w:rsidRDefault="00222133" w:rsidP="00295DFF">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212/2018</w:t>
      </w:r>
    </w:p>
    <w:p w:rsidR="001E67EB" w:rsidRPr="001E67EB" w:rsidRDefault="00222133"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143/2018 </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TERMO DE REFERÊNCIA</w:t>
      </w:r>
    </w:p>
    <w:p w:rsidR="001E67EB" w:rsidRPr="001E67EB" w:rsidRDefault="001E67EB" w:rsidP="00295DFF">
      <w:pPr>
        <w:pStyle w:val="PargrafodaLista"/>
        <w:numPr>
          <w:ilvl w:val="1"/>
          <w:numId w:val="14"/>
        </w:numPr>
        <w:spacing w:after="0" w:line="240" w:lineRule="auto"/>
        <w:ind w:left="426" w:hanging="360"/>
        <w:jc w:val="both"/>
        <w:rPr>
          <w:rFonts w:ascii="Arial" w:hAnsi="Arial" w:cs="Arial"/>
          <w:b/>
          <w:sz w:val="22"/>
          <w:szCs w:val="22"/>
          <w:u w:val="single"/>
        </w:rPr>
      </w:pPr>
      <w:r w:rsidRPr="001E67EB">
        <w:rPr>
          <w:rFonts w:ascii="Arial" w:hAnsi="Arial" w:cs="Arial"/>
          <w:b/>
          <w:bCs/>
          <w:sz w:val="22"/>
          <w:szCs w:val="22"/>
          <w:u w:val="single"/>
        </w:rPr>
        <w:t xml:space="preserve">1- OBJETO </w:t>
      </w:r>
    </w:p>
    <w:p w:rsidR="001E67EB" w:rsidRPr="00781019" w:rsidRDefault="00781019" w:rsidP="00781019">
      <w:pPr>
        <w:pStyle w:val="PargrafodaLista"/>
        <w:numPr>
          <w:ilvl w:val="1"/>
          <w:numId w:val="14"/>
        </w:numPr>
        <w:spacing w:after="0" w:line="240" w:lineRule="auto"/>
        <w:ind w:left="0" w:firstLine="0"/>
        <w:jc w:val="both"/>
        <w:rPr>
          <w:rFonts w:ascii="Arial" w:hAnsi="Arial" w:cs="Arial"/>
          <w:sz w:val="22"/>
          <w:szCs w:val="22"/>
        </w:rPr>
      </w:pPr>
      <w:r>
        <w:rPr>
          <w:rFonts w:ascii="Arial" w:hAnsi="Arial" w:cs="Arial"/>
          <w:sz w:val="22"/>
          <w:szCs w:val="22"/>
        </w:rPr>
        <w:t>C</w:t>
      </w:r>
      <w:r w:rsidRPr="00781019">
        <w:rPr>
          <w:rFonts w:ascii="Arial" w:hAnsi="Arial" w:cs="Arial"/>
          <w:sz w:val="22"/>
          <w:szCs w:val="22"/>
        </w:rPr>
        <w:t xml:space="preserve">onstitui objeto da </w:t>
      </w:r>
      <w:r w:rsidR="000C7418" w:rsidRPr="000C7418">
        <w:rPr>
          <w:rFonts w:ascii="Arial" w:hAnsi="Arial" w:cs="Arial"/>
          <w:sz w:val="22"/>
          <w:szCs w:val="22"/>
        </w:rPr>
        <w:t xml:space="preserve">presente licitação o </w:t>
      </w:r>
      <w:r w:rsidR="000C7418" w:rsidRPr="000C7418">
        <w:rPr>
          <w:rFonts w:ascii="Arial" w:hAnsi="Arial" w:cs="Arial"/>
          <w:color w:val="auto"/>
          <w:sz w:val="22"/>
          <w:szCs w:val="22"/>
        </w:rPr>
        <w:t>registro de preços para contratação de empresa para confecção e conserto de carimbos, destinados as diversas secretarias e fundos.</w:t>
      </w:r>
      <w:r w:rsidR="000C7418">
        <w:rPr>
          <w:rFonts w:ascii="Arial" w:hAnsi="Arial" w:cs="Arial"/>
          <w:b/>
          <w:color w:val="auto"/>
          <w:sz w:val="22"/>
          <w:szCs w:val="22"/>
        </w:rPr>
        <w:t xml:space="preserve"> </w:t>
      </w:r>
    </w:p>
    <w:p w:rsidR="001E67EB" w:rsidRPr="001E67EB" w:rsidRDefault="001E67EB" w:rsidP="00295DFF">
      <w:pPr>
        <w:pStyle w:val="PargrafodaLista"/>
        <w:numPr>
          <w:ilvl w:val="1"/>
          <w:numId w:val="14"/>
        </w:numPr>
        <w:spacing w:after="0" w:line="240" w:lineRule="auto"/>
        <w:ind w:left="426" w:hanging="360"/>
        <w:jc w:val="both"/>
        <w:rPr>
          <w:rFonts w:ascii="Arial" w:hAnsi="Arial" w:cs="Arial"/>
          <w:sz w:val="22"/>
          <w:szCs w:val="22"/>
        </w:rPr>
      </w:pPr>
    </w:p>
    <w:p w:rsidR="001E67EB" w:rsidRPr="001E67EB" w:rsidRDefault="001E67EB" w:rsidP="00295DFF">
      <w:pPr>
        <w:pStyle w:val="PargrafodaLista"/>
        <w:numPr>
          <w:ilvl w:val="1"/>
          <w:numId w:val="14"/>
        </w:numPr>
        <w:spacing w:after="0" w:line="240" w:lineRule="auto"/>
        <w:ind w:left="426" w:hanging="360"/>
        <w:jc w:val="both"/>
        <w:rPr>
          <w:rFonts w:ascii="Arial" w:hAnsi="Arial" w:cs="Arial"/>
          <w:b/>
          <w:bCs/>
          <w:sz w:val="22"/>
          <w:szCs w:val="22"/>
          <w:u w:val="single"/>
        </w:rPr>
      </w:pPr>
      <w:r w:rsidRPr="001E67EB">
        <w:rPr>
          <w:rFonts w:ascii="Arial" w:hAnsi="Arial" w:cs="Arial"/>
          <w:b/>
          <w:bCs/>
          <w:sz w:val="22"/>
          <w:szCs w:val="22"/>
          <w:u w:val="single"/>
        </w:rPr>
        <w:t xml:space="preserve">2- ESPECIFICAÇÃO DOS PRODUTOS E QUANTITATIVO ESTIMADO </w:t>
      </w:r>
    </w:p>
    <w:p w:rsidR="001E67EB" w:rsidRPr="001E67EB" w:rsidRDefault="001E67EB" w:rsidP="001E67EB">
      <w:pPr>
        <w:spacing w:after="0" w:line="240" w:lineRule="auto"/>
        <w:jc w:val="both"/>
        <w:rPr>
          <w:rFonts w:ascii="Arial" w:hAnsi="Arial" w:cs="Arial"/>
          <w:b/>
          <w:bCs/>
          <w:sz w:val="22"/>
          <w:szCs w:val="22"/>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709"/>
        <w:gridCol w:w="1715"/>
        <w:gridCol w:w="1262"/>
        <w:gridCol w:w="5942"/>
      </w:tblGrid>
      <w:tr w:rsidR="001E67EB" w:rsidRPr="001E67EB" w:rsidTr="001E67EB">
        <w:trPr>
          <w:trHeight w:val="170"/>
        </w:trPr>
        <w:tc>
          <w:tcPr>
            <w:tcW w:w="709"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QUANTIDADE</w:t>
            </w:r>
          </w:p>
        </w:tc>
        <w:tc>
          <w:tcPr>
            <w:tcW w:w="126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 xml:space="preserve">UNIDADE </w:t>
            </w:r>
          </w:p>
        </w:tc>
        <w:tc>
          <w:tcPr>
            <w:tcW w:w="5942"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DESCRIÇÃO</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662EEB" w:rsidP="001E67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222133" w:rsidP="001E67EB">
            <w:pPr>
              <w:spacing w:after="0" w:line="240" w:lineRule="auto"/>
              <w:jc w:val="both"/>
              <w:rPr>
                <w:rFonts w:ascii="Arial" w:hAnsi="Arial" w:cs="Arial"/>
                <w:color w:val="auto"/>
                <w:sz w:val="22"/>
                <w:szCs w:val="22"/>
              </w:rPr>
            </w:pPr>
            <w:r w:rsidRPr="00222133">
              <w:rPr>
                <w:rFonts w:ascii="Arial" w:hAnsi="Arial" w:cs="Arial"/>
                <w:color w:val="auto"/>
                <w:sz w:val="22"/>
                <w:szCs w:val="22"/>
              </w:rPr>
              <w:t>CARIMBO AUTOMATICO M-55</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662EEB" w:rsidP="001E67EB">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222133" w:rsidP="001E67EB">
            <w:pPr>
              <w:spacing w:after="0" w:line="240" w:lineRule="auto"/>
              <w:jc w:val="both"/>
              <w:rPr>
                <w:rFonts w:ascii="Arial" w:hAnsi="Arial" w:cs="Arial"/>
                <w:color w:val="auto"/>
                <w:sz w:val="22"/>
                <w:szCs w:val="22"/>
              </w:rPr>
            </w:pPr>
            <w:r w:rsidRPr="00222133">
              <w:rPr>
                <w:rFonts w:ascii="Arial" w:hAnsi="Arial" w:cs="Arial"/>
                <w:color w:val="auto"/>
                <w:sz w:val="22"/>
                <w:szCs w:val="22"/>
              </w:rPr>
              <w:t>CARIMBO AUTOMÁTICO M 25</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222133" w:rsidP="001E67EB">
            <w:pPr>
              <w:spacing w:after="0" w:line="240" w:lineRule="auto"/>
              <w:jc w:val="both"/>
              <w:rPr>
                <w:rFonts w:ascii="Arial" w:hAnsi="Arial" w:cs="Arial"/>
                <w:color w:val="auto"/>
                <w:sz w:val="22"/>
                <w:szCs w:val="22"/>
              </w:rPr>
            </w:pPr>
            <w:r w:rsidRPr="00222133">
              <w:rPr>
                <w:rFonts w:ascii="Arial" w:hAnsi="Arial" w:cs="Arial"/>
                <w:color w:val="auto"/>
                <w:sz w:val="22"/>
                <w:szCs w:val="22"/>
              </w:rPr>
              <w:t>CARIMBO AUTOMÁTICO 50 D</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662EEB" w:rsidP="001E67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222133" w:rsidP="001E67EB">
            <w:pPr>
              <w:spacing w:after="0" w:line="240" w:lineRule="auto"/>
              <w:jc w:val="both"/>
              <w:rPr>
                <w:rFonts w:ascii="Arial" w:hAnsi="Arial" w:cs="Arial"/>
                <w:color w:val="auto"/>
                <w:sz w:val="22"/>
                <w:szCs w:val="22"/>
              </w:rPr>
            </w:pPr>
            <w:r w:rsidRPr="00222133">
              <w:rPr>
                <w:rFonts w:ascii="Arial" w:hAnsi="Arial" w:cs="Arial"/>
                <w:color w:val="auto"/>
                <w:sz w:val="22"/>
                <w:szCs w:val="22"/>
              </w:rPr>
              <w:t>CARIMBO AUTOMÁTICO P 301</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05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CARIMBO AUTOMÁTICO P-302</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06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CARIMBO AUTOMÁTICO P-303</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07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CARIMBO AUTOMÁTICO P-304</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08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CARIMBO AUTOMÁTICO NUMERADOR COM 4 DÍGITOS</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09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 xml:space="preserve">CARIMBO </w:t>
            </w:r>
            <w:r w:rsidRPr="00662EEB">
              <w:rPr>
                <w:rFonts w:ascii="Arial" w:hAnsi="Arial" w:cs="Arial"/>
                <w:color w:val="auto"/>
                <w:sz w:val="22"/>
                <w:szCs w:val="22"/>
              </w:rPr>
              <w:t>AUTOMATICO REDONDO</w:t>
            </w:r>
            <w:r w:rsidRPr="00662EEB">
              <w:rPr>
                <w:rFonts w:ascii="Arial" w:hAnsi="Arial" w:cs="Arial"/>
                <w:color w:val="auto"/>
                <w:sz w:val="22"/>
                <w:szCs w:val="22"/>
              </w:rPr>
              <w:t xml:space="preserve"> C 24</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CARIMBO AUTOMÁTICO C 30</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CARIMBO AUTOMÁTICO REDONDO C 43</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AUTOMÁTICO - M-55</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M 25</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50 D</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AUTOMATICO P 301</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AUTOMÁTICO P 302</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AUTOMÁTICO P-303</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AUTOMÁTICO P -304</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REDONDO C24</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REDONDO C 30</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21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REDONDO C 43</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22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M 25</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23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M 55</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24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50 D</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25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P 301</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26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P 302</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27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P 303</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28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P 304</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29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REDONDO C 24</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30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REDONDO C 30</w:t>
            </w:r>
          </w:p>
        </w:tc>
      </w:tr>
      <w:tr w:rsidR="00662E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31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Default="00662EEB" w:rsidP="00662EEB">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2EEB" w:rsidRPr="00F843B4" w:rsidRDefault="00662EEB" w:rsidP="00662E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2EEB" w:rsidRPr="00222133" w:rsidRDefault="00662EEB" w:rsidP="00662EEB">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REDONDO C 43</w:t>
            </w:r>
          </w:p>
        </w:tc>
      </w:tr>
    </w:tbl>
    <w:p w:rsidR="001E67EB" w:rsidRPr="001E67EB" w:rsidRDefault="001E67EB" w:rsidP="001E67EB">
      <w:pPr>
        <w:tabs>
          <w:tab w:val="left" w:pos="1185"/>
        </w:tabs>
        <w:spacing w:after="0" w:line="240" w:lineRule="auto"/>
        <w:jc w:val="both"/>
        <w:rPr>
          <w:rFonts w:ascii="Arial" w:eastAsia="Arial" w:hAnsi="Arial" w:cs="Arial"/>
          <w:b/>
          <w:sz w:val="22"/>
          <w:szCs w:val="22"/>
        </w:rPr>
      </w:pPr>
      <w:r w:rsidRPr="001E67EB">
        <w:rPr>
          <w:rFonts w:ascii="Arial" w:eastAsia="Arial" w:hAnsi="Arial" w:cs="Arial"/>
          <w:b/>
          <w:sz w:val="22"/>
          <w:szCs w:val="22"/>
        </w:rPr>
        <w:t xml:space="preserve">              </w:t>
      </w:r>
      <w:r w:rsidRPr="001E67EB">
        <w:rPr>
          <w:rFonts w:ascii="Arial" w:eastAsia="Arial" w:hAnsi="Arial" w:cs="Arial"/>
          <w:b/>
          <w:sz w:val="22"/>
          <w:szCs w:val="22"/>
        </w:rPr>
        <w:tab/>
      </w:r>
    </w:p>
    <w:p w:rsidR="001E67EB" w:rsidRPr="001E67EB" w:rsidRDefault="001E67EB" w:rsidP="001E67EB">
      <w:pPr>
        <w:spacing w:after="0" w:line="240" w:lineRule="auto"/>
        <w:rPr>
          <w:rFonts w:ascii="Arial" w:hAnsi="Arial" w:cs="Arial"/>
          <w:sz w:val="22"/>
          <w:szCs w:val="22"/>
        </w:rPr>
      </w:pPr>
      <w:r w:rsidRPr="001E67EB">
        <w:rPr>
          <w:rFonts w:ascii="Arial" w:hAnsi="Arial" w:cs="Arial"/>
          <w:b/>
          <w:sz w:val="22"/>
          <w:szCs w:val="22"/>
          <w:u w:val="single"/>
        </w:rPr>
        <w:t>3. JUSTIFICATIVA</w:t>
      </w: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r w:rsidRPr="001E67EB">
        <w:rPr>
          <w:rFonts w:ascii="Arial" w:hAnsi="Arial" w:cs="Arial"/>
          <w:sz w:val="22"/>
          <w:szCs w:val="22"/>
        </w:rPr>
        <w:t xml:space="preserve">3.1 – A presente licitação visa escolha da melhor proposta para a </w:t>
      </w:r>
      <w:r w:rsidR="000C7418" w:rsidRPr="000C7418">
        <w:rPr>
          <w:rFonts w:ascii="Arial" w:hAnsi="Arial" w:cs="Arial"/>
          <w:color w:val="auto"/>
          <w:sz w:val="22"/>
          <w:szCs w:val="22"/>
        </w:rPr>
        <w:t>para contratação de empresa para confecção e conserto de carimbos</w:t>
      </w:r>
      <w:r w:rsidR="000C7418">
        <w:rPr>
          <w:rFonts w:ascii="Arial" w:hAnsi="Arial" w:cs="Arial"/>
          <w:sz w:val="22"/>
          <w:szCs w:val="22"/>
        </w:rPr>
        <w:t xml:space="preserve"> </w:t>
      </w:r>
      <w:r w:rsidR="000C7418" w:rsidRPr="000C7418">
        <w:rPr>
          <w:rFonts w:ascii="Arial" w:hAnsi="Arial" w:cs="Arial"/>
          <w:color w:val="auto"/>
          <w:sz w:val="22"/>
          <w:szCs w:val="22"/>
        </w:rPr>
        <w:t>destinados as diversas secretarias e fundos</w:t>
      </w:r>
      <w:r w:rsidR="000C7418" w:rsidRPr="001E67EB">
        <w:rPr>
          <w:rFonts w:ascii="Arial" w:hAnsi="Arial" w:cs="Arial"/>
          <w:sz w:val="22"/>
          <w:szCs w:val="22"/>
        </w:rPr>
        <w:t xml:space="preserve"> </w:t>
      </w:r>
      <w:r w:rsidR="000C7418">
        <w:rPr>
          <w:rFonts w:ascii="Arial" w:hAnsi="Arial" w:cs="Arial"/>
          <w:sz w:val="22"/>
          <w:szCs w:val="22"/>
        </w:rPr>
        <w:t xml:space="preserve">do </w:t>
      </w:r>
      <w:r w:rsidRPr="001E67EB">
        <w:rPr>
          <w:rFonts w:ascii="Arial" w:hAnsi="Arial" w:cs="Arial"/>
          <w:sz w:val="22"/>
          <w:szCs w:val="22"/>
        </w:rPr>
        <w:t xml:space="preserve">Município de Caçador-SC. </w:t>
      </w: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r w:rsidRPr="001E67EB">
        <w:rPr>
          <w:rFonts w:ascii="Arial" w:hAnsi="Arial" w:cs="Arial"/>
          <w:b/>
          <w:sz w:val="22"/>
          <w:szCs w:val="22"/>
          <w:u w:val="single"/>
        </w:rPr>
        <w:lastRenderedPageBreak/>
        <w:t>4. CLASSIFICAÇÃO DOS PRODUTOS COMUNS</w:t>
      </w: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r w:rsidRPr="001E67EB">
        <w:rPr>
          <w:rFonts w:ascii="Arial" w:hAnsi="Arial" w:cs="Arial"/>
          <w:sz w:val="22"/>
          <w:szCs w:val="22"/>
          <w:lang w:eastAsia="ar-SA"/>
        </w:rPr>
        <w:t>4.1 - Os produtos a serem contratados enquadram-se na classificação de produtos comuns, nos termos da Lei n° 10.520, de 2002.</w:t>
      </w:r>
      <w:r w:rsidRPr="001E67EB">
        <w:rPr>
          <w:rFonts w:ascii="Arial" w:hAnsi="Arial" w:cs="Arial"/>
          <w:sz w:val="22"/>
          <w:szCs w:val="22"/>
        </w:rPr>
        <w:t xml:space="preserve"> </w:t>
      </w: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r w:rsidRPr="001E67EB">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1E67EB" w:rsidRPr="001E67EB" w:rsidRDefault="001E67EB" w:rsidP="001E67EB">
      <w:pPr>
        <w:pStyle w:val="PargrafodaLista"/>
        <w:spacing w:after="0"/>
        <w:rPr>
          <w:rFonts w:ascii="Arial" w:hAnsi="Arial" w:cs="Arial"/>
          <w:sz w:val="22"/>
          <w:szCs w:val="22"/>
        </w:rPr>
      </w:pPr>
    </w:p>
    <w:p w:rsidR="001E67EB" w:rsidRPr="001E67EB" w:rsidRDefault="001E67EB" w:rsidP="001E67EB">
      <w:pPr>
        <w:pStyle w:val="Recuodecorpodetexto1"/>
        <w:spacing w:after="0" w:line="240" w:lineRule="auto"/>
        <w:ind w:left="0"/>
        <w:jc w:val="both"/>
        <w:rPr>
          <w:rFonts w:ascii="Arial" w:hAnsi="Arial" w:cs="Arial"/>
          <w:sz w:val="22"/>
          <w:szCs w:val="22"/>
        </w:rPr>
      </w:pPr>
      <w:r w:rsidRPr="001E67EB">
        <w:rPr>
          <w:rFonts w:ascii="Arial" w:eastAsia="Arial" w:hAnsi="Arial" w:cs="Arial"/>
          <w:b/>
          <w:bCs/>
          <w:color w:val="000000"/>
          <w:sz w:val="22"/>
          <w:szCs w:val="22"/>
          <w:u w:val="single"/>
        </w:rPr>
        <w:t>5. AVALIAÇÃO DO CUSTO</w:t>
      </w:r>
    </w:p>
    <w:p w:rsidR="001E67EB" w:rsidRPr="001E67EB" w:rsidRDefault="001E67EB" w:rsidP="001E67EB">
      <w:pPr>
        <w:pStyle w:val="Recuodecorpodetexto1"/>
        <w:spacing w:after="0" w:line="240" w:lineRule="auto"/>
        <w:ind w:left="0"/>
        <w:jc w:val="both"/>
        <w:rPr>
          <w:rFonts w:ascii="Arial" w:hAnsi="Arial" w:cs="Arial"/>
          <w:sz w:val="22"/>
          <w:szCs w:val="22"/>
        </w:rPr>
      </w:pPr>
    </w:p>
    <w:p w:rsidR="001E67EB" w:rsidRPr="001E67EB" w:rsidRDefault="001E67EB" w:rsidP="001E67EB">
      <w:pPr>
        <w:widowControl/>
        <w:spacing w:after="0" w:line="240" w:lineRule="auto"/>
        <w:jc w:val="both"/>
        <w:textAlignment w:val="auto"/>
        <w:rPr>
          <w:rFonts w:ascii="Arial" w:hAnsi="Arial" w:cs="Arial"/>
          <w:sz w:val="22"/>
          <w:szCs w:val="22"/>
        </w:rPr>
      </w:pPr>
      <w:r w:rsidRPr="001E67EB">
        <w:rPr>
          <w:rFonts w:ascii="Arial" w:eastAsia="Arial" w:hAnsi="Arial" w:cs="Arial"/>
          <w:bCs/>
          <w:color w:val="000000"/>
          <w:sz w:val="22"/>
          <w:szCs w:val="22"/>
          <w:lang w:eastAsia="ar-SA"/>
        </w:rPr>
        <w:t xml:space="preserve">5.1 - </w:t>
      </w:r>
      <w:r w:rsidRPr="00781019">
        <w:rPr>
          <w:rFonts w:ascii="Arial" w:eastAsia="Arial" w:hAnsi="Arial" w:cs="Arial"/>
          <w:bCs/>
          <w:color w:val="auto"/>
          <w:sz w:val="22"/>
          <w:szCs w:val="22"/>
          <w:lang w:eastAsia="ar-SA"/>
        </w:rPr>
        <w:t xml:space="preserve">O custo estimado total da presente licitação é de R$ </w:t>
      </w:r>
      <w:r w:rsidR="0055749E">
        <w:rPr>
          <w:rFonts w:ascii="Arial" w:eastAsia="Arial" w:hAnsi="Arial" w:cs="Arial"/>
          <w:bCs/>
          <w:color w:val="auto"/>
          <w:sz w:val="22"/>
          <w:szCs w:val="22"/>
          <w:lang w:eastAsia="ar-SA"/>
        </w:rPr>
        <w:t>32.602,58</w:t>
      </w:r>
      <w:r w:rsidRPr="00781019">
        <w:rPr>
          <w:rFonts w:ascii="Arial" w:eastAsia="Arial" w:hAnsi="Arial" w:cs="Arial"/>
          <w:bCs/>
          <w:color w:val="auto"/>
          <w:sz w:val="22"/>
          <w:szCs w:val="22"/>
          <w:lang w:eastAsia="ar-SA"/>
        </w:rPr>
        <w:t xml:space="preserve"> (</w:t>
      </w:r>
      <w:r w:rsidR="0055749E">
        <w:rPr>
          <w:rFonts w:ascii="Arial" w:eastAsia="Arial" w:hAnsi="Arial" w:cs="Arial"/>
          <w:bCs/>
          <w:color w:val="auto"/>
          <w:sz w:val="22"/>
          <w:szCs w:val="22"/>
          <w:lang w:eastAsia="ar-SA"/>
        </w:rPr>
        <w:t xml:space="preserve">trinta e dois mil seiscentos e dois reais e cinquenta e oito </w:t>
      </w:r>
      <w:r w:rsidR="00781019">
        <w:rPr>
          <w:rFonts w:ascii="Arial" w:eastAsia="Arial" w:hAnsi="Arial" w:cs="Arial"/>
          <w:bCs/>
          <w:color w:val="auto"/>
          <w:sz w:val="22"/>
          <w:szCs w:val="22"/>
          <w:lang w:eastAsia="ar-SA"/>
        </w:rPr>
        <w:t>centavos</w:t>
      </w:r>
      <w:r w:rsidRPr="00781019">
        <w:rPr>
          <w:rFonts w:ascii="Arial" w:eastAsia="Arial" w:hAnsi="Arial" w:cs="Arial"/>
          <w:bCs/>
          <w:color w:val="auto"/>
          <w:sz w:val="22"/>
          <w:szCs w:val="22"/>
          <w:lang w:eastAsia="ar-SA"/>
        </w:rPr>
        <w:t xml:space="preserve">) </w:t>
      </w:r>
      <w:r w:rsidRPr="001E67EB">
        <w:rPr>
          <w:rFonts w:ascii="Arial" w:eastAsia="Arial" w:hAnsi="Arial" w:cs="Arial"/>
          <w:bCs/>
          <w:color w:val="000000"/>
          <w:sz w:val="22"/>
          <w:szCs w:val="22"/>
          <w:lang w:eastAsia="ar-SA"/>
        </w:rPr>
        <w:t>para o período de 12 (doze) meses.</w:t>
      </w:r>
    </w:p>
    <w:p w:rsidR="001E67EB" w:rsidRPr="001E67EB" w:rsidRDefault="001E67EB" w:rsidP="001E67EB">
      <w:pPr>
        <w:pStyle w:val="PargrafodaLista"/>
        <w:widowControl/>
        <w:spacing w:after="0" w:line="240" w:lineRule="auto"/>
        <w:ind w:left="11"/>
        <w:jc w:val="both"/>
        <w:textAlignment w:val="auto"/>
        <w:rPr>
          <w:rFonts w:ascii="Arial" w:hAnsi="Arial" w:cs="Arial"/>
          <w:sz w:val="22"/>
          <w:szCs w:val="22"/>
        </w:rPr>
      </w:pPr>
    </w:p>
    <w:p w:rsidR="001E67EB" w:rsidRPr="001E67EB" w:rsidRDefault="001E67EB" w:rsidP="001E67EB">
      <w:pPr>
        <w:widowControl/>
        <w:spacing w:after="0" w:line="240" w:lineRule="auto"/>
        <w:ind w:left="11"/>
        <w:jc w:val="both"/>
        <w:textAlignment w:val="auto"/>
        <w:rPr>
          <w:rFonts w:ascii="Arial" w:hAnsi="Arial" w:cs="Arial"/>
          <w:sz w:val="22"/>
          <w:szCs w:val="22"/>
        </w:rPr>
      </w:pPr>
      <w:r w:rsidRPr="001E67EB">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1E67EB">
        <w:rPr>
          <w:rFonts w:ascii="Arial" w:eastAsia="Arial" w:hAnsi="Arial" w:cs="Arial"/>
          <w:bCs/>
          <w:color w:val="000000"/>
          <w:sz w:val="22"/>
          <w:szCs w:val="22"/>
          <w:highlight w:val="white"/>
          <w:lang w:eastAsia="ar-SA"/>
        </w:rPr>
        <w:t>Comprasnet</w:t>
      </w:r>
      <w:proofErr w:type="spellEnd"/>
      <w:r w:rsidRPr="001E67EB">
        <w:rPr>
          <w:rFonts w:ascii="Arial" w:eastAsia="Arial" w:hAnsi="Arial" w:cs="Arial"/>
          <w:bCs/>
          <w:color w:val="000000"/>
          <w:sz w:val="22"/>
          <w:szCs w:val="22"/>
          <w:highlight w:val="white"/>
          <w:lang w:eastAsia="ar-SA"/>
        </w:rPr>
        <w:t>, etc.</w:t>
      </w:r>
    </w:p>
    <w:p w:rsidR="001E67EB" w:rsidRPr="001E67EB" w:rsidRDefault="001E67EB" w:rsidP="001E67EB">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p>
    <w:p w:rsidR="001E67EB" w:rsidRPr="001E67EB" w:rsidRDefault="001E67EB" w:rsidP="001E67EB">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r w:rsidRPr="001E67EB">
        <w:rPr>
          <w:rFonts w:ascii="Arial" w:eastAsia="Arial" w:hAnsi="Arial" w:cs="Arial"/>
          <w:b/>
          <w:bCs/>
          <w:color w:val="000000"/>
          <w:sz w:val="22"/>
          <w:szCs w:val="22"/>
          <w:u w:val="single"/>
          <w:lang w:eastAsia="ar-SA"/>
        </w:rPr>
        <w:t>6. OBRIGAÇÕES DA LICITANTE VENCEDORA</w:t>
      </w:r>
    </w:p>
    <w:p w:rsidR="001E67EB" w:rsidRPr="001E67EB" w:rsidRDefault="001E67EB" w:rsidP="001E67EB">
      <w:pPr>
        <w:pStyle w:val="PargrafodaLista"/>
        <w:widowControl/>
        <w:spacing w:after="0" w:line="240" w:lineRule="auto"/>
        <w:ind w:left="11"/>
        <w:jc w:val="both"/>
        <w:textAlignment w:val="auto"/>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hAnsi="Arial" w:cs="Arial"/>
          <w:color w:val="000000"/>
          <w:sz w:val="22"/>
          <w:szCs w:val="22"/>
          <w:lang w:eastAsia="ar-SA"/>
        </w:rPr>
        <w:t>A Contratada obriga-se a:</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 xml:space="preserve">Efetuar a entrega dos </w:t>
      </w:r>
      <w:r w:rsidR="0055749E">
        <w:rPr>
          <w:rFonts w:ascii="Arial" w:hAnsi="Arial" w:cs="Arial"/>
          <w:sz w:val="22"/>
          <w:szCs w:val="22"/>
        </w:rPr>
        <w:t>produtos</w:t>
      </w:r>
      <w:r w:rsidRPr="001E67EB">
        <w:rPr>
          <w:rFonts w:ascii="Arial" w:hAnsi="Arial" w:cs="Arial"/>
          <w:sz w:val="22"/>
          <w:szCs w:val="22"/>
        </w:rPr>
        <w:t xml:space="preserve"> em perfeitas condições, no prazo e local indicados pela Administração, em estrita observância das especificações do Edital e da proposta, acompanhado da respectiva nota fiscal;</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Responsabilizar-se pelos vícios e danos decorrentes do produto, de acordo com os artigos 12, 13, 18 e 26, do Código de Defesa do Consumidor (Lei nº 8.078, de 1990);</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Atender prontamente a quaisquer exigências da Administração, inerentes ao objeto da presente licitação;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Manter, durante toda a execução do contrato, em compatibilidade com as obrigações assumidas, todas as condições de habilitação e qualificação exigidas na licitação;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1E67EB" w:rsidRPr="001E67EB" w:rsidRDefault="001E67EB" w:rsidP="00295DFF">
      <w:pPr>
        <w:pStyle w:val="PargrafodaLista"/>
        <w:widowControl/>
        <w:numPr>
          <w:ilvl w:val="0"/>
          <w:numId w:val="26"/>
        </w:numPr>
        <w:spacing w:after="0" w:line="240" w:lineRule="auto"/>
        <w:jc w:val="both"/>
        <w:textAlignment w:val="auto"/>
        <w:rPr>
          <w:rFonts w:ascii="Arial" w:hAnsi="Arial" w:cs="Arial"/>
          <w:sz w:val="22"/>
          <w:szCs w:val="22"/>
        </w:rPr>
      </w:pPr>
      <w:r w:rsidRPr="001E67EB">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1E67EB" w:rsidRPr="001E67EB" w:rsidRDefault="001E67EB" w:rsidP="00295DFF">
      <w:pPr>
        <w:pStyle w:val="Corpodotexto"/>
        <w:widowControl/>
        <w:numPr>
          <w:ilvl w:val="0"/>
          <w:numId w:val="26"/>
        </w:numPr>
        <w:spacing w:after="0" w:line="240" w:lineRule="auto"/>
        <w:jc w:val="both"/>
        <w:textAlignment w:val="auto"/>
        <w:rPr>
          <w:rFonts w:ascii="Arial" w:hAnsi="Arial" w:cs="Arial"/>
          <w:sz w:val="22"/>
          <w:szCs w:val="22"/>
        </w:rPr>
      </w:pPr>
      <w:r w:rsidRPr="001E67EB">
        <w:rPr>
          <w:rFonts w:ascii="Arial" w:hAnsi="Arial" w:cs="Arial"/>
          <w:sz w:val="22"/>
          <w:szCs w:val="22"/>
        </w:rPr>
        <w:t>Responsabilizar-se sobre os serviços executados e prestar garantia sobre os mesmos, devendo refazê-los no prazo máximo de 72 (setenta e duas) horas no caso de má execução dos mesmos.</w:t>
      </w:r>
    </w:p>
    <w:p w:rsidR="001E67EB" w:rsidRPr="001E67EB" w:rsidRDefault="001E67EB" w:rsidP="001E67EB">
      <w:pPr>
        <w:pStyle w:val="Corpodotexto"/>
        <w:widowControl/>
        <w:spacing w:after="0" w:line="240" w:lineRule="auto"/>
        <w:ind w:left="720"/>
        <w:jc w:val="both"/>
        <w:textAlignment w:val="auto"/>
        <w:rPr>
          <w:rFonts w:ascii="Arial" w:hAnsi="Arial" w:cs="Arial"/>
          <w:sz w:val="22"/>
          <w:szCs w:val="22"/>
        </w:rPr>
      </w:pPr>
    </w:p>
    <w:p w:rsidR="001E67EB" w:rsidRPr="001E67EB" w:rsidRDefault="001E67EB" w:rsidP="00295DFF">
      <w:pPr>
        <w:pStyle w:val="Nivel1"/>
        <w:numPr>
          <w:ilvl w:val="0"/>
          <w:numId w:val="25"/>
        </w:numPr>
        <w:spacing w:before="0" w:line="240" w:lineRule="auto"/>
        <w:ind w:left="0" w:firstLine="0"/>
        <w:outlineLvl w:val="0"/>
        <w:rPr>
          <w:rFonts w:ascii="Arial" w:hAnsi="Arial" w:cs="Arial"/>
          <w:b/>
          <w:sz w:val="22"/>
          <w:szCs w:val="22"/>
        </w:rPr>
      </w:pPr>
      <w:r w:rsidRPr="001E67EB">
        <w:rPr>
          <w:rFonts w:ascii="Arial" w:hAnsi="Arial" w:cs="Arial"/>
          <w:b/>
          <w:sz w:val="22"/>
          <w:szCs w:val="22"/>
          <w:u w:val="single"/>
          <w:lang w:eastAsia="en-US"/>
        </w:rPr>
        <w:t>7. OBRIGAÇÕES DA CONTRATANTE</w:t>
      </w:r>
    </w:p>
    <w:p w:rsidR="001E67EB" w:rsidRPr="001E67EB" w:rsidRDefault="001E67EB" w:rsidP="001E67EB">
      <w:pPr>
        <w:pStyle w:val="PargrafodaLista"/>
        <w:spacing w:after="0" w:line="240" w:lineRule="auto"/>
        <w:ind w:left="720"/>
        <w:jc w:val="both"/>
        <w:rPr>
          <w:rFonts w:ascii="Arial" w:hAnsi="Arial" w:cs="Arial"/>
          <w:sz w:val="22"/>
          <w:szCs w:val="22"/>
        </w:rPr>
      </w:pP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Exigir o cumprimento de todas as obrigações assumidas pela Contratada, de acordo com as cláusulas contratuais e os termos de sua proposta;</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 xml:space="preserve">Exercer o acompanhamento e a fiscalização do recebimento dos </w:t>
      </w:r>
      <w:r w:rsidR="0055749E">
        <w:rPr>
          <w:rFonts w:ascii="Arial" w:hAnsi="Arial" w:cs="Arial"/>
          <w:color w:val="000000"/>
          <w:sz w:val="22"/>
          <w:szCs w:val="22"/>
        </w:rPr>
        <w:t>produtos</w:t>
      </w:r>
      <w:r w:rsidRPr="001E67EB">
        <w:rPr>
          <w:rFonts w:ascii="Arial" w:hAnsi="Arial" w:cs="Arial"/>
          <w:color w:val="000000"/>
          <w:sz w:val="22"/>
          <w:szCs w:val="22"/>
        </w:rPr>
        <w:t>, por servidor especialmente designado, anotando em registro próprio as falhas detectadas, indicando dia, mês e ano, bem como o nome dos empregados eventualmente envolvidos, e encaminhando os apontamentos à autoridade competente para as providências cabíveis;</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 xml:space="preserve">Notificar a Contratada por escrito da ocorrência de eventuais imperfeições nos </w:t>
      </w:r>
      <w:proofErr w:type="spellStart"/>
      <w:r w:rsidR="0055749E">
        <w:rPr>
          <w:rFonts w:ascii="Arial" w:hAnsi="Arial" w:cs="Arial"/>
          <w:color w:val="000000"/>
          <w:sz w:val="22"/>
          <w:szCs w:val="22"/>
        </w:rPr>
        <w:t>prostudos</w:t>
      </w:r>
      <w:proofErr w:type="spellEnd"/>
      <w:r w:rsidRPr="001E67EB">
        <w:rPr>
          <w:rFonts w:ascii="Arial" w:hAnsi="Arial" w:cs="Arial"/>
          <w:color w:val="000000"/>
          <w:sz w:val="22"/>
          <w:szCs w:val="22"/>
        </w:rPr>
        <w:t>, fixando prazo para efetuar a troca;</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lastRenderedPageBreak/>
        <w:t xml:space="preserve">Pagar à Contratada o valor resultante da aquisição dos </w:t>
      </w:r>
      <w:r w:rsidR="0055749E">
        <w:rPr>
          <w:rFonts w:ascii="Arial" w:hAnsi="Arial" w:cs="Arial"/>
          <w:color w:val="000000"/>
          <w:sz w:val="22"/>
          <w:szCs w:val="22"/>
        </w:rPr>
        <w:t>produtos</w:t>
      </w:r>
      <w:r w:rsidRPr="001E67EB">
        <w:rPr>
          <w:rFonts w:ascii="Arial" w:hAnsi="Arial" w:cs="Arial"/>
          <w:color w:val="000000"/>
          <w:sz w:val="22"/>
          <w:szCs w:val="22"/>
        </w:rPr>
        <w:t>, no prazo e condições estabelecidas no Edital e seus anexos.</w:t>
      </w:r>
    </w:p>
    <w:p w:rsidR="001E67EB" w:rsidRPr="001E67EB" w:rsidRDefault="001E67EB" w:rsidP="00295DFF">
      <w:pPr>
        <w:pStyle w:val="PargrafodaLista"/>
        <w:numPr>
          <w:ilvl w:val="1"/>
          <w:numId w:val="25"/>
        </w:numPr>
        <w:spacing w:after="0" w:line="240" w:lineRule="auto"/>
        <w:jc w:val="both"/>
        <w:rPr>
          <w:rFonts w:ascii="Arial" w:eastAsia="Arial" w:hAnsi="Arial" w:cs="Arial"/>
          <w:b/>
          <w:bCs/>
          <w:color w:val="000000"/>
          <w:sz w:val="22"/>
          <w:szCs w:val="22"/>
          <w:highlight w:val="white"/>
          <w:lang w:eastAsia="ar-SA"/>
        </w:rPr>
      </w:pPr>
    </w:p>
    <w:p w:rsidR="001E67EB" w:rsidRPr="001E67EB" w:rsidRDefault="001E67EB" w:rsidP="00295DFF">
      <w:pPr>
        <w:pStyle w:val="PargrafodaLista"/>
        <w:numPr>
          <w:ilvl w:val="1"/>
          <w:numId w:val="25"/>
        </w:numPr>
        <w:spacing w:after="0" w:line="240" w:lineRule="auto"/>
        <w:jc w:val="both"/>
        <w:rPr>
          <w:rFonts w:ascii="Arial" w:hAnsi="Arial" w:cs="Arial"/>
          <w:sz w:val="22"/>
          <w:szCs w:val="22"/>
        </w:rPr>
      </w:pPr>
      <w:r w:rsidRPr="001E67EB">
        <w:rPr>
          <w:rFonts w:ascii="Arial" w:eastAsia="Arial" w:hAnsi="Arial" w:cs="Arial"/>
          <w:b/>
          <w:bCs/>
          <w:color w:val="000000"/>
          <w:sz w:val="22"/>
          <w:szCs w:val="22"/>
          <w:highlight w:val="white"/>
          <w:u w:val="single"/>
          <w:lang w:eastAsia="ar-SA"/>
        </w:rPr>
        <w:t>8. CONTROLE DA EXECUÇÃO</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1E67EB" w:rsidRPr="001E67EB" w:rsidRDefault="001E67EB" w:rsidP="00295DFF">
      <w:pPr>
        <w:numPr>
          <w:ilvl w:val="2"/>
          <w:numId w:val="25"/>
        </w:numPr>
        <w:spacing w:after="0" w:line="240" w:lineRule="auto"/>
        <w:ind w:left="0" w:firstLine="0"/>
        <w:jc w:val="both"/>
        <w:rPr>
          <w:rFonts w:ascii="Arial" w:hAnsi="Arial" w:cs="Arial"/>
          <w:sz w:val="22"/>
          <w:szCs w:val="22"/>
        </w:rPr>
      </w:pPr>
    </w:p>
    <w:p w:rsidR="001E67EB" w:rsidRPr="001E67EB" w:rsidRDefault="001E67EB" w:rsidP="00295DFF">
      <w:pPr>
        <w:numPr>
          <w:ilvl w:val="2"/>
          <w:numId w:val="25"/>
        </w:numPr>
        <w:spacing w:after="0" w:line="240" w:lineRule="auto"/>
        <w:ind w:left="0" w:firstLine="0"/>
        <w:jc w:val="both"/>
        <w:rPr>
          <w:rFonts w:ascii="Arial" w:hAnsi="Arial" w:cs="Arial"/>
          <w:sz w:val="22"/>
          <w:szCs w:val="22"/>
        </w:rPr>
      </w:pPr>
      <w:r w:rsidRPr="001E67EB">
        <w:rPr>
          <w:rFonts w:ascii="Arial" w:hAnsi="Arial" w:cs="Arial"/>
          <w:sz w:val="22"/>
          <w:szCs w:val="22"/>
        </w:rPr>
        <w:t>8.2 -O representante da Contratante deverá ter a experiência necessária para o acompanhamento e controle da execução do contrato.</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1E67EB">
        <w:rPr>
          <w:rFonts w:ascii="Arial" w:eastAsia="Arial Unicode MS" w:hAnsi="Arial" w:cs="Arial"/>
          <w:sz w:val="22"/>
          <w:szCs w:val="22"/>
        </w:rPr>
        <w:t>co-responsabilidade</w:t>
      </w:r>
      <w:proofErr w:type="spellEnd"/>
      <w:r w:rsidRPr="001E67EB">
        <w:rPr>
          <w:rFonts w:ascii="Arial" w:eastAsia="Arial Unicode MS" w:hAnsi="Arial" w:cs="Arial"/>
          <w:sz w:val="22"/>
          <w:szCs w:val="22"/>
        </w:rPr>
        <w:t xml:space="preserve"> da </w:t>
      </w:r>
      <w:r w:rsidRPr="001E67EB">
        <w:rPr>
          <w:rFonts w:ascii="Arial" w:eastAsia="Arial Unicode MS" w:hAnsi="Arial" w:cs="Arial"/>
          <w:bCs/>
          <w:iCs/>
          <w:sz w:val="22"/>
          <w:szCs w:val="22"/>
        </w:rPr>
        <w:t>Administração</w:t>
      </w:r>
      <w:r w:rsidRPr="001E67EB">
        <w:rPr>
          <w:rFonts w:ascii="Arial" w:eastAsia="Arial Unicode MS" w:hAnsi="Arial" w:cs="Arial"/>
          <w:sz w:val="22"/>
          <w:szCs w:val="22"/>
        </w:rPr>
        <w:t xml:space="preserve"> ou de seus agentes e prepostos, de conformidade com o art. 70 da Lei nº 8.666, de 1993.</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E67EB" w:rsidRPr="001E67EB" w:rsidRDefault="001E67EB" w:rsidP="00295DFF">
      <w:pPr>
        <w:numPr>
          <w:ilvl w:val="1"/>
          <w:numId w:val="25"/>
        </w:numPr>
        <w:spacing w:after="0" w:line="240" w:lineRule="auto"/>
        <w:ind w:left="0" w:firstLine="0"/>
        <w:jc w:val="both"/>
        <w:rPr>
          <w:rFonts w:ascii="Arial" w:hAnsi="Arial" w:cs="Arial"/>
          <w:b/>
          <w:sz w:val="22"/>
          <w:szCs w:val="22"/>
          <w:u w:val="single"/>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b/>
          <w:sz w:val="22"/>
          <w:szCs w:val="22"/>
          <w:u w:val="single"/>
        </w:rPr>
        <w:t>9. DAS INFRAÇÕES E DAS SANÇOES ADMINISTRATIVAS</w:t>
      </w:r>
    </w:p>
    <w:p w:rsidR="001E67EB" w:rsidRPr="002239BA" w:rsidRDefault="001E67EB" w:rsidP="002239BA">
      <w:pPr>
        <w:widowControl/>
        <w:numPr>
          <w:ilvl w:val="1"/>
          <w:numId w:val="25"/>
        </w:numPr>
        <w:spacing w:after="0" w:line="240" w:lineRule="auto"/>
        <w:ind w:left="0" w:firstLine="0"/>
        <w:jc w:val="both"/>
        <w:textAlignment w:val="auto"/>
        <w:rPr>
          <w:rFonts w:ascii="Arial" w:hAnsi="Arial" w:cs="Arial"/>
          <w:sz w:val="22"/>
          <w:szCs w:val="22"/>
        </w:rPr>
      </w:pPr>
      <w:r w:rsidRPr="001E67EB">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 e nos Anexos.</w:t>
      </w:r>
    </w:p>
    <w:p w:rsidR="000C7418" w:rsidRDefault="000C7418">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E67EB" w:rsidRPr="001E67EB" w:rsidRDefault="001E67EB" w:rsidP="00295DFF">
      <w:pPr>
        <w:pStyle w:val="Ttulo61"/>
        <w:numPr>
          <w:ilvl w:val="5"/>
          <w:numId w:val="25"/>
        </w:numPr>
        <w:spacing w:after="0" w:line="360" w:lineRule="auto"/>
        <w:outlineLvl w:val="5"/>
        <w:rPr>
          <w:rFonts w:ascii="Arial" w:hAnsi="Arial" w:cs="Arial"/>
          <w:sz w:val="22"/>
          <w:szCs w:val="22"/>
        </w:rPr>
      </w:pPr>
      <w:r w:rsidRPr="001E67EB">
        <w:rPr>
          <w:rFonts w:ascii="Arial" w:hAnsi="Arial" w:cs="Arial"/>
          <w:sz w:val="22"/>
          <w:szCs w:val="22"/>
        </w:rPr>
        <w:lastRenderedPageBreak/>
        <w:t>ANEXO II</w:t>
      </w:r>
    </w:p>
    <w:p w:rsidR="001E67EB" w:rsidRPr="001E67EB" w:rsidRDefault="00222133" w:rsidP="001E67EB">
      <w:pPr>
        <w:spacing w:after="0" w:line="360" w:lineRule="auto"/>
        <w:jc w:val="center"/>
        <w:rPr>
          <w:rFonts w:ascii="Arial" w:hAnsi="Arial" w:cs="Arial"/>
          <w:b/>
          <w:sz w:val="22"/>
          <w:szCs w:val="22"/>
        </w:rPr>
      </w:pPr>
      <w:r>
        <w:rPr>
          <w:rFonts w:ascii="Arial" w:hAnsi="Arial" w:cs="Arial"/>
          <w:b/>
          <w:sz w:val="22"/>
          <w:szCs w:val="22"/>
        </w:rPr>
        <w:t>PROCESSO LICITATÓRIO Nº 212/2018</w:t>
      </w:r>
    </w:p>
    <w:p w:rsidR="001E67EB" w:rsidRPr="001E67EB" w:rsidRDefault="00222133"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143/2018 </w:t>
      </w:r>
    </w:p>
    <w:p w:rsidR="001E67EB" w:rsidRPr="001E67EB" w:rsidRDefault="001E67EB" w:rsidP="001E67EB">
      <w:pPr>
        <w:spacing w:after="0" w:line="360" w:lineRule="auto"/>
        <w:jc w:val="center"/>
        <w:rPr>
          <w:rFonts w:ascii="Arial" w:hAnsi="Arial" w:cs="Arial"/>
          <w:b/>
          <w:bCs/>
          <w:sz w:val="22"/>
          <w:szCs w:val="22"/>
        </w:rPr>
      </w:pPr>
      <w:r w:rsidRPr="001E67EB">
        <w:rPr>
          <w:rFonts w:ascii="Arial" w:hAnsi="Arial" w:cs="Arial"/>
          <w:b/>
          <w:bCs/>
          <w:sz w:val="22"/>
          <w:szCs w:val="22"/>
        </w:rPr>
        <w:t xml:space="preserve">PROPOSTA </w:t>
      </w:r>
    </w:p>
    <w:p w:rsidR="001E67EB" w:rsidRPr="001E67EB" w:rsidRDefault="001E67EB" w:rsidP="001E67EB">
      <w:pPr>
        <w:spacing w:after="0" w:line="360" w:lineRule="auto"/>
        <w:jc w:val="center"/>
        <w:rPr>
          <w:rFonts w:ascii="Arial" w:hAnsi="Arial" w:cs="Arial"/>
          <w:b/>
          <w:bCs/>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62336" behindDoc="0" locked="0" layoutInCell="1" allowOverlap="1" wp14:anchorId="322C7E7F" wp14:editId="6FFD934B">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222133" w:rsidRDefault="00222133" w:rsidP="001E67E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222133" w:rsidRDefault="00222133" w:rsidP="001E67E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Estado: ____________ CEP: ____________________________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Fone/Fax: 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CNPJ: __________________________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Inscrição Estadual: ________________________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Inscrição Municipal: _______________________</w:t>
                            </w:r>
                          </w:p>
                          <w:p w:rsidR="00222133" w:rsidRDefault="00222133" w:rsidP="001E67EB">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C7E7F" id="Retângulo 6" o:spid="_x0000_s1026" style="position:absolute;left:0;text-align:left;margin-left:.3pt;margin-top:19.95pt;width:480.55pt;height:19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222133" w:rsidRDefault="00222133" w:rsidP="001E67E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222133" w:rsidRDefault="00222133" w:rsidP="001E67E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Estado: ____________ CEP: ____________________________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Fone/Fax: 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CNPJ: __________________________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Inscrição Estadual: ________________________</w:t>
                      </w:r>
                    </w:p>
                    <w:p w:rsidR="00222133" w:rsidRDefault="00222133" w:rsidP="001E67EB">
                      <w:pPr>
                        <w:pStyle w:val="Contedodoquadro"/>
                        <w:spacing w:after="0" w:line="360" w:lineRule="auto"/>
                        <w:rPr>
                          <w:rFonts w:ascii="Arial" w:hAnsi="Arial" w:cs="Arial"/>
                        </w:rPr>
                      </w:pPr>
                      <w:r>
                        <w:rPr>
                          <w:rFonts w:ascii="Arial" w:hAnsi="Arial" w:cs="Arial"/>
                          <w:color w:val="000000"/>
                        </w:rPr>
                        <w:t>Inscrição Municipal: _______________________</w:t>
                      </w:r>
                    </w:p>
                    <w:p w:rsidR="00222133" w:rsidRDefault="00222133" w:rsidP="001E67EB">
                      <w:pPr>
                        <w:pStyle w:val="Contedodoquadro"/>
                        <w:spacing w:after="0" w:line="360" w:lineRule="auto"/>
                        <w:rPr>
                          <w:color w:val="000000"/>
                        </w:rPr>
                      </w:pPr>
                    </w:p>
                  </w:txbxContent>
                </v:textbox>
              </v:rect>
            </w:pict>
          </mc:Fallback>
        </mc:AlternateContent>
      </w:r>
      <w:r w:rsidRPr="001E67EB">
        <w:rPr>
          <w:rFonts w:ascii="Arial" w:hAnsi="Arial" w:cs="Arial"/>
          <w:b/>
          <w:sz w:val="22"/>
          <w:szCs w:val="22"/>
        </w:rPr>
        <w:t>1. IDENTIFICAÇÃO DA EMPRESA:</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2.CONDIÇÕES DA PROPOSTA:</w:t>
      </w:r>
    </w:p>
    <w:p w:rsidR="001E67EB" w:rsidRPr="001E67EB" w:rsidRDefault="001E67EB" w:rsidP="001E67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Prazo de validade da proposta: ______ dias.</w:t>
      </w:r>
    </w:p>
    <w:p w:rsidR="001E67EB" w:rsidRPr="001E67EB" w:rsidRDefault="001E67EB" w:rsidP="001E67EB">
      <w:pPr>
        <w:spacing w:after="0" w:line="360" w:lineRule="auto"/>
        <w:jc w:val="both"/>
        <w:rPr>
          <w:rFonts w:ascii="Arial" w:hAnsi="Arial" w:cs="Arial"/>
          <w:sz w:val="22"/>
          <w:szCs w:val="22"/>
        </w:rPr>
      </w:pPr>
      <w:r w:rsidRPr="001E67EB">
        <w:rPr>
          <w:rFonts w:ascii="Arial" w:eastAsia="Arial Unicode MS" w:hAnsi="Arial" w:cs="Arial"/>
          <w:sz w:val="22"/>
          <w:szCs w:val="22"/>
        </w:rPr>
        <w:t xml:space="preserve">(prazo mínimo: </w:t>
      </w:r>
      <w:r w:rsidRPr="001E67EB">
        <w:rPr>
          <w:rFonts w:ascii="Arial" w:eastAsia="Arial Unicode MS" w:hAnsi="Arial" w:cs="Arial"/>
          <w:b/>
          <w:bCs/>
          <w:sz w:val="22"/>
          <w:szCs w:val="22"/>
        </w:rPr>
        <w:t xml:space="preserve">vide </w:t>
      </w:r>
      <w:r w:rsidRPr="002239BA">
        <w:rPr>
          <w:rFonts w:ascii="Arial" w:eastAsia="Arial Unicode MS" w:hAnsi="Arial" w:cs="Arial"/>
          <w:b/>
          <w:bCs/>
          <w:sz w:val="22"/>
          <w:szCs w:val="22"/>
        </w:rPr>
        <w:t xml:space="preserve">edital no item </w:t>
      </w:r>
      <w:proofErr w:type="gramStart"/>
      <w:r w:rsidRPr="002239BA">
        <w:rPr>
          <w:rFonts w:ascii="Arial" w:eastAsia="Arial Unicode MS" w:hAnsi="Arial" w:cs="Arial"/>
          <w:b/>
          <w:bCs/>
          <w:sz w:val="22"/>
          <w:szCs w:val="22"/>
        </w:rPr>
        <w:t>4.2 letra</w:t>
      </w:r>
      <w:proofErr w:type="gramEnd"/>
      <w:r w:rsidRPr="002239BA">
        <w:rPr>
          <w:rFonts w:ascii="Arial" w:eastAsia="Arial Unicode MS" w:hAnsi="Arial" w:cs="Arial"/>
          <w:b/>
          <w:bCs/>
          <w:sz w:val="22"/>
          <w:szCs w:val="22"/>
        </w:rPr>
        <w:t xml:space="preserve"> a).</w:t>
      </w:r>
    </w:p>
    <w:p w:rsidR="001E67EB" w:rsidRPr="001E67EB" w:rsidRDefault="001E67EB" w:rsidP="001E67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Prazo de entrega: __________________ dias a Autorização.</w:t>
      </w:r>
    </w:p>
    <w:p w:rsidR="001E67EB" w:rsidRPr="001E67EB" w:rsidRDefault="001E67EB" w:rsidP="001E67EB">
      <w:pPr>
        <w:spacing w:after="0" w:line="360" w:lineRule="auto"/>
        <w:jc w:val="both"/>
        <w:rPr>
          <w:rFonts w:ascii="Arial" w:hAnsi="Arial" w:cs="Arial"/>
          <w:sz w:val="22"/>
          <w:szCs w:val="22"/>
        </w:rPr>
      </w:pPr>
      <w:r w:rsidRPr="001E67EB">
        <w:rPr>
          <w:rFonts w:ascii="Arial" w:eastAsia="Arial Unicode MS" w:hAnsi="Arial" w:cs="Arial"/>
          <w:sz w:val="22"/>
          <w:szCs w:val="22"/>
        </w:rPr>
        <w:t xml:space="preserve">(prazo máximo: </w:t>
      </w:r>
      <w:r w:rsidRPr="001E67EB">
        <w:rPr>
          <w:rFonts w:ascii="Arial" w:eastAsia="Arial Unicode MS" w:hAnsi="Arial" w:cs="Arial"/>
          <w:b/>
          <w:bCs/>
          <w:sz w:val="22"/>
          <w:szCs w:val="22"/>
        </w:rPr>
        <w:t xml:space="preserve">vide </w:t>
      </w:r>
      <w:r w:rsidRPr="002239BA">
        <w:rPr>
          <w:rFonts w:ascii="Arial" w:eastAsia="Arial Unicode MS" w:hAnsi="Arial" w:cs="Arial"/>
          <w:b/>
          <w:bCs/>
          <w:sz w:val="22"/>
          <w:szCs w:val="22"/>
        </w:rPr>
        <w:t>edital no item 1.2).</w:t>
      </w: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3. DECLARAÇÃO:</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Declaramos, para os devidos fins, que nesta proposta estão inclusos todos os impostos, taxas, fretes, seguros e encargos sociais e trabalhistas.</w:t>
      </w:r>
    </w:p>
    <w:p w:rsidR="001E67EB" w:rsidRPr="001E67EB" w:rsidRDefault="001E67EB" w:rsidP="001E67EB">
      <w:pPr>
        <w:spacing w:after="0" w:line="360" w:lineRule="auto"/>
        <w:ind w:left="705"/>
        <w:jc w:val="both"/>
        <w:rPr>
          <w:rFonts w:ascii="Arial"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59264" behindDoc="0" locked="0" layoutInCell="1" allowOverlap="1" wp14:anchorId="6E08972F" wp14:editId="5A9CD87D">
                <wp:simplePos x="0" y="0"/>
                <wp:positionH relativeFrom="column">
                  <wp:posOffset>2949575</wp:posOffset>
                </wp:positionH>
                <wp:positionV relativeFrom="paragraph">
                  <wp:posOffset>75565</wp:posOffset>
                </wp:positionV>
                <wp:extent cx="3262630" cy="1522095"/>
                <wp:effectExtent l="0" t="0" r="0" b="0"/>
                <wp:wrapSquare wrapText="bothSides"/>
                <wp:docPr id="2" name="Caixa de Texto 2"/>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222133" w:rsidRDefault="00222133" w:rsidP="001E67EB">
                            <w:pPr>
                              <w:pStyle w:val="Contedodoquadro"/>
                              <w:rPr>
                                <w:rFonts w:ascii="Arial" w:hAnsi="Arial" w:cs="Arial"/>
                                <w:sz w:val="22"/>
                                <w:szCs w:val="22"/>
                              </w:rPr>
                            </w:pPr>
                            <w:r>
                              <w:rPr>
                                <w:rFonts w:ascii="Arial" w:hAnsi="Arial" w:cs="Arial"/>
                                <w:sz w:val="22"/>
                                <w:szCs w:val="22"/>
                              </w:rPr>
                              <w:t>Carimbo do CNPJ: Identificação da Proponente</w:t>
                            </w:r>
                          </w:p>
                          <w:p w:rsidR="00222133" w:rsidRDefault="00222133" w:rsidP="001E67EB">
                            <w:pPr>
                              <w:pStyle w:val="Contedodoquadro"/>
                            </w:pPr>
                          </w:p>
                          <w:p w:rsidR="00222133" w:rsidRDefault="00222133" w:rsidP="001E67EB">
                            <w:pPr>
                              <w:pStyle w:val="Contedodoquadro"/>
                            </w:pPr>
                          </w:p>
                        </w:txbxContent>
                      </wps:txbx>
                      <wps:bodyPr lIns="91440" tIns="45720" rIns="91440" bIns="45720" anchor="t">
                        <a:noAutofit/>
                      </wps:bodyPr>
                    </wps:wsp>
                  </a:graphicData>
                </a:graphic>
              </wp:anchor>
            </w:drawing>
          </mc:Choice>
          <mc:Fallback>
            <w:pict>
              <v:shapetype w14:anchorId="6E08972F" id="_x0000_t202" coordsize="21600,21600" o:spt="202" path="m,l,21600r21600,l21600,xe">
                <v:stroke joinstyle="miter"/>
                <v:path gradientshapeok="t" o:connecttype="rect"/>
              </v:shapetype>
              <v:shape id="Caixa de Texto 2" o:spid="_x0000_s1027" type="#_x0000_t202" style="position:absolute;left:0;text-align:left;margin-left:232.25pt;margin-top:5.95pt;width:256.9pt;height:119.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" strokeweight=".05pt">
                <v:textbox>
                  <w:txbxContent>
                    <w:p w:rsidR="00222133" w:rsidRDefault="00222133" w:rsidP="001E67EB">
                      <w:pPr>
                        <w:pStyle w:val="Contedodoquadro"/>
                        <w:rPr>
                          <w:rFonts w:ascii="Arial" w:hAnsi="Arial" w:cs="Arial"/>
                          <w:sz w:val="22"/>
                          <w:szCs w:val="22"/>
                        </w:rPr>
                      </w:pPr>
                      <w:r>
                        <w:rPr>
                          <w:rFonts w:ascii="Arial" w:hAnsi="Arial" w:cs="Arial"/>
                          <w:sz w:val="22"/>
                          <w:szCs w:val="22"/>
                        </w:rPr>
                        <w:t>Carimbo do CNPJ: Identificação da Proponente</w:t>
                      </w:r>
                    </w:p>
                    <w:p w:rsidR="00222133" w:rsidRDefault="00222133" w:rsidP="001E67EB">
                      <w:pPr>
                        <w:pStyle w:val="Contedodoquadro"/>
                      </w:pPr>
                    </w:p>
                    <w:p w:rsidR="00222133" w:rsidRDefault="00222133" w:rsidP="001E67EB">
                      <w:pPr>
                        <w:pStyle w:val="Contedodoquadro"/>
                      </w:pPr>
                    </w:p>
                  </w:txbxContent>
                </v:textbox>
                <w10:wrap type="square"/>
              </v:shape>
            </w:pict>
          </mc:Fallback>
        </mc:AlternateContent>
      </w:r>
    </w:p>
    <w:p w:rsidR="001E67EB" w:rsidRPr="001E67EB" w:rsidRDefault="001E67EB" w:rsidP="001E67EB">
      <w:pPr>
        <w:spacing w:after="0" w:line="360" w:lineRule="auto"/>
        <w:ind w:left="705"/>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_______________________________</w:t>
      </w:r>
    </w:p>
    <w:p w:rsidR="001E67EB" w:rsidRPr="001E67EB" w:rsidRDefault="001E67EB" w:rsidP="00295DFF">
      <w:pPr>
        <w:pStyle w:val="Ttulo21"/>
        <w:numPr>
          <w:ilvl w:val="1"/>
          <w:numId w:val="25"/>
        </w:numPr>
        <w:spacing w:after="0" w:line="360" w:lineRule="auto"/>
        <w:outlineLvl w:val="1"/>
        <w:rPr>
          <w:sz w:val="22"/>
          <w:szCs w:val="22"/>
        </w:rPr>
      </w:pPr>
      <w:r w:rsidRPr="001E67EB">
        <w:rPr>
          <w:rFonts w:eastAsia="Arial"/>
          <w:sz w:val="22"/>
          <w:szCs w:val="22"/>
        </w:rPr>
        <w:t xml:space="preserve">             </w:t>
      </w:r>
      <w:r w:rsidRPr="001E67EB">
        <w:rPr>
          <w:sz w:val="22"/>
          <w:szCs w:val="22"/>
        </w:rPr>
        <w:t xml:space="preserve">Carimbo e assinatura </w:t>
      </w:r>
    </w:p>
    <w:p w:rsidR="001E67EB" w:rsidRPr="001E67EB" w:rsidRDefault="001E67EB" w:rsidP="001E67EB">
      <w:pPr>
        <w:spacing w:after="0" w:line="360" w:lineRule="auto"/>
        <w:jc w:val="both"/>
        <w:rPr>
          <w:rFonts w:ascii="Arial" w:eastAsia="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Representante da empresa</w:t>
      </w:r>
      <w:r w:rsidRPr="001E67EB">
        <w:rPr>
          <w:rFonts w:ascii="Arial" w:eastAsia="Arial" w:hAnsi="Arial" w:cs="Arial"/>
          <w:sz w:val="22"/>
          <w:szCs w:val="22"/>
        </w:rPr>
        <w:t xml:space="preserve">                                                                                                                  </w:t>
      </w:r>
    </w:p>
    <w:p w:rsidR="001E67EB" w:rsidRPr="001E67EB" w:rsidRDefault="001E67EB" w:rsidP="001E67EB">
      <w:pPr>
        <w:pStyle w:val="Ttulo61"/>
        <w:spacing w:after="0" w:line="360" w:lineRule="auto"/>
        <w:rPr>
          <w:rFonts w:ascii="Arial" w:hAnsi="Arial" w:cs="Arial"/>
          <w:sz w:val="22"/>
          <w:szCs w:val="22"/>
        </w:rPr>
        <w:sectPr w:rsidR="001E67EB" w:rsidRPr="001E67EB">
          <w:headerReference w:type="default" r:id="rId15"/>
          <w:footerReference w:type="default" r:id="rId16"/>
          <w:pgSz w:w="11906" w:h="16838"/>
          <w:pgMar w:top="1809" w:right="1134" w:bottom="1598" w:left="1134" w:header="1134" w:footer="653" w:gutter="0"/>
          <w:cols w:space="720"/>
          <w:formProt w:val="0"/>
          <w:docGrid w:linePitch="240" w:charSpace="-6145"/>
        </w:sectPr>
      </w:pP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r w:rsidRPr="001E67EB">
        <w:rPr>
          <w:rFonts w:ascii="Arial" w:hAnsi="Arial" w:cs="Arial"/>
          <w:sz w:val="22"/>
          <w:szCs w:val="22"/>
        </w:rPr>
        <w:lastRenderedPageBreak/>
        <w:t>ANEXO II</w:t>
      </w:r>
    </w:p>
    <w:p w:rsidR="001E67EB" w:rsidRPr="001E67EB" w:rsidRDefault="00222133" w:rsidP="001E67EB">
      <w:pPr>
        <w:spacing w:after="0" w:line="360" w:lineRule="auto"/>
        <w:jc w:val="center"/>
        <w:rPr>
          <w:rFonts w:ascii="Arial" w:hAnsi="Arial" w:cs="Arial"/>
          <w:sz w:val="22"/>
          <w:szCs w:val="22"/>
        </w:rPr>
      </w:pPr>
      <w:r>
        <w:rPr>
          <w:rFonts w:ascii="Arial" w:hAnsi="Arial" w:cs="Arial"/>
          <w:b/>
          <w:sz w:val="22"/>
          <w:szCs w:val="22"/>
        </w:rPr>
        <w:t>PROCESSO LICITATÓRIO Nº 212/2018</w:t>
      </w:r>
    </w:p>
    <w:p w:rsidR="001E67EB" w:rsidRPr="001E67EB" w:rsidRDefault="00222133" w:rsidP="001E67EB">
      <w:pPr>
        <w:spacing w:after="0" w:line="360" w:lineRule="auto"/>
        <w:jc w:val="center"/>
        <w:rPr>
          <w:rFonts w:ascii="Arial" w:hAnsi="Arial" w:cs="Arial"/>
          <w:sz w:val="22"/>
          <w:szCs w:val="22"/>
        </w:rPr>
      </w:pPr>
      <w:r>
        <w:rPr>
          <w:rFonts w:ascii="Arial" w:hAnsi="Arial" w:cs="Arial"/>
          <w:b/>
          <w:sz w:val="22"/>
          <w:szCs w:val="22"/>
        </w:rPr>
        <w:t xml:space="preserve">PREGÃO PRESENCIAL Nº 143/2018 </w:t>
      </w:r>
    </w:p>
    <w:p w:rsidR="001E67EB" w:rsidRPr="001E67EB" w:rsidRDefault="001E67EB" w:rsidP="001E67EB">
      <w:pPr>
        <w:widowControl/>
        <w:spacing w:after="0" w:line="360" w:lineRule="auto"/>
        <w:jc w:val="center"/>
        <w:rPr>
          <w:rFonts w:ascii="Arial" w:hAnsi="Arial" w:cs="Arial"/>
          <w:sz w:val="22"/>
          <w:szCs w:val="22"/>
        </w:rPr>
      </w:pPr>
      <w:r w:rsidRPr="001E67EB">
        <w:rPr>
          <w:rFonts w:ascii="Arial" w:eastAsia="Arial" w:hAnsi="Arial" w:cs="Arial"/>
          <w:b/>
          <w:bCs/>
          <w:color w:val="000000"/>
          <w:sz w:val="22"/>
          <w:szCs w:val="22"/>
          <w:highlight w:val="white"/>
          <w:lang w:eastAsia="ar-SA"/>
        </w:rPr>
        <w:t xml:space="preserve">PROPOSTA </w:t>
      </w:r>
    </w:p>
    <w:p w:rsidR="001E67EB" w:rsidRPr="001E67EB" w:rsidRDefault="001E67EB" w:rsidP="001E67EB">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2"/>
        <w:gridCol w:w="1702"/>
        <w:gridCol w:w="1133"/>
        <w:gridCol w:w="2837"/>
        <w:gridCol w:w="992"/>
        <w:gridCol w:w="1277"/>
        <w:gridCol w:w="928"/>
      </w:tblGrid>
      <w:tr w:rsidR="001E67EB" w:rsidRPr="001E67EB" w:rsidTr="000C7418">
        <w:trPr>
          <w:trHeight w:val="57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ITEM</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QUANTIDADE</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VALOR UNITÁRIO</w:t>
            </w: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VALOR TOTAL</w:t>
            </w:r>
          </w:p>
        </w:tc>
      </w:tr>
      <w:tr w:rsidR="000C7418" w:rsidRPr="001E67EB" w:rsidTr="000C7418">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01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F843B4" w:rsidRDefault="000C7418" w:rsidP="000C7418">
            <w:pPr>
              <w:spacing w:after="0" w:line="240" w:lineRule="auto"/>
              <w:jc w:val="both"/>
              <w:rPr>
                <w:rFonts w:ascii="Arial" w:hAnsi="Arial" w:cs="Arial"/>
                <w:color w:val="auto"/>
                <w:sz w:val="22"/>
                <w:szCs w:val="22"/>
              </w:rPr>
            </w:pPr>
            <w:r w:rsidRPr="00222133">
              <w:rPr>
                <w:rFonts w:ascii="Arial" w:hAnsi="Arial" w:cs="Arial"/>
                <w:color w:val="auto"/>
                <w:sz w:val="22"/>
                <w:szCs w:val="22"/>
              </w:rPr>
              <w:t>CARIMBO AUTOMATICO M-55</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02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F843B4" w:rsidRDefault="000C7418" w:rsidP="000C7418">
            <w:pPr>
              <w:spacing w:after="0" w:line="240" w:lineRule="auto"/>
              <w:jc w:val="both"/>
              <w:rPr>
                <w:rFonts w:ascii="Arial" w:hAnsi="Arial" w:cs="Arial"/>
                <w:color w:val="auto"/>
                <w:sz w:val="22"/>
                <w:szCs w:val="22"/>
              </w:rPr>
            </w:pPr>
            <w:r w:rsidRPr="00222133">
              <w:rPr>
                <w:rFonts w:ascii="Arial" w:hAnsi="Arial" w:cs="Arial"/>
                <w:color w:val="auto"/>
                <w:sz w:val="22"/>
                <w:szCs w:val="22"/>
              </w:rPr>
              <w:t>CARIMBO AUTOMÁTICO M 25</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113"/>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03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F843B4" w:rsidRDefault="000C7418" w:rsidP="000C7418">
            <w:pPr>
              <w:spacing w:after="0" w:line="240" w:lineRule="auto"/>
              <w:jc w:val="both"/>
              <w:rPr>
                <w:rFonts w:ascii="Arial" w:hAnsi="Arial" w:cs="Arial"/>
                <w:color w:val="auto"/>
                <w:sz w:val="22"/>
                <w:szCs w:val="22"/>
              </w:rPr>
            </w:pPr>
            <w:r w:rsidRPr="00222133">
              <w:rPr>
                <w:rFonts w:ascii="Arial" w:hAnsi="Arial" w:cs="Arial"/>
                <w:color w:val="auto"/>
                <w:sz w:val="22"/>
                <w:szCs w:val="22"/>
              </w:rPr>
              <w:t>CARIMBO AUTOMÁTICO 50 D</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04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F843B4" w:rsidRDefault="000C7418" w:rsidP="000C7418">
            <w:pPr>
              <w:spacing w:after="0" w:line="240" w:lineRule="auto"/>
              <w:jc w:val="both"/>
              <w:rPr>
                <w:rFonts w:ascii="Arial" w:hAnsi="Arial" w:cs="Arial"/>
                <w:color w:val="auto"/>
                <w:sz w:val="22"/>
                <w:szCs w:val="22"/>
              </w:rPr>
            </w:pPr>
            <w:r w:rsidRPr="00222133">
              <w:rPr>
                <w:rFonts w:ascii="Arial" w:hAnsi="Arial" w:cs="Arial"/>
                <w:color w:val="auto"/>
                <w:sz w:val="22"/>
                <w:szCs w:val="22"/>
              </w:rPr>
              <w:t>CARIMBO AUTOMÁTICO P 301</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05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CARIMBO AUTOMÁTICO P-302</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06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CARIMBO AUTOMÁTICO P-303</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07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CARIMBO AUTOMÁTICO P-304</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08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CARIMBO AUTOMÁTICO NUMERADOR COM 4 DÍGITOS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09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CARIMBO AUTOMATICO REDONDO C 24</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CARIMBO AUTOMÁTICO C 30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CARIMBO AUTOMÁTICO REDONDO C 43</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AUTOMÁTICO - M-55</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M 25</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50 D</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AUTOMATICO P 301</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AUTOMÁTICO P 302</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AUTOMÁTICO P-303</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AUTOMÁTICO P -304</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REDONDO C24</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BASE PARA CARIMBO REDONDO C 30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21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 xml:space="preserve">BASE PARA CARIMBO </w:t>
            </w:r>
            <w:r w:rsidRPr="00662EEB">
              <w:rPr>
                <w:rFonts w:ascii="Arial" w:hAnsi="Arial" w:cs="Arial"/>
                <w:color w:val="auto"/>
                <w:sz w:val="22"/>
                <w:szCs w:val="22"/>
              </w:rPr>
              <w:lastRenderedPageBreak/>
              <w:t>REDONDO C 43</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22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M 25</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23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M 55</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24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50 D</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25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P 301</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26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P 302</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27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P 303</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28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P 304</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29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REDONDO C 24</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30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REDONDO C 30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0C7418" w:rsidRPr="001E67EB" w:rsidTr="000C7418">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31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Default="000C7418" w:rsidP="000C7418">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0C7418" w:rsidRPr="00F843B4" w:rsidRDefault="000C7418" w:rsidP="000C7418">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82"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0C7418" w:rsidRPr="00222133" w:rsidRDefault="000C7418" w:rsidP="000C7418">
            <w:pPr>
              <w:spacing w:after="0" w:line="240" w:lineRule="auto"/>
              <w:jc w:val="both"/>
              <w:rPr>
                <w:rFonts w:ascii="Arial" w:hAnsi="Arial" w:cs="Arial"/>
                <w:color w:val="auto"/>
                <w:sz w:val="22"/>
                <w:szCs w:val="22"/>
              </w:rPr>
            </w:pPr>
            <w:r w:rsidRPr="00662EEB">
              <w:rPr>
                <w:rFonts w:ascii="Arial" w:hAnsi="Arial" w:cs="Arial"/>
                <w:color w:val="auto"/>
                <w:sz w:val="22"/>
                <w:szCs w:val="22"/>
              </w:rPr>
              <w:t>BORRACHA PARA CARIMBO REDONDO C 43</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0C7418" w:rsidRPr="001E67EB" w:rsidRDefault="000C7418" w:rsidP="000C7418">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1E67EB" w:rsidRPr="001E67EB" w:rsidRDefault="001E67EB" w:rsidP="001E67EB">
      <w:pPr>
        <w:spacing w:after="0" w:line="100" w:lineRule="atLeast"/>
        <w:rPr>
          <w:rFonts w:ascii="Arial" w:hAnsi="Arial" w:cs="Arial"/>
          <w:sz w:val="22"/>
          <w:szCs w:val="22"/>
        </w:rPr>
      </w:pPr>
    </w:p>
    <w:p w:rsidR="001E67EB" w:rsidRPr="001E67EB" w:rsidRDefault="001E67EB" w:rsidP="00295DFF">
      <w:pPr>
        <w:numPr>
          <w:ilvl w:val="0"/>
          <w:numId w:val="28"/>
        </w:numPr>
        <w:spacing w:after="0" w:line="100" w:lineRule="atLeast"/>
        <w:rPr>
          <w:rFonts w:ascii="Arial" w:hAnsi="Arial" w:cs="Arial"/>
          <w:sz w:val="22"/>
          <w:szCs w:val="22"/>
        </w:rPr>
      </w:pPr>
      <w:r w:rsidRPr="001E67EB">
        <w:rPr>
          <w:rFonts w:ascii="Arial" w:hAnsi="Arial" w:cs="Arial"/>
          <w:sz w:val="22"/>
          <w:szCs w:val="22"/>
        </w:rPr>
        <w:t>CAÇADOR (SC), ............de............................de...................</w:t>
      </w:r>
    </w:p>
    <w:p w:rsidR="001E67EB" w:rsidRPr="001E67EB" w:rsidRDefault="001E67EB" w:rsidP="001E67EB">
      <w:pPr>
        <w:spacing w:after="0" w:line="100" w:lineRule="atLeast"/>
        <w:rPr>
          <w:rFonts w:ascii="Arial" w:hAnsi="Arial" w:cs="Arial"/>
          <w:sz w:val="22"/>
          <w:szCs w:val="22"/>
        </w:rPr>
      </w:pPr>
    </w:p>
    <w:p w:rsidR="001E67EB" w:rsidRPr="001E67EB" w:rsidRDefault="001E67EB" w:rsidP="001E67EB">
      <w:pPr>
        <w:spacing w:after="0" w:line="100" w:lineRule="atLeast"/>
        <w:rPr>
          <w:rFonts w:ascii="Arial" w:hAnsi="Arial" w:cs="Arial"/>
          <w:sz w:val="22"/>
          <w:szCs w:val="22"/>
        </w:rPr>
      </w:pPr>
    </w:p>
    <w:p w:rsidR="001E67EB" w:rsidRPr="001E67EB" w:rsidRDefault="001E67EB" w:rsidP="00295DFF">
      <w:pPr>
        <w:numPr>
          <w:ilvl w:val="0"/>
          <w:numId w:val="28"/>
        </w:numPr>
        <w:spacing w:after="0" w:line="100" w:lineRule="atLeast"/>
        <w:rPr>
          <w:rFonts w:ascii="Arial" w:hAnsi="Arial" w:cs="Arial"/>
          <w:sz w:val="22"/>
          <w:szCs w:val="22"/>
        </w:rPr>
      </w:pPr>
      <w:r w:rsidRPr="001E67EB">
        <w:rPr>
          <w:rFonts w:ascii="Arial" w:eastAsia="Arial" w:hAnsi="Arial" w:cs="Arial"/>
          <w:sz w:val="22"/>
          <w:szCs w:val="22"/>
        </w:rPr>
        <w:t>…</w:t>
      </w:r>
      <w:r w:rsidRPr="001E67EB">
        <w:rPr>
          <w:rFonts w:ascii="Arial" w:hAnsi="Arial" w:cs="Arial"/>
          <w:sz w:val="22"/>
          <w:szCs w:val="22"/>
        </w:rPr>
        <w:t>.........................................................................</w: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r w:rsidRPr="001E67EB">
        <w:rPr>
          <w:rFonts w:ascii="Arial" w:eastAsia="Arial" w:hAnsi="Arial" w:cs="Arial"/>
          <w:sz w:val="22"/>
          <w:szCs w:val="22"/>
        </w:rPr>
        <w:t xml:space="preserve"> </w:t>
      </w:r>
      <w:r w:rsidRPr="001E67EB">
        <w:rPr>
          <w:rFonts w:ascii="Arial" w:eastAsia="Arial Unicode MS" w:hAnsi="Arial" w:cs="Arial"/>
          <w:sz w:val="22"/>
          <w:szCs w:val="22"/>
        </w:rPr>
        <w:t>Assinatura do Representante da Empresa</w: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63360" behindDoc="0" locked="0" layoutInCell="1" allowOverlap="1" wp14:anchorId="4E2A1B56" wp14:editId="4067899C">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222133" w:rsidRDefault="00222133" w:rsidP="001E67EB">
                            <w:pPr>
                              <w:pStyle w:val="Contedodoquadro"/>
                              <w:rPr>
                                <w:rFonts w:ascii="Arial" w:hAnsi="Arial" w:cs="Arial"/>
                                <w:sz w:val="22"/>
                                <w:szCs w:val="22"/>
                              </w:rPr>
                            </w:pPr>
                            <w:r>
                              <w:rPr>
                                <w:rFonts w:ascii="Arial" w:hAnsi="Arial" w:cs="Arial"/>
                                <w:sz w:val="22"/>
                                <w:szCs w:val="22"/>
                              </w:rPr>
                              <w:t>Carimbo do CNPJ: Identificação da Proponente</w:t>
                            </w: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A1B56" id="Retângulo 1" o:spid="_x0000_s1028" style="position:absolute;left:0;text-align:left;margin-left:250.8pt;margin-top:4.2pt;width:205.55pt;height:12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222133" w:rsidRDefault="00222133" w:rsidP="001E67EB">
                      <w:pPr>
                        <w:pStyle w:val="Contedodoquadro"/>
                        <w:rPr>
                          <w:rFonts w:ascii="Arial" w:hAnsi="Arial" w:cs="Arial"/>
                          <w:sz w:val="22"/>
                          <w:szCs w:val="22"/>
                        </w:rPr>
                      </w:pPr>
                      <w:r>
                        <w:rPr>
                          <w:rFonts w:ascii="Arial" w:hAnsi="Arial" w:cs="Arial"/>
                          <w:sz w:val="22"/>
                          <w:szCs w:val="22"/>
                        </w:rPr>
                        <w:t>Carimbo do CNPJ: Identificação da Proponente</w:t>
                      </w: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txbxContent>
                </v:textbox>
                <w10:wrap type="square"/>
              </v:rect>
            </w:pict>
          </mc:Fallback>
        </mc:AlternateConten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1E67EB">
      <w:pPr>
        <w:tabs>
          <w:tab w:val="left" w:pos="1185"/>
        </w:tabs>
        <w:jc w:val="both"/>
        <w:rPr>
          <w:rFonts w:ascii="Arial" w:eastAsia="Arial" w:hAnsi="Arial" w:cs="Arial"/>
          <w:b/>
          <w:sz w:val="22"/>
          <w:szCs w:val="22"/>
        </w:rPr>
      </w:pPr>
    </w:p>
    <w:p w:rsidR="001E67EB" w:rsidRPr="001E67EB" w:rsidRDefault="001E67EB" w:rsidP="001E67EB">
      <w:pPr>
        <w:tabs>
          <w:tab w:val="left" w:pos="1185"/>
        </w:tabs>
        <w:jc w:val="both"/>
        <w:rPr>
          <w:rFonts w:ascii="Arial" w:eastAsia="Arial" w:hAnsi="Arial" w:cs="Arial"/>
          <w:b/>
          <w:sz w:val="22"/>
          <w:szCs w:val="22"/>
        </w:rPr>
      </w:pPr>
      <w:r w:rsidRPr="001E67EB">
        <w:rPr>
          <w:rFonts w:ascii="Arial" w:eastAsia="Arial" w:hAnsi="Arial" w:cs="Arial"/>
          <w:b/>
          <w:sz w:val="22"/>
          <w:szCs w:val="22"/>
        </w:rPr>
        <w:t xml:space="preserve">   </w:t>
      </w:r>
      <w:r w:rsidRPr="001E67EB">
        <w:rPr>
          <w:rFonts w:ascii="Arial" w:eastAsia="Arial" w:hAnsi="Arial" w:cs="Arial"/>
          <w:b/>
          <w:sz w:val="22"/>
          <w:szCs w:val="22"/>
        </w:rPr>
        <w:tab/>
      </w:r>
    </w:p>
    <w:p w:rsidR="001E67EB" w:rsidRPr="001E67EB" w:rsidRDefault="001E67EB" w:rsidP="001E67EB">
      <w:pPr>
        <w:widowControl/>
        <w:suppressAutoHyphens w:val="0"/>
        <w:spacing w:after="0" w:line="240" w:lineRule="auto"/>
        <w:textAlignment w:val="auto"/>
        <w:rPr>
          <w:rFonts w:ascii="Arial" w:eastAsia="Arial" w:hAnsi="Arial" w:cs="Arial"/>
          <w:b/>
          <w:sz w:val="22"/>
          <w:szCs w:val="22"/>
        </w:rPr>
        <w:sectPr w:rsidR="001E67EB" w:rsidRPr="001E67EB" w:rsidSect="001E67EB">
          <w:headerReference w:type="default" r:id="rId17"/>
          <w:footerReference w:type="default" r:id="rId18"/>
          <w:pgSz w:w="11906" w:h="16838"/>
          <w:pgMar w:top="1599" w:right="1134" w:bottom="1809" w:left="1191" w:header="1134" w:footer="652" w:gutter="0"/>
          <w:cols w:space="720"/>
          <w:formProt w:val="0"/>
          <w:docGrid w:linePitch="326" w:charSpace="-6145"/>
        </w:sectPr>
      </w:pPr>
    </w:p>
    <w:p w:rsidR="001E67EB" w:rsidRPr="001E67EB" w:rsidRDefault="001E67EB" w:rsidP="001E67EB">
      <w:pPr>
        <w:pStyle w:val="Ttulo91"/>
        <w:spacing w:after="0" w:line="360" w:lineRule="auto"/>
        <w:rPr>
          <w:sz w:val="22"/>
          <w:szCs w:val="22"/>
        </w:rPr>
      </w:pPr>
      <w:r w:rsidRPr="001E67EB">
        <w:rPr>
          <w:b/>
          <w:i w:val="0"/>
          <w:sz w:val="22"/>
          <w:szCs w:val="22"/>
        </w:rPr>
        <w:lastRenderedPageBreak/>
        <w:t>ANEXO II</w:t>
      </w:r>
    </w:p>
    <w:p w:rsidR="001E67EB" w:rsidRPr="001E67EB" w:rsidRDefault="00222133" w:rsidP="00295DFF">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212/2018</w:t>
      </w:r>
    </w:p>
    <w:p w:rsidR="001E67EB" w:rsidRPr="001E67EB" w:rsidRDefault="00222133"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143/2018 </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1. DADOS BANCÁRIOS NOME DO BANCO:___________________________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CIDADE: 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AGÊNCIA:_________ N.º DA CONTA CORRENTE: 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TITULAR DA CONTA CORRENTE: 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_________________________________________________________________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2. DADOS DO REPRESENTANTE LEGAL</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NOME COMPLETO: 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CARGO OU FUNÇÃO: 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IDENTIDADE N.º: 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CPF/MF N.º: _____________________________________________________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TELEFONE CELULAR E EMAIL PARA CONTATO:______________________</w:t>
      </w:r>
    </w:p>
    <w:p w:rsidR="001E67EB" w:rsidRPr="001E67EB" w:rsidRDefault="001E67EB" w:rsidP="00295DFF">
      <w:pPr>
        <w:pStyle w:val="Ttulo61"/>
        <w:numPr>
          <w:ilvl w:val="1"/>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p>
    <w:p w:rsidR="001E67EB" w:rsidRPr="001E67EB" w:rsidRDefault="001E67EB" w:rsidP="001E67EB">
      <w:pPr>
        <w:pStyle w:val="Ttulo61"/>
        <w:spacing w:after="0" w:line="360" w:lineRule="auto"/>
        <w:rPr>
          <w:rFonts w:ascii="Arial" w:hAnsi="Arial" w:cs="Arial"/>
          <w:sz w:val="22"/>
          <w:szCs w:val="22"/>
        </w:rPr>
      </w:pPr>
      <w:r w:rsidRPr="001E67EB">
        <w:rPr>
          <w:rFonts w:ascii="Arial" w:hAnsi="Arial" w:cs="Arial"/>
          <w:sz w:val="22"/>
          <w:szCs w:val="22"/>
        </w:rPr>
        <w:br w:type="page"/>
      </w: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r w:rsidRPr="001E67EB">
        <w:rPr>
          <w:rFonts w:ascii="Arial" w:hAnsi="Arial" w:cs="Arial"/>
          <w:sz w:val="22"/>
          <w:szCs w:val="22"/>
        </w:rPr>
        <w:lastRenderedPageBreak/>
        <w:t>ANEXO III</w:t>
      </w:r>
    </w:p>
    <w:p w:rsidR="001E67EB" w:rsidRPr="001E67EB" w:rsidRDefault="00222133" w:rsidP="001E67EB">
      <w:pPr>
        <w:spacing w:after="0" w:line="360" w:lineRule="auto"/>
        <w:jc w:val="center"/>
        <w:rPr>
          <w:rFonts w:ascii="Arial" w:hAnsi="Arial" w:cs="Arial"/>
          <w:b/>
          <w:sz w:val="22"/>
          <w:szCs w:val="22"/>
        </w:rPr>
      </w:pPr>
      <w:r>
        <w:rPr>
          <w:rFonts w:ascii="Arial" w:hAnsi="Arial" w:cs="Arial"/>
          <w:b/>
          <w:sz w:val="22"/>
          <w:szCs w:val="22"/>
        </w:rPr>
        <w:t>PROCESSO LICITATÓRIO Nº 212/2018</w:t>
      </w:r>
    </w:p>
    <w:p w:rsidR="001E67EB" w:rsidRPr="001E67EB" w:rsidRDefault="00222133" w:rsidP="001E67EB">
      <w:pPr>
        <w:spacing w:after="0" w:line="360" w:lineRule="auto"/>
        <w:jc w:val="center"/>
        <w:rPr>
          <w:rFonts w:ascii="Arial" w:hAnsi="Arial" w:cs="Arial"/>
          <w:b/>
          <w:sz w:val="22"/>
          <w:szCs w:val="22"/>
        </w:rPr>
      </w:pPr>
      <w:r>
        <w:rPr>
          <w:rFonts w:ascii="Arial" w:hAnsi="Arial" w:cs="Arial"/>
          <w:b/>
          <w:sz w:val="22"/>
          <w:szCs w:val="22"/>
        </w:rPr>
        <w:t xml:space="preserve">PREGÃO PRESENCIAL Nº 143/2018 </w:t>
      </w:r>
    </w:p>
    <w:p w:rsidR="001E67EB" w:rsidRPr="001E67EB" w:rsidRDefault="001E67EB" w:rsidP="001E67EB">
      <w:pPr>
        <w:spacing w:after="0" w:line="360" w:lineRule="auto"/>
        <w:jc w:val="center"/>
        <w:rPr>
          <w:rFonts w:ascii="Arial" w:hAnsi="Arial" w:cs="Arial"/>
          <w:b/>
          <w:sz w:val="22"/>
          <w:szCs w:val="22"/>
          <w:u w:val="single"/>
        </w:rPr>
      </w:pPr>
    </w:p>
    <w:p w:rsidR="001E67EB" w:rsidRPr="001E67EB" w:rsidRDefault="001E67EB" w:rsidP="00295DFF">
      <w:pPr>
        <w:pStyle w:val="Ttulo51"/>
        <w:numPr>
          <w:ilvl w:val="4"/>
          <w:numId w:val="10"/>
        </w:numPr>
        <w:spacing w:after="0" w:line="360" w:lineRule="auto"/>
        <w:outlineLvl w:val="4"/>
        <w:rPr>
          <w:bCs w:val="0"/>
          <w:sz w:val="22"/>
          <w:szCs w:val="22"/>
        </w:rPr>
      </w:pPr>
      <w:r w:rsidRPr="001E67EB">
        <w:rPr>
          <w:bCs w:val="0"/>
          <w:sz w:val="22"/>
          <w:szCs w:val="22"/>
        </w:rPr>
        <w:t>PROCURAÇÃO</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b/>
          <w:sz w:val="22"/>
          <w:szCs w:val="22"/>
        </w:rPr>
        <w:t>_______</w:t>
      </w:r>
      <w:r w:rsidRPr="001E67EB">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pStyle w:val="Corpodetexto2"/>
        <w:spacing w:after="0" w:line="360" w:lineRule="auto"/>
        <w:rPr>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____&lt;CIDADE/ESTADO&gt;___, __&lt;DATA&gt;___</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______________________________________</w:t>
      </w:r>
    </w:p>
    <w:p w:rsidR="001E67EB" w:rsidRPr="001E67EB" w:rsidRDefault="001E67EB" w:rsidP="001E67EB">
      <w:pPr>
        <w:spacing w:after="0" w:line="360" w:lineRule="auto"/>
        <w:jc w:val="both"/>
        <w:rPr>
          <w:rFonts w:ascii="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 xml:space="preserve">&lt;NOME COMPLETO DO REPRESENTANTE LEGAL </w:t>
      </w:r>
    </w:p>
    <w:p w:rsidR="001E67EB" w:rsidRPr="001E67EB" w:rsidRDefault="001E67EB" w:rsidP="001E67EB">
      <w:pPr>
        <w:spacing w:after="0" w:line="360" w:lineRule="auto"/>
        <w:jc w:val="both"/>
        <w:rPr>
          <w:rFonts w:ascii="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E QUALIFICAÇÃO NA EMPRESA&gt;</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3665" simplePos="0" relativeHeight="251660288" behindDoc="0" locked="0" layoutInCell="1" allowOverlap="1" wp14:anchorId="5F16F791" wp14:editId="0F2463F9">
                <wp:simplePos x="0" y="0"/>
                <wp:positionH relativeFrom="column">
                  <wp:posOffset>2694305</wp:posOffset>
                </wp:positionH>
                <wp:positionV relativeFrom="paragraph">
                  <wp:posOffset>219710</wp:posOffset>
                </wp:positionV>
                <wp:extent cx="2627630" cy="883920"/>
                <wp:effectExtent l="0" t="0" r="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222133" w:rsidRDefault="00222133" w:rsidP="001E67EB">
                            <w:pPr>
                              <w:pStyle w:val="Contedodoquadro"/>
                              <w:jc w:val="center"/>
                              <w:rPr>
                                <w:rFonts w:ascii="Arial" w:hAnsi="Arial" w:cs="Arial"/>
                              </w:rPr>
                            </w:pPr>
                            <w:r>
                              <w:rPr>
                                <w:rFonts w:ascii="Arial" w:hAnsi="Arial" w:cs="Arial"/>
                              </w:rPr>
                              <w:t>OBS: Com assinatura do Outorgante reconhecida em cartório</w:t>
                            </w: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txbxContent>
                      </wps:txbx>
                      <wps:bodyPr lIns="91440" tIns="45720" rIns="91440" bIns="45720" anchor="t">
                        <a:noAutofit/>
                      </wps:bodyPr>
                    </wps:wsp>
                  </a:graphicData>
                </a:graphic>
              </wp:anchor>
            </w:drawing>
          </mc:Choice>
          <mc:Fallback>
            <w:pict>
              <v:shape w14:anchorId="5F16F791" id="Caixa de Texto 4" o:spid="_x0000_s1029" type="#_x0000_t202" style="position:absolute;left:0;text-align:left;margin-left:212.15pt;margin-top:17.3pt;width:206.9pt;height:69.6pt;z-index:25166028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" strokeweight=".05pt">
                <v:textbox>
                  <w:txbxContent>
                    <w:p w:rsidR="00222133" w:rsidRDefault="00222133" w:rsidP="001E67EB">
                      <w:pPr>
                        <w:pStyle w:val="Contedodoquadro"/>
                        <w:jc w:val="center"/>
                        <w:rPr>
                          <w:rFonts w:ascii="Arial" w:hAnsi="Arial" w:cs="Arial"/>
                        </w:rPr>
                      </w:pPr>
                      <w:r>
                        <w:rPr>
                          <w:rFonts w:ascii="Arial" w:hAnsi="Arial" w:cs="Arial"/>
                        </w:rPr>
                        <w:t>OBS: Com assinatura do Outorgante reconhecida em cartório</w:t>
                      </w:r>
                    </w:p>
                    <w:p w:rsidR="00222133" w:rsidRDefault="00222133" w:rsidP="001E67EB">
                      <w:pPr>
                        <w:pStyle w:val="Contedodoquadro"/>
                      </w:pPr>
                    </w:p>
                    <w:p w:rsidR="00222133" w:rsidRDefault="00222133" w:rsidP="001E67EB">
                      <w:pPr>
                        <w:pStyle w:val="Contedodoquadro"/>
                      </w:pPr>
                    </w:p>
                    <w:p w:rsidR="00222133" w:rsidRDefault="00222133" w:rsidP="001E67EB">
                      <w:pPr>
                        <w:pStyle w:val="Contedodoquadro"/>
                      </w:pPr>
                    </w:p>
                  </w:txbxContent>
                </v:textbox>
                <w10:wrap type="square"/>
              </v:shape>
            </w:pict>
          </mc:Fallback>
        </mc:AlternateContent>
      </w: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r w:rsidRPr="001E67EB">
        <w:rPr>
          <w:rFonts w:ascii="Arial" w:hAnsi="Arial" w:cs="Arial"/>
          <w:sz w:val="22"/>
          <w:szCs w:val="22"/>
        </w:rPr>
        <w:br w:type="page"/>
      </w:r>
    </w:p>
    <w:p w:rsidR="001E67EB" w:rsidRPr="001E67EB" w:rsidRDefault="001E67EB" w:rsidP="001E67EB">
      <w:pPr>
        <w:pStyle w:val="TextosemFormatao"/>
        <w:spacing w:after="0" w:line="360" w:lineRule="auto"/>
        <w:ind w:right="-1"/>
        <w:jc w:val="center"/>
        <w:rPr>
          <w:rFonts w:ascii="Arial" w:hAnsi="Arial" w:cs="Arial"/>
          <w:b/>
          <w:sz w:val="22"/>
          <w:szCs w:val="22"/>
        </w:rPr>
      </w:pPr>
      <w:r w:rsidRPr="001E67EB">
        <w:rPr>
          <w:rFonts w:ascii="Arial" w:hAnsi="Arial" w:cs="Arial"/>
          <w:b/>
          <w:sz w:val="22"/>
          <w:szCs w:val="22"/>
        </w:rPr>
        <w:lastRenderedPageBreak/>
        <w:t>ANEXO IV</w:t>
      </w:r>
    </w:p>
    <w:p w:rsidR="001E67EB" w:rsidRPr="001E67EB" w:rsidRDefault="00222133" w:rsidP="00295DFF">
      <w:pPr>
        <w:pStyle w:val="PargrafodaLista"/>
        <w:numPr>
          <w:ilvl w:val="0"/>
          <w:numId w:val="10"/>
        </w:numPr>
        <w:spacing w:after="0" w:line="360" w:lineRule="auto"/>
        <w:jc w:val="center"/>
        <w:rPr>
          <w:rFonts w:ascii="Arial" w:hAnsi="Arial" w:cs="Arial"/>
          <w:b/>
          <w:sz w:val="22"/>
          <w:szCs w:val="22"/>
        </w:rPr>
      </w:pPr>
      <w:r>
        <w:rPr>
          <w:rFonts w:ascii="Arial" w:hAnsi="Arial" w:cs="Arial"/>
          <w:b/>
          <w:sz w:val="22"/>
          <w:szCs w:val="22"/>
        </w:rPr>
        <w:t>PROCESSO LICITATÓRIO Nº 212/2018</w:t>
      </w:r>
    </w:p>
    <w:p w:rsidR="001E67EB" w:rsidRPr="001E67EB" w:rsidRDefault="00222133" w:rsidP="001E67EB">
      <w:pPr>
        <w:spacing w:after="0" w:line="360" w:lineRule="auto"/>
        <w:jc w:val="center"/>
        <w:rPr>
          <w:rFonts w:ascii="Arial" w:hAnsi="Arial" w:cs="Arial"/>
          <w:b/>
          <w:sz w:val="22"/>
          <w:szCs w:val="22"/>
        </w:rPr>
      </w:pPr>
      <w:bookmarkStart w:id="2" w:name="__DdeLink__1295_1303153866"/>
      <w:bookmarkEnd w:id="2"/>
      <w:r>
        <w:rPr>
          <w:rFonts w:ascii="Arial" w:hAnsi="Arial" w:cs="Arial"/>
          <w:b/>
          <w:sz w:val="22"/>
          <w:szCs w:val="22"/>
        </w:rPr>
        <w:t xml:space="preserve">PREGÃO PRESENCIAL Nº 143/2018 </w:t>
      </w:r>
    </w:p>
    <w:p w:rsidR="001E67EB" w:rsidRPr="001E67EB" w:rsidRDefault="001E67EB" w:rsidP="001E67EB">
      <w:pPr>
        <w:pStyle w:val="TextosemFormatao"/>
        <w:spacing w:after="0" w:line="360" w:lineRule="auto"/>
        <w:ind w:right="-1"/>
        <w:jc w:val="center"/>
        <w:rPr>
          <w:rFonts w:ascii="Arial" w:hAnsi="Arial" w:cs="Arial"/>
          <w:b/>
          <w:sz w:val="22"/>
          <w:szCs w:val="22"/>
        </w:rPr>
      </w:pPr>
    </w:p>
    <w:p w:rsidR="001E67EB" w:rsidRPr="001E67EB" w:rsidRDefault="001E67EB" w:rsidP="001E67EB">
      <w:pPr>
        <w:pStyle w:val="TextosemFormatao"/>
        <w:spacing w:after="0" w:line="360" w:lineRule="auto"/>
        <w:ind w:right="-1"/>
        <w:jc w:val="center"/>
        <w:rPr>
          <w:rFonts w:ascii="Arial" w:hAnsi="Arial" w:cs="Arial"/>
          <w:b/>
          <w:sz w:val="22"/>
          <w:szCs w:val="22"/>
        </w:rPr>
      </w:pPr>
      <w:r w:rsidRPr="001E67EB">
        <w:rPr>
          <w:rFonts w:ascii="Arial" w:hAnsi="Arial" w:cs="Arial"/>
          <w:b/>
          <w:sz w:val="22"/>
          <w:szCs w:val="22"/>
        </w:rPr>
        <w:t>DECLARAÇÃO DE CUMPRIMENTO PLENO DOS REQUISITOS DE HABILITAÇÃO</w:t>
      </w:r>
    </w:p>
    <w:p w:rsidR="001E67EB" w:rsidRPr="001E67EB" w:rsidRDefault="001E67EB" w:rsidP="001E67EB">
      <w:pPr>
        <w:pStyle w:val="TextosemFormatao"/>
        <w:spacing w:after="0" w:line="360" w:lineRule="auto"/>
        <w:ind w:right="-1"/>
        <w:jc w:val="center"/>
        <w:rPr>
          <w:rFonts w:ascii="Arial" w:hAnsi="Arial" w:cs="Arial"/>
          <w:b/>
          <w:sz w:val="22"/>
          <w:szCs w:val="22"/>
        </w:rPr>
      </w:pPr>
    </w:p>
    <w:p w:rsidR="001E67EB" w:rsidRPr="001E67EB" w:rsidRDefault="001E67EB" w:rsidP="001E67EB">
      <w:pPr>
        <w:pStyle w:val="TextosemFormatao"/>
        <w:spacing w:after="0" w:line="360" w:lineRule="auto"/>
        <w:ind w:right="-1"/>
        <w:jc w:val="center"/>
        <w:rPr>
          <w:rFonts w:ascii="Arial" w:hAnsi="Arial" w:cs="Arial"/>
          <w:bCs/>
          <w:sz w:val="22"/>
          <w:szCs w:val="22"/>
        </w:rPr>
      </w:pPr>
    </w:p>
    <w:p w:rsidR="001E67EB" w:rsidRPr="001E67EB" w:rsidRDefault="001E67EB" w:rsidP="001E67EB">
      <w:pPr>
        <w:pStyle w:val="TextosemFormatao"/>
        <w:spacing w:after="0" w:line="360" w:lineRule="auto"/>
        <w:jc w:val="both"/>
        <w:rPr>
          <w:rFonts w:ascii="Arial" w:hAnsi="Arial" w:cs="Arial"/>
          <w:bCs/>
          <w:sz w:val="22"/>
          <w:szCs w:val="22"/>
        </w:rPr>
      </w:pPr>
      <w:r w:rsidRPr="001E67EB">
        <w:rPr>
          <w:rFonts w:ascii="Arial" w:hAnsi="Arial" w:cs="Arial"/>
          <w:bCs/>
          <w:sz w:val="22"/>
          <w:szCs w:val="22"/>
        </w:rPr>
        <w:t>_________(RAZÃO SOCIAL DA EMPRESA) ________ CNPJ nº ___(</w:t>
      </w:r>
      <w:proofErr w:type="spellStart"/>
      <w:r w:rsidRPr="001E67EB">
        <w:rPr>
          <w:rFonts w:ascii="Arial" w:hAnsi="Arial" w:cs="Arial"/>
          <w:bCs/>
          <w:sz w:val="22"/>
          <w:szCs w:val="22"/>
        </w:rPr>
        <w:t>xxxxxxxxxx</w:t>
      </w:r>
      <w:proofErr w:type="spellEnd"/>
      <w:r w:rsidRPr="001E67EB">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
          <w:bCs/>
          <w:sz w:val="22"/>
          <w:szCs w:val="22"/>
        </w:rPr>
      </w:pPr>
      <w:r w:rsidRPr="001E67EB">
        <w:rPr>
          <w:rFonts w:ascii="Arial" w:hAnsi="Arial" w:cs="Arial"/>
          <w:b/>
          <w:bCs/>
          <w:sz w:val="22"/>
          <w:szCs w:val="22"/>
        </w:rPr>
        <w:t xml:space="preserve">Obs.: </w:t>
      </w:r>
      <w:proofErr w:type="gramStart"/>
      <w:r w:rsidRPr="001E67EB">
        <w:rPr>
          <w:rFonts w:ascii="Arial" w:hAnsi="Arial" w:cs="Arial"/>
          <w:b/>
          <w:bCs/>
          <w:sz w:val="22"/>
          <w:szCs w:val="22"/>
        </w:rPr>
        <w:t>As micros</w:t>
      </w:r>
      <w:proofErr w:type="gramEnd"/>
      <w:r w:rsidRPr="001E67EB">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1E67EB">
        <w:rPr>
          <w:rFonts w:ascii="Arial" w:hAnsi="Arial" w:cs="Arial"/>
          <w:b/>
          <w:bCs/>
          <w:sz w:val="22"/>
          <w:szCs w:val="22"/>
        </w:rPr>
        <w:t>nos</w:t>
      </w:r>
      <w:proofErr w:type="spellEnd"/>
      <w:r w:rsidRPr="001E67EB">
        <w:rPr>
          <w:rFonts w:ascii="Arial" w:hAnsi="Arial" w:cs="Arial"/>
          <w:b/>
          <w:bCs/>
          <w:sz w:val="22"/>
          <w:szCs w:val="22"/>
        </w:rPr>
        <w:t xml:space="preserve"> Art. 42 e 43 da Lei Complementar nº 123/06.</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r w:rsidRPr="001E67EB">
        <w:rPr>
          <w:rFonts w:ascii="Arial" w:hAnsi="Arial" w:cs="Arial"/>
          <w:bCs/>
          <w:sz w:val="22"/>
          <w:szCs w:val="22"/>
        </w:rPr>
        <w:t>(LOCAL), ____(DATA) ________</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rPr>
          <w:rFonts w:ascii="Arial" w:hAnsi="Arial" w:cs="Arial"/>
          <w:b/>
          <w:sz w:val="22"/>
          <w:szCs w:val="22"/>
        </w:rPr>
      </w:pPr>
      <w:r w:rsidRPr="001E67EB">
        <w:rPr>
          <w:rFonts w:ascii="Arial" w:hAnsi="Arial" w:cs="Arial"/>
          <w:b/>
          <w:sz w:val="22"/>
          <w:szCs w:val="22"/>
        </w:rPr>
        <w:t>_________________________________________</w:t>
      </w:r>
    </w:p>
    <w:p w:rsidR="001E67EB" w:rsidRPr="001E67EB" w:rsidRDefault="001E67EB" w:rsidP="001E67EB">
      <w:pPr>
        <w:pStyle w:val="TextosemFormatao"/>
        <w:spacing w:after="0" w:line="360" w:lineRule="auto"/>
        <w:rPr>
          <w:rFonts w:ascii="Arial" w:hAnsi="Arial" w:cs="Arial"/>
          <w:bCs/>
          <w:sz w:val="22"/>
          <w:szCs w:val="22"/>
        </w:rPr>
      </w:pPr>
      <w:r w:rsidRPr="001E67EB">
        <w:rPr>
          <w:rFonts w:ascii="Arial" w:hAnsi="Arial" w:cs="Arial"/>
          <w:bCs/>
          <w:sz w:val="22"/>
          <w:szCs w:val="22"/>
        </w:rPr>
        <w:t>Assinatura do representante legal da empresa</w:t>
      </w:r>
    </w:p>
    <w:p w:rsidR="001E67EB" w:rsidRPr="001E67EB" w:rsidRDefault="001E67EB" w:rsidP="001E67EB">
      <w:pPr>
        <w:pStyle w:val="TextosemFormatao"/>
        <w:spacing w:after="0" w:line="360" w:lineRule="auto"/>
        <w:rPr>
          <w:rFonts w:ascii="Arial" w:hAnsi="Arial" w:cs="Arial"/>
          <w:bCs/>
          <w:sz w:val="22"/>
          <w:szCs w:val="22"/>
        </w:rPr>
      </w:pPr>
      <w:r w:rsidRPr="001E67EB">
        <w:rPr>
          <w:rFonts w:ascii="Arial" w:eastAsia="Arial" w:hAnsi="Arial" w:cs="Arial"/>
          <w:bCs/>
          <w:sz w:val="22"/>
          <w:szCs w:val="22"/>
        </w:rPr>
        <w:t xml:space="preserve">             </w:t>
      </w:r>
      <w:r w:rsidRPr="001E67EB">
        <w:rPr>
          <w:rFonts w:ascii="Arial" w:hAnsi="Arial" w:cs="Arial"/>
          <w:bCs/>
          <w:sz w:val="22"/>
          <w:szCs w:val="22"/>
        </w:rPr>
        <w:t>Carimbo da empresa</w:t>
      </w:r>
    </w:p>
    <w:p w:rsidR="001E67EB" w:rsidRPr="001E67EB" w:rsidRDefault="001E67EB" w:rsidP="001E67EB">
      <w:pPr>
        <w:pStyle w:val="TextosemFormatao"/>
        <w:spacing w:after="0" w:line="360" w:lineRule="auto"/>
        <w:jc w:val="both"/>
        <w:rPr>
          <w:rFonts w:ascii="Arial" w:hAnsi="Arial" w:cs="Arial"/>
          <w:bCs/>
          <w:sz w:val="22"/>
          <w:szCs w:val="22"/>
        </w:rPr>
      </w:pPr>
    </w:p>
    <w:p w:rsidR="001E67EB" w:rsidRPr="001E67EB" w:rsidRDefault="001E67EB" w:rsidP="001E67EB">
      <w:pPr>
        <w:pStyle w:val="TextosemFormatao"/>
        <w:spacing w:after="0" w:line="360" w:lineRule="auto"/>
        <w:jc w:val="both"/>
        <w:rPr>
          <w:rFonts w:ascii="Arial" w:hAnsi="Arial" w:cs="Arial"/>
          <w:b/>
          <w:sz w:val="22"/>
          <w:szCs w:val="22"/>
          <w:lang w:eastAsia="pt-BR"/>
        </w:rPr>
      </w:pPr>
      <w:r w:rsidRPr="001E67EB">
        <w:rPr>
          <w:rFonts w:ascii="Arial" w:hAnsi="Arial" w:cs="Arial"/>
          <w:noProof/>
          <w:sz w:val="22"/>
          <w:szCs w:val="22"/>
          <w:lang w:eastAsia="pt-BR" w:bidi="ar-SA"/>
        </w:rPr>
        <mc:AlternateContent>
          <mc:Choice Requires="wps">
            <w:drawing>
              <wp:anchor distT="0" distB="0" distL="114300" distR="114300" simplePos="0" relativeHeight="251661312" behindDoc="0" locked="0" layoutInCell="1" allowOverlap="1" wp14:anchorId="021C0953" wp14:editId="089E5BAB">
                <wp:simplePos x="0" y="0"/>
                <wp:positionH relativeFrom="column">
                  <wp:posOffset>2667000</wp:posOffset>
                </wp:positionH>
                <wp:positionV relativeFrom="paragraph">
                  <wp:posOffset>61595</wp:posOffset>
                </wp:positionV>
                <wp:extent cx="3402330" cy="1950720"/>
                <wp:effectExtent l="0" t="0" r="0" b="0"/>
                <wp:wrapSquare wrapText="bothSides"/>
                <wp:docPr id="5" name="Caixa de Texto 5"/>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222133" w:rsidRDefault="00222133" w:rsidP="001E67EB">
                            <w:pPr>
                              <w:pStyle w:val="Contedodoquadro"/>
                              <w:rPr>
                                <w:rFonts w:ascii="Arial" w:hAnsi="Arial" w:cs="Arial"/>
                                <w:sz w:val="22"/>
                                <w:szCs w:val="22"/>
                              </w:rPr>
                            </w:pPr>
                            <w:r>
                              <w:rPr>
                                <w:rFonts w:ascii="Arial" w:hAnsi="Arial" w:cs="Arial"/>
                                <w:sz w:val="22"/>
                                <w:szCs w:val="22"/>
                              </w:rPr>
                              <w:t>Carimbo do CNPJ/Identificação da Proponente:</w:t>
                            </w:r>
                          </w:p>
                          <w:p w:rsidR="00222133" w:rsidRDefault="00222133" w:rsidP="001E67EB">
                            <w:pPr>
                              <w:pStyle w:val="Contedodoquadro"/>
                            </w:pPr>
                          </w:p>
                          <w:p w:rsidR="00222133" w:rsidRDefault="00222133" w:rsidP="001E67EB">
                            <w:pPr>
                              <w:pStyle w:val="Contedodoquadro"/>
                            </w:pPr>
                          </w:p>
                        </w:txbxContent>
                      </wps:txbx>
                      <wps:bodyPr lIns="91440" tIns="45720" rIns="91440" bIns="45720" anchor="t">
                        <a:noAutofit/>
                      </wps:bodyPr>
                    </wps:wsp>
                  </a:graphicData>
                </a:graphic>
              </wp:anchor>
            </w:drawing>
          </mc:Choice>
          <mc:Fallback>
            <w:pict>
              <v:shape w14:anchorId="021C0953" id="Caixa de Texto 5" o:spid="_x0000_s1030" type="#_x0000_t202" style="position:absolute;left:0;text-align:left;margin-left:210pt;margin-top:4.85pt;width:267.9pt;height:15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" strokeweight=".05pt">
                <v:textbox>
                  <w:txbxContent>
                    <w:p w:rsidR="00222133" w:rsidRDefault="00222133" w:rsidP="001E67EB">
                      <w:pPr>
                        <w:pStyle w:val="Contedodoquadro"/>
                        <w:rPr>
                          <w:rFonts w:ascii="Arial" w:hAnsi="Arial" w:cs="Arial"/>
                          <w:sz w:val="22"/>
                          <w:szCs w:val="22"/>
                        </w:rPr>
                      </w:pPr>
                      <w:r>
                        <w:rPr>
                          <w:rFonts w:ascii="Arial" w:hAnsi="Arial" w:cs="Arial"/>
                          <w:sz w:val="22"/>
                          <w:szCs w:val="22"/>
                        </w:rPr>
                        <w:t>Carimbo do CNPJ/Identificação da Proponente:</w:t>
                      </w:r>
                    </w:p>
                    <w:p w:rsidR="00222133" w:rsidRDefault="00222133" w:rsidP="001E67EB">
                      <w:pPr>
                        <w:pStyle w:val="Contedodoquadro"/>
                      </w:pPr>
                    </w:p>
                    <w:p w:rsidR="00222133" w:rsidRDefault="00222133" w:rsidP="001E67EB">
                      <w:pPr>
                        <w:pStyle w:val="Contedodoquadro"/>
                      </w:pPr>
                    </w:p>
                  </w:txbxContent>
                </v:textbox>
                <w10:wrap type="square"/>
              </v:shape>
            </w:pict>
          </mc:Fallback>
        </mc:AlternateContent>
      </w: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8249F9" w:rsidRDefault="008249F9">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E67EB" w:rsidRPr="001E67EB" w:rsidRDefault="001E67EB" w:rsidP="001E67EB">
      <w:pPr>
        <w:pStyle w:val="Ttulo61"/>
        <w:spacing w:after="0" w:line="360" w:lineRule="auto"/>
        <w:rPr>
          <w:rFonts w:ascii="Arial" w:hAnsi="Arial" w:cs="Arial"/>
          <w:sz w:val="22"/>
          <w:szCs w:val="22"/>
        </w:rPr>
      </w:pPr>
      <w:r w:rsidRPr="001E67EB">
        <w:rPr>
          <w:rFonts w:ascii="Arial" w:hAnsi="Arial" w:cs="Arial"/>
          <w:sz w:val="22"/>
          <w:szCs w:val="22"/>
        </w:rPr>
        <w:lastRenderedPageBreak/>
        <w:t>ANEXO V</w:t>
      </w:r>
    </w:p>
    <w:p w:rsidR="001E67EB" w:rsidRPr="001E67EB" w:rsidRDefault="00222133"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212/2018</w:t>
      </w:r>
    </w:p>
    <w:p w:rsidR="001E67EB" w:rsidRPr="001E67EB" w:rsidRDefault="00222133" w:rsidP="001E67EB">
      <w:pPr>
        <w:spacing w:after="0" w:line="360" w:lineRule="auto"/>
        <w:jc w:val="center"/>
        <w:rPr>
          <w:rFonts w:ascii="Arial" w:hAnsi="Arial" w:cs="Arial"/>
          <w:b/>
          <w:sz w:val="22"/>
          <w:szCs w:val="22"/>
        </w:rPr>
      </w:pPr>
      <w:r>
        <w:rPr>
          <w:rFonts w:ascii="Arial" w:hAnsi="Arial" w:cs="Arial"/>
          <w:b/>
          <w:sz w:val="22"/>
          <w:szCs w:val="22"/>
          <w:highlight w:val="white"/>
          <w:shd w:val="clear" w:color="auto" w:fill="FFFFFF"/>
        </w:rPr>
        <w:t xml:space="preserve">PREGÃO PRESENCIAL Nº 143/2018 </w:t>
      </w:r>
    </w:p>
    <w:p w:rsidR="001E67EB" w:rsidRPr="001E67EB" w:rsidRDefault="001E67EB" w:rsidP="001E67EB">
      <w:pPr>
        <w:spacing w:after="0" w:line="360" w:lineRule="auto"/>
        <w:jc w:val="center"/>
        <w:rPr>
          <w:rFonts w:ascii="Arial" w:hAnsi="Arial" w:cs="Arial"/>
          <w:sz w:val="22"/>
          <w:szCs w:val="22"/>
          <w:highlight w:val="white"/>
        </w:rPr>
      </w:pPr>
    </w:p>
    <w:p w:rsidR="001E67EB" w:rsidRPr="001E67EB" w:rsidRDefault="001E67EB" w:rsidP="001E67EB">
      <w:pPr>
        <w:widowControl/>
        <w:spacing w:after="0" w:line="360" w:lineRule="auto"/>
        <w:jc w:val="both"/>
        <w:rPr>
          <w:rFonts w:ascii="Arial" w:hAnsi="Arial" w:cs="Arial"/>
          <w:b/>
          <w:sz w:val="22"/>
          <w:szCs w:val="22"/>
          <w:u w:val="single"/>
        </w:rPr>
      </w:pPr>
      <w:r w:rsidRPr="001E67EB">
        <w:rPr>
          <w:rFonts w:ascii="Arial" w:hAnsi="Arial" w:cs="Arial"/>
          <w:b/>
          <w:sz w:val="22"/>
          <w:szCs w:val="22"/>
          <w:u w:val="single"/>
        </w:rPr>
        <w:t>Art. 7º São direitos dos trabalhadores urbanos e rurais, além de outros que visem à melhoria de sua condição social:</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b/>
          <w:sz w:val="22"/>
          <w:szCs w:val="22"/>
          <w:u w:val="single"/>
        </w:rPr>
      </w:pPr>
      <w:r w:rsidRPr="001E67EB">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pStyle w:val="Corpodotexto"/>
        <w:widowControl/>
        <w:spacing w:after="0" w:line="360" w:lineRule="auto"/>
        <w:rPr>
          <w:rFonts w:ascii="Arial" w:hAnsi="Arial" w:cs="Arial"/>
          <w:sz w:val="22"/>
          <w:szCs w:val="22"/>
        </w:rPr>
      </w:pPr>
      <w:r w:rsidRPr="001E67EB">
        <w:rPr>
          <w:rFonts w:ascii="Arial" w:hAnsi="Arial" w:cs="Arial"/>
          <w:sz w:val="22"/>
          <w:szCs w:val="22"/>
        </w:rPr>
        <w:t>Declaração de Cumprimento do Disposto no Inciso XXXIII do Art. 7º da Constituição Federal e da Lei n. º 9.854.</w:t>
      </w:r>
    </w:p>
    <w:p w:rsidR="001E67EB" w:rsidRPr="001E67EB" w:rsidRDefault="001E67EB" w:rsidP="001E67EB">
      <w:pPr>
        <w:widowControl/>
        <w:spacing w:after="0" w:line="360" w:lineRule="auto"/>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sz w:val="22"/>
          <w:szCs w:val="22"/>
        </w:rPr>
      </w:pPr>
      <w:r w:rsidRPr="001E67EB">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1E67EB">
        <w:rPr>
          <w:rFonts w:ascii="Arial" w:hAnsi="Arial" w:cs="Arial"/>
          <w:sz w:val="22"/>
          <w:szCs w:val="22"/>
        </w:rPr>
        <w:t>Sr</w:t>
      </w:r>
      <w:proofErr w:type="spellEnd"/>
      <w:r w:rsidRPr="001E67EB">
        <w:rPr>
          <w:rFonts w:ascii="Arial" w:hAnsi="Arial" w:cs="Arial"/>
          <w:sz w:val="22"/>
          <w:szCs w:val="22"/>
        </w:rPr>
        <w:t xml:space="preserve">(a).................................................... portador(a) da Carteira </w:t>
      </w:r>
      <w:proofErr w:type="gramStart"/>
      <w:r w:rsidRPr="001E67EB">
        <w:rPr>
          <w:rFonts w:ascii="Arial" w:hAnsi="Arial" w:cs="Arial"/>
          <w:sz w:val="22"/>
          <w:szCs w:val="22"/>
        </w:rPr>
        <w:t>de  Identidade</w:t>
      </w:r>
      <w:proofErr w:type="gramEnd"/>
      <w:r w:rsidRPr="001E67EB">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sz w:val="22"/>
          <w:szCs w:val="22"/>
        </w:rPr>
      </w:pPr>
      <w:r w:rsidRPr="001E67EB">
        <w:rPr>
          <w:rFonts w:ascii="Arial" w:hAnsi="Arial" w:cs="Arial"/>
          <w:sz w:val="22"/>
          <w:szCs w:val="22"/>
        </w:rPr>
        <w:t xml:space="preserve">(*Ressalva: emprega menor, a partir de quatorze anos, na condição de aprendiz </w:t>
      </w:r>
      <w:proofErr w:type="gramStart"/>
      <w:r w:rsidRPr="001E67EB">
        <w:rPr>
          <w:rFonts w:ascii="Arial" w:hAnsi="Arial" w:cs="Arial"/>
          <w:sz w:val="22"/>
          <w:szCs w:val="22"/>
        </w:rPr>
        <w:t xml:space="preserve">(  </w:t>
      </w:r>
      <w:proofErr w:type="gramEnd"/>
      <w:r w:rsidRPr="001E67EB">
        <w:rPr>
          <w:rFonts w:ascii="Arial" w:hAnsi="Arial" w:cs="Arial"/>
          <w:sz w:val="22"/>
          <w:szCs w:val="22"/>
        </w:rPr>
        <w:t xml:space="preserve"> ).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w:t>
      </w:r>
    </w:p>
    <w:p w:rsidR="001E67EB" w:rsidRPr="001E67EB" w:rsidRDefault="001E67EB" w:rsidP="001E67EB">
      <w:pPr>
        <w:spacing w:after="0" w:line="360" w:lineRule="auto"/>
        <w:jc w:val="right"/>
        <w:rPr>
          <w:rFonts w:ascii="Arial" w:hAnsi="Arial" w:cs="Arial"/>
          <w:sz w:val="22"/>
          <w:szCs w:val="22"/>
        </w:rPr>
      </w:pPr>
    </w:p>
    <w:p w:rsidR="001E67EB" w:rsidRPr="001E67EB" w:rsidRDefault="001E67EB" w:rsidP="001E67EB">
      <w:pPr>
        <w:spacing w:after="0" w:line="360" w:lineRule="auto"/>
        <w:jc w:val="right"/>
        <w:rPr>
          <w:rFonts w:ascii="Arial" w:hAnsi="Arial" w:cs="Arial"/>
          <w:sz w:val="22"/>
          <w:szCs w:val="22"/>
        </w:rPr>
      </w:pPr>
      <w:r w:rsidRPr="001E67EB">
        <w:rPr>
          <w:rFonts w:ascii="Arial" w:hAnsi="Arial" w:cs="Arial"/>
          <w:sz w:val="22"/>
          <w:szCs w:val="22"/>
        </w:rPr>
        <w:t>(local e data)</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(nome e número da Cart. de Identidade do Declarante)</w:t>
      </w: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sz w:val="22"/>
          <w:szCs w:val="22"/>
        </w:rPr>
        <w:t>Observação: em caso afirmativo, assinalar a ressalva acima.</w:t>
      </w:r>
    </w:p>
    <w:p w:rsidR="00F843B4" w:rsidRDefault="00F843B4">
      <w:pPr>
        <w:widowControl/>
        <w:suppressAutoHyphens w:val="0"/>
        <w:spacing w:after="0" w:line="240" w:lineRule="auto"/>
        <w:textAlignment w:val="auto"/>
        <w:rPr>
          <w:rFonts w:ascii="Arial" w:hAnsi="Arial" w:cs="Arial"/>
          <w:b/>
          <w:sz w:val="22"/>
          <w:szCs w:val="22"/>
        </w:rPr>
      </w:pPr>
    </w:p>
    <w:p w:rsidR="008249F9" w:rsidRDefault="008249F9">
      <w:pPr>
        <w:widowControl/>
        <w:suppressAutoHyphens w:val="0"/>
        <w:spacing w:after="0" w:line="240" w:lineRule="auto"/>
        <w:textAlignment w:val="auto"/>
        <w:rPr>
          <w:rFonts w:ascii="Arial" w:hAnsi="Arial" w:cs="Arial"/>
          <w:b/>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rPr>
        <w:lastRenderedPageBreak/>
        <w:t>ANEXO VI</w:t>
      </w:r>
    </w:p>
    <w:p w:rsidR="001E67EB" w:rsidRPr="001E67EB" w:rsidRDefault="00222133"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212/2018</w:t>
      </w:r>
    </w:p>
    <w:p w:rsidR="001E67EB" w:rsidRPr="001E67EB" w:rsidRDefault="00222133" w:rsidP="001E67EB">
      <w:pPr>
        <w:spacing w:after="0" w:line="360" w:lineRule="auto"/>
        <w:jc w:val="center"/>
        <w:rPr>
          <w:rFonts w:ascii="Arial" w:hAnsi="Arial" w:cs="Arial"/>
          <w:sz w:val="22"/>
          <w:szCs w:val="22"/>
        </w:rPr>
      </w:pPr>
      <w:r>
        <w:rPr>
          <w:rFonts w:ascii="Arial" w:hAnsi="Arial" w:cs="Arial"/>
          <w:b/>
          <w:sz w:val="22"/>
          <w:szCs w:val="22"/>
        </w:rPr>
        <w:t xml:space="preserve">PREGÃO PRESENCIAL Nº 143/2018 </w:t>
      </w:r>
    </w:p>
    <w:p w:rsidR="001E67EB" w:rsidRPr="001E67EB" w:rsidRDefault="001E67EB" w:rsidP="001E67EB">
      <w:pPr>
        <w:spacing w:after="0" w:line="360" w:lineRule="auto"/>
        <w:jc w:val="center"/>
        <w:rPr>
          <w:rFonts w:ascii="Arial" w:hAnsi="Arial" w:cs="Arial"/>
          <w:b/>
          <w:sz w:val="22"/>
          <w:szCs w:val="22"/>
        </w:rPr>
      </w:pP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“MODELO DE DECLARAÇÃO DE IDONEIDADE PARA LICITAR" </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(PAPEL TIMBRADO DA EMPRESA)</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DECLARAÇÃO</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DECLARO, sob as penas da lei, para fins do </w:t>
      </w:r>
      <w:r w:rsidR="00222133">
        <w:rPr>
          <w:rFonts w:ascii="Arial" w:hAnsi="Arial" w:cs="Arial"/>
          <w:sz w:val="22"/>
          <w:szCs w:val="22"/>
        </w:rPr>
        <w:t xml:space="preserve">PREGÃO PRESENCIAL Nº 143/2018 </w:t>
      </w:r>
      <w:r w:rsidRPr="001E67EB">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Local e Data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sz w:val="22"/>
          <w:szCs w:val="22"/>
        </w:rPr>
        <w:t>(assinatura do Diretor ou Representante Legal da empresa)</w:t>
      </w:r>
      <w:r w:rsidRPr="001E67EB">
        <w:rPr>
          <w:rFonts w:ascii="Arial" w:hAnsi="Arial" w:cs="Arial"/>
          <w:sz w:val="22"/>
          <w:szCs w:val="22"/>
        </w:rPr>
        <w:br w:type="page"/>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lastRenderedPageBreak/>
        <w:t>ANEXO VII</w:t>
      </w:r>
    </w:p>
    <w:p w:rsidR="001E67EB" w:rsidRPr="001E67EB" w:rsidRDefault="00222133"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212/2018</w:t>
      </w:r>
    </w:p>
    <w:p w:rsidR="001E67EB" w:rsidRPr="001E67EB" w:rsidRDefault="00222133" w:rsidP="001E67EB">
      <w:pPr>
        <w:spacing w:after="0" w:line="360" w:lineRule="auto"/>
        <w:jc w:val="center"/>
        <w:rPr>
          <w:rFonts w:ascii="Arial" w:hAnsi="Arial" w:cs="Arial"/>
          <w:sz w:val="22"/>
          <w:szCs w:val="22"/>
        </w:rPr>
      </w:pPr>
      <w:r>
        <w:rPr>
          <w:rFonts w:ascii="Arial" w:hAnsi="Arial" w:cs="Arial"/>
          <w:b/>
          <w:sz w:val="22"/>
          <w:szCs w:val="22"/>
          <w:highlight w:val="white"/>
          <w:shd w:val="clear" w:color="auto" w:fill="FFFFFF"/>
        </w:rPr>
        <w:t xml:space="preserve">PREGÃO PRESENCIAL Nº 143/2018 </w:t>
      </w:r>
    </w:p>
    <w:p w:rsidR="001E67EB" w:rsidRPr="001E67EB" w:rsidRDefault="001E67EB" w:rsidP="001E67EB">
      <w:pPr>
        <w:spacing w:after="0" w:line="360" w:lineRule="auto"/>
        <w:jc w:val="center"/>
        <w:rPr>
          <w:rFonts w:ascii="Arial" w:hAnsi="Arial" w:cs="Arial"/>
          <w:sz w:val="22"/>
          <w:szCs w:val="22"/>
          <w:lang w:eastAsia="en-US"/>
        </w:rPr>
      </w:pP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MODELO DE DECLARAÇÃO DE MICROEMPRESA OU EMPRESA DE PEQUENO PORTE (ME/EPP) </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OBS.: A Declaração deverá ser feita em papel timbrado da empresa proponente e assinada pelo representante legal.</w:t>
      </w: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widowControl/>
        <w:suppressAutoHyphens w:val="0"/>
        <w:spacing w:after="0" w:line="240" w:lineRule="auto"/>
        <w:textAlignment w:val="auto"/>
        <w:rPr>
          <w:rFonts w:ascii="Arial" w:hAnsi="Arial" w:cs="Arial"/>
          <w:b/>
          <w:sz w:val="22"/>
          <w:szCs w:val="22"/>
        </w:rPr>
      </w:pPr>
      <w:r w:rsidRPr="001E67EB">
        <w:rPr>
          <w:rFonts w:ascii="Arial" w:hAnsi="Arial" w:cs="Arial"/>
          <w:b/>
          <w:sz w:val="22"/>
          <w:szCs w:val="22"/>
        </w:rPr>
        <w:br w:type="page"/>
      </w: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rPr>
        <w:lastRenderedPageBreak/>
        <w:t>ANEXO VIII</w:t>
      </w:r>
    </w:p>
    <w:p w:rsidR="001E67EB" w:rsidRPr="001E67EB" w:rsidRDefault="00222133" w:rsidP="00295DFF">
      <w:pPr>
        <w:pStyle w:val="PargrafodaLista"/>
        <w:numPr>
          <w:ilvl w:val="0"/>
          <w:numId w:val="10"/>
        </w:numPr>
        <w:spacing w:after="0" w:line="360" w:lineRule="auto"/>
        <w:jc w:val="center"/>
        <w:rPr>
          <w:rFonts w:ascii="Arial" w:hAnsi="Arial" w:cs="Arial"/>
          <w:sz w:val="22"/>
          <w:szCs w:val="22"/>
        </w:rPr>
      </w:pPr>
      <w:r>
        <w:rPr>
          <w:rFonts w:ascii="Arial" w:hAnsi="Arial" w:cs="Arial"/>
          <w:b/>
          <w:sz w:val="22"/>
          <w:szCs w:val="22"/>
        </w:rPr>
        <w:t>PROCESSO LICITATÓRIO Nº 212/2018</w:t>
      </w:r>
    </w:p>
    <w:p w:rsidR="001E67EB" w:rsidRPr="001E67EB" w:rsidRDefault="00222133" w:rsidP="001E67EB">
      <w:pPr>
        <w:spacing w:after="0"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143/2018 </w:t>
      </w:r>
    </w:p>
    <w:p w:rsidR="001E67EB" w:rsidRPr="001E67EB" w:rsidRDefault="001E67EB" w:rsidP="001E67EB">
      <w:pPr>
        <w:spacing w:after="0" w:line="360" w:lineRule="auto"/>
        <w:contextualSpacing/>
        <w:jc w:val="center"/>
        <w:rPr>
          <w:rFonts w:ascii="Arial" w:eastAsia="Arial" w:hAnsi="Arial" w:cs="Arial"/>
          <w:b/>
          <w:sz w:val="22"/>
          <w:szCs w:val="22"/>
          <w:shd w:val="clear" w:color="auto" w:fill="FFFFFF"/>
        </w:rPr>
      </w:pPr>
      <w:r w:rsidRPr="001E67EB">
        <w:rPr>
          <w:rFonts w:ascii="Arial" w:eastAsia="Arial" w:hAnsi="Arial" w:cs="Arial"/>
          <w:b/>
          <w:sz w:val="22"/>
          <w:szCs w:val="22"/>
          <w:shd w:val="clear" w:color="auto" w:fill="FFFFFF"/>
        </w:rPr>
        <w:t>MINUTA ATA DE REGISTRO DE PREÇO N.º</w:t>
      </w:r>
      <w:proofErr w:type="gramStart"/>
      <w:r w:rsidRPr="001E67EB">
        <w:rPr>
          <w:rFonts w:ascii="Arial" w:eastAsia="Arial" w:hAnsi="Arial" w:cs="Arial"/>
          <w:b/>
          <w:sz w:val="22"/>
          <w:szCs w:val="22"/>
          <w:shd w:val="clear" w:color="auto" w:fill="FFFFFF"/>
        </w:rPr>
        <w:t xml:space="preserve"> ..</w:t>
      </w:r>
      <w:proofErr w:type="gramEnd"/>
      <w:r w:rsidRPr="001E67EB">
        <w:rPr>
          <w:rFonts w:ascii="Arial" w:eastAsia="Arial" w:hAnsi="Arial" w:cs="Arial"/>
          <w:b/>
          <w:sz w:val="22"/>
          <w:szCs w:val="22"/>
          <w:shd w:val="clear" w:color="auto" w:fill="FFFFFF"/>
        </w:rPr>
        <w:t>/2018</w:t>
      </w:r>
    </w:p>
    <w:p w:rsidR="00342810" w:rsidRDefault="0055749E" w:rsidP="0055749E">
      <w:pPr>
        <w:spacing w:after="0" w:line="360" w:lineRule="auto"/>
        <w:contextualSpacing/>
        <w:jc w:val="center"/>
        <w:rPr>
          <w:rFonts w:ascii="Arial" w:hAnsi="Arial" w:cs="Arial"/>
          <w:b/>
          <w:color w:val="auto"/>
          <w:sz w:val="22"/>
          <w:szCs w:val="22"/>
        </w:rPr>
      </w:pPr>
      <w:r w:rsidRPr="00222133">
        <w:rPr>
          <w:rFonts w:ascii="Arial" w:hAnsi="Arial" w:cs="Arial"/>
          <w:b/>
          <w:color w:val="auto"/>
          <w:sz w:val="22"/>
          <w:szCs w:val="22"/>
        </w:rPr>
        <w:t>REGISTRO DE PREÇOS PARA CONTRATAÇÃO DE EMPRESA PARA CONFECÇÃO E CONSERTO DE CARIMBOS, DESTINADOS AS DIVERSAS SECRETARIAS E FUNDOS</w:t>
      </w:r>
    </w:p>
    <w:p w:rsidR="0055749E" w:rsidRDefault="0055749E" w:rsidP="001E67EB">
      <w:pPr>
        <w:spacing w:after="0" w:line="240" w:lineRule="auto"/>
        <w:contextualSpacing/>
        <w:jc w:val="both"/>
        <w:rPr>
          <w:rFonts w:ascii="Arial" w:eastAsia="Arial" w:hAnsi="Arial" w:cs="Arial"/>
          <w:b/>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b/>
          <w:sz w:val="22"/>
          <w:szCs w:val="22"/>
          <w:shd w:val="clear" w:color="auto" w:fill="FFFFFF"/>
        </w:rPr>
        <w:t>O</w:t>
      </w:r>
      <w:r w:rsidRPr="001E67EB">
        <w:rPr>
          <w:rFonts w:ascii="Arial" w:eastAsia="Arial" w:hAnsi="Arial" w:cs="Arial"/>
          <w:sz w:val="22"/>
          <w:szCs w:val="22"/>
          <w:shd w:val="clear" w:color="auto" w:fill="FFFFFF"/>
        </w:rPr>
        <w:t xml:space="preserve"> </w:t>
      </w:r>
      <w:r w:rsidRPr="001E67EB">
        <w:rPr>
          <w:rFonts w:ascii="Arial" w:eastAsia="Arial" w:hAnsi="Arial" w:cs="Arial"/>
          <w:b/>
          <w:sz w:val="22"/>
          <w:szCs w:val="22"/>
          <w:shd w:val="clear" w:color="auto" w:fill="FFFFFF"/>
        </w:rPr>
        <w:t>MUNICÍPIO DE CAÇADOR</w:t>
      </w:r>
      <w:r w:rsidRPr="001E67EB">
        <w:rPr>
          <w:rFonts w:ascii="Arial" w:eastAsia="Arial" w:hAnsi="Arial" w:cs="Arial"/>
          <w:sz w:val="22"/>
          <w:szCs w:val="22"/>
          <w:shd w:val="clear" w:color="auto" w:fill="FFFFFF"/>
        </w:rPr>
        <w:t xml:space="preserve">, Estado de Santa Catarina, pessoa jurídica de direito público interno, por seu órgão representativo, a </w:t>
      </w:r>
      <w:r w:rsidRPr="001E67EB">
        <w:rPr>
          <w:rFonts w:ascii="Arial" w:eastAsia="Arial" w:hAnsi="Arial" w:cs="Arial"/>
          <w:b/>
          <w:sz w:val="22"/>
          <w:szCs w:val="22"/>
          <w:shd w:val="clear" w:color="auto" w:fill="FFFFFF"/>
        </w:rPr>
        <w:t>PREFEITURA DE CAÇADOR</w:t>
      </w:r>
      <w:r w:rsidRPr="001E67EB">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1E67EB">
        <w:rPr>
          <w:rFonts w:ascii="Arial" w:eastAsia="Arial" w:hAnsi="Arial" w:cs="Arial"/>
          <w:b/>
          <w:sz w:val="22"/>
          <w:szCs w:val="22"/>
          <w:shd w:val="clear" w:color="auto" w:fill="FFFFFF"/>
        </w:rPr>
        <w:t>SAULO SPEROTTO</w:t>
      </w:r>
      <w:r w:rsidRPr="001E67EB">
        <w:rPr>
          <w:rFonts w:ascii="Arial" w:eastAsia="Arial" w:hAnsi="Arial" w:cs="Arial"/>
          <w:sz w:val="22"/>
          <w:szCs w:val="22"/>
          <w:shd w:val="clear" w:color="auto" w:fill="FFFFFF"/>
        </w:rPr>
        <w:t xml:space="preserve">, brasileiro, casado,  inscrito no CPF sob nº 561.293.009-72, residente e domiciliado nesta cidade de Caçador, SC, </w:t>
      </w:r>
      <w:r w:rsidRPr="001E67EB">
        <w:rPr>
          <w:rFonts w:ascii="Arial" w:eastAsia="Arial" w:hAnsi="Arial" w:cs="Arial"/>
          <w:color w:val="000000"/>
          <w:sz w:val="22"/>
          <w:szCs w:val="22"/>
          <w:shd w:val="clear" w:color="auto" w:fill="FFFFFF"/>
        </w:rPr>
        <w:t>considerando a homologação da licitação na modalidade de pregão, na forma presencial, para REGISTRO DE PREÇOS Nº 1</w:t>
      </w:r>
      <w:r w:rsidR="0055749E">
        <w:rPr>
          <w:rFonts w:ascii="Arial" w:eastAsia="Arial" w:hAnsi="Arial" w:cs="Arial"/>
          <w:color w:val="000000"/>
          <w:sz w:val="22"/>
          <w:szCs w:val="22"/>
          <w:shd w:val="clear" w:color="auto" w:fill="FFFFFF"/>
        </w:rPr>
        <w:t>43</w:t>
      </w:r>
      <w:r w:rsidRPr="001E67EB">
        <w:rPr>
          <w:rFonts w:ascii="Arial" w:eastAsia="Arial" w:hAnsi="Arial" w:cs="Arial"/>
          <w:color w:val="000000"/>
          <w:sz w:val="22"/>
          <w:szCs w:val="22"/>
          <w:shd w:val="clear" w:color="auto" w:fill="FFFFFF"/>
        </w:rPr>
        <w:t xml:space="preserve">/2018 </w:t>
      </w:r>
      <w:proofErr w:type="spellStart"/>
      <w:r w:rsidRPr="001E67EB">
        <w:rPr>
          <w:rFonts w:ascii="Arial" w:eastAsia="Arial" w:hAnsi="Arial" w:cs="Arial"/>
          <w:color w:val="000000"/>
          <w:sz w:val="22"/>
          <w:szCs w:val="22"/>
          <w:shd w:val="clear" w:color="auto" w:fill="FFFFFF"/>
        </w:rPr>
        <w:t>em</w:t>
      </w:r>
      <w:proofErr w:type="spellEnd"/>
      <w:r w:rsidRPr="001E67EB">
        <w:rPr>
          <w:rFonts w:ascii="Arial" w:eastAsia="Arial" w:hAnsi="Arial" w:cs="Arial"/>
          <w:color w:val="000000"/>
          <w:sz w:val="22"/>
          <w:szCs w:val="22"/>
          <w:shd w:val="clear" w:color="auto" w:fill="FFFFFF"/>
        </w:rPr>
        <w:t xml:space="preserve"> …../..../......., </w:t>
      </w:r>
      <w:r w:rsidR="00222133">
        <w:rPr>
          <w:rFonts w:ascii="Arial" w:eastAsia="Arial" w:hAnsi="Arial" w:cs="Arial"/>
          <w:color w:val="000000"/>
          <w:sz w:val="22"/>
          <w:szCs w:val="22"/>
          <w:shd w:val="clear" w:color="auto" w:fill="FFFFFF"/>
        </w:rPr>
        <w:t>PROCESSO LICITATÓRIO Nº 212/2018</w:t>
      </w:r>
      <w:r w:rsidRPr="001E67EB">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E67EB" w:rsidRPr="001E67EB" w:rsidRDefault="001E67EB" w:rsidP="001E67EB">
      <w:pPr>
        <w:pStyle w:val="SemEspaamento"/>
        <w:rPr>
          <w:rFonts w:cs="Arial"/>
          <w:sz w:val="22"/>
          <w:szCs w:val="22"/>
          <w:lang w:val="pt-BR"/>
        </w:rPr>
      </w:pPr>
    </w:p>
    <w:p w:rsidR="001E67EB" w:rsidRPr="001E67EB" w:rsidRDefault="001E67EB" w:rsidP="00342810">
      <w:pPr>
        <w:pStyle w:val="SemEspaamento"/>
        <w:keepNext/>
        <w:keepLines/>
        <w:numPr>
          <w:ilvl w:val="0"/>
          <w:numId w:val="17"/>
        </w:numPr>
        <w:jc w:val="both"/>
        <w:textAlignment w:val="auto"/>
        <w:outlineLvl w:val="0"/>
        <w:rPr>
          <w:rFonts w:eastAsia="Arial" w:cs="Arial"/>
          <w:b/>
          <w:color w:val="000000"/>
          <w:sz w:val="22"/>
          <w:szCs w:val="22"/>
          <w:highlight w:val="white"/>
        </w:rPr>
      </w:pPr>
      <w:r w:rsidRPr="001E67EB">
        <w:rPr>
          <w:rFonts w:eastAsia="Arial" w:cs="Arial"/>
          <w:b/>
          <w:color w:val="000000"/>
          <w:sz w:val="22"/>
          <w:szCs w:val="22"/>
          <w:shd w:val="clear" w:color="auto" w:fill="FFFFFF"/>
        </w:rPr>
        <w:t>DO OBJETO</w:t>
      </w:r>
    </w:p>
    <w:p w:rsidR="001E67EB" w:rsidRPr="00342810" w:rsidRDefault="00342810" w:rsidP="00342810">
      <w:pPr>
        <w:spacing w:after="0" w:line="240" w:lineRule="auto"/>
        <w:contextualSpacing/>
        <w:jc w:val="both"/>
        <w:rPr>
          <w:rFonts w:ascii="Arial" w:eastAsia="Arial" w:hAnsi="Arial" w:cs="Arial"/>
          <w:b/>
          <w:sz w:val="22"/>
          <w:szCs w:val="22"/>
          <w:shd w:val="clear" w:color="auto" w:fill="FFFFFF"/>
        </w:rPr>
      </w:pPr>
      <w:r>
        <w:rPr>
          <w:rFonts w:ascii="Arial" w:hAnsi="Arial" w:cs="Arial"/>
          <w:sz w:val="22"/>
          <w:szCs w:val="22"/>
        </w:rPr>
        <w:t xml:space="preserve">1.1 </w:t>
      </w:r>
      <w:r w:rsidR="001E67EB" w:rsidRPr="001E67EB">
        <w:rPr>
          <w:rFonts w:ascii="Arial" w:hAnsi="Arial" w:cs="Arial"/>
          <w:sz w:val="22"/>
          <w:szCs w:val="22"/>
        </w:rPr>
        <w:t xml:space="preserve">O objeto da presente Ata é o </w:t>
      </w:r>
      <w:r w:rsidR="0055749E" w:rsidRPr="00222133">
        <w:rPr>
          <w:rFonts w:ascii="Arial" w:hAnsi="Arial" w:cs="Arial"/>
          <w:b/>
          <w:color w:val="auto"/>
          <w:sz w:val="22"/>
          <w:szCs w:val="22"/>
        </w:rPr>
        <w:t>REGISTRO DE PREÇOS PARA CONTRATAÇÃO DE EMPRESA PARA CONFECÇÃO E CONSERTO DE CARIMBOS, DESTINADOS AS DIVERSAS SECRETARIAS E FUNDOS</w:t>
      </w:r>
      <w:r>
        <w:rPr>
          <w:rFonts w:ascii="Arial" w:hAnsi="Arial" w:cs="Arial"/>
          <w:b/>
          <w:color w:val="auto"/>
          <w:sz w:val="22"/>
          <w:szCs w:val="22"/>
        </w:rPr>
        <w:t xml:space="preserve">, </w:t>
      </w:r>
      <w:r w:rsidR="001E67EB" w:rsidRPr="001E67EB">
        <w:rPr>
          <w:rFonts w:ascii="Arial" w:hAnsi="Arial" w:cs="Arial"/>
          <w:sz w:val="22"/>
          <w:szCs w:val="22"/>
        </w:rPr>
        <w:t>conforme resultado classificatório após fase de lances.</w:t>
      </w:r>
    </w:p>
    <w:p w:rsidR="001E67EB" w:rsidRPr="001E67EB" w:rsidRDefault="001E67EB" w:rsidP="00342810">
      <w:pPr>
        <w:spacing w:after="0" w:line="240" w:lineRule="auto"/>
        <w:rPr>
          <w:rFonts w:ascii="Arial" w:hAnsi="Arial" w:cs="Arial"/>
          <w:sz w:val="22"/>
          <w:szCs w:val="22"/>
        </w:rPr>
      </w:pPr>
    </w:p>
    <w:p w:rsidR="001E67EB" w:rsidRPr="001E67EB" w:rsidRDefault="001E67EB" w:rsidP="00342810">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Os preços serão fixos e irreajustáveis durante a vigência da ata.</w:t>
      </w:r>
    </w:p>
    <w:p w:rsidR="001E67EB" w:rsidRPr="001E67EB" w:rsidRDefault="001E67EB" w:rsidP="00342810">
      <w:pPr>
        <w:spacing w:after="0" w:line="240" w:lineRule="auto"/>
        <w:rPr>
          <w:rFonts w:ascii="Arial" w:hAnsi="Arial" w:cs="Arial"/>
          <w:sz w:val="22"/>
          <w:szCs w:val="22"/>
        </w:rPr>
      </w:pPr>
    </w:p>
    <w:p w:rsidR="001E67EB" w:rsidRPr="001E67EB" w:rsidRDefault="001E67EB" w:rsidP="00342810">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2. DAS OBRIGAÇÕES DO FORNECEDOR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2.1. O FORNECEDOR ficará obrigado: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2.1.1 Entregar os </w:t>
      </w:r>
      <w:r w:rsidR="0055749E">
        <w:rPr>
          <w:rFonts w:ascii="Arial" w:eastAsia="Arial" w:hAnsi="Arial" w:cs="Arial"/>
          <w:sz w:val="22"/>
          <w:szCs w:val="22"/>
          <w:shd w:val="clear" w:color="auto" w:fill="FFFFFF"/>
        </w:rPr>
        <w:t>produtos</w:t>
      </w:r>
      <w:r w:rsidRPr="001E67EB">
        <w:rPr>
          <w:rFonts w:ascii="Arial" w:eastAsia="Arial" w:hAnsi="Arial" w:cs="Arial"/>
          <w:sz w:val="22"/>
          <w:szCs w:val="22"/>
          <w:shd w:val="clear" w:color="auto" w:fill="FFFFFF"/>
        </w:rPr>
        <w:t xml:space="preserve"> licitados, objeto desta ata, de acordo com as especificações exigidas, na forma, nos locais, prazos e preços estipulados na sua proposta e na Autorização de Fornecimento. </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Não transferir a outrem, no todo ou em parte, o presente instrumento;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Arcar com todos os encargos de sua atividade, sejam eles trabalhistas, sociais, previdenciários, fiscais ou comerciais.</w:t>
      </w:r>
    </w:p>
    <w:p w:rsidR="001E67EB" w:rsidRPr="001E67EB" w:rsidRDefault="001E67EB" w:rsidP="001E67EB">
      <w:pPr>
        <w:spacing w:after="0" w:line="240" w:lineRule="auto"/>
        <w:contextualSpacing/>
        <w:jc w:val="both"/>
        <w:textAlignment w:val="auto"/>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textAlignment w:val="auto"/>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 3. DA ENTREGA DO OBJETO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w:t>
      </w:r>
      <w:r w:rsidRPr="001E67EB">
        <w:rPr>
          <w:rFonts w:ascii="Arial" w:eastAsia="Arial" w:hAnsi="Arial" w:cs="Arial"/>
          <w:sz w:val="22"/>
          <w:szCs w:val="22"/>
          <w:shd w:val="clear" w:color="auto" w:fill="FFFFFF"/>
        </w:rPr>
        <w:lastRenderedPageBreak/>
        <w:t xml:space="preserve">contratual. </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 3.2. O objeto será recebido por servidor designado pela Administração para tal fim.</w:t>
      </w:r>
    </w:p>
    <w:p w:rsidR="001E67EB" w:rsidRPr="001E67EB" w:rsidRDefault="001E67EB" w:rsidP="00295DFF">
      <w:pPr>
        <w:numPr>
          <w:ilvl w:val="0"/>
          <w:numId w:val="12"/>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1E67EB">
        <w:rPr>
          <w:rFonts w:ascii="Arial" w:eastAsia="Arial" w:hAnsi="Arial" w:cs="Arial"/>
          <w:b/>
          <w:color w:val="000000"/>
          <w:sz w:val="22"/>
          <w:szCs w:val="22"/>
          <w:shd w:val="clear" w:color="auto" w:fill="FFFFFF"/>
        </w:rPr>
        <w:t>até 72 (setenta e duas) horas</w:t>
      </w:r>
      <w:r w:rsidRPr="001E67EB">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1E67EB">
        <w:rPr>
          <w:rFonts w:ascii="Arial" w:eastAsia="Arial" w:hAnsi="Arial" w:cs="Arial"/>
          <w:sz w:val="22"/>
          <w:szCs w:val="22"/>
          <w:shd w:val="clear" w:color="auto" w:fill="FFFFFF"/>
        </w:rPr>
        <w:t>, Decreto Municipal nº 5900/14 e demais legislações aplicáveis.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hAnsi="Arial" w:cs="Arial"/>
          <w:sz w:val="22"/>
          <w:szCs w:val="22"/>
        </w:rPr>
      </w:pPr>
      <w:r w:rsidRPr="001E67EB">
        <w:rPr>
          <w:rFonts w:ascii="Arial" w:eastAsia="Arial" w:hAnsi="Arial" w:cs="Arial"/>
          <w:sz w:val="22"/>
          <w:szCs w:val="22"/>
          <w:shd w:val="clear" w:color="auto" w:fill="FFFFFF"/>
        </w:rPr>
        <w:t>3.3. O objeto deverá ser entregue de forma fracionada, conforme solicitação,</w:t>
      </w:r>
      <w:r w:rsidRPr="001E67EB">
        <w:rPr>
          <w:rFonts w:ascii="Arial" w:hAnsi="Arial" w:cs="Arial"/>
          <w:sz w:val="22"/>
          <w:szCs w:val="22"/>
        </w:rPr>
        <w:t xml:space="preserve"> imediatamente após emissão da autorização de fornecimento, em horário comercial, com tolerância de no máximo </w:t>
      </w:r>
      <w:r w:rsidR="00342810">
        <w:rPr>
          <w:rFonts w:ascii="Arial" w:hAnsi="Arial" w:cs="Arial"/>
          <w:sz w:val="22"/>
          <w:szCs w:val="22"/>
        </w:rPr>
        <w:t>02</w:t>
      </w:r>
      <w:r w:rsidRPr="001E67EB">
        <w:rPr>
          <w:rFonts w:ascii="Arial" w:hAnsi="Arial" w:cs="Arial"/>
          <w:sz w:val="22"/>
          <w:szCs w:val="22"/>
        </w:rPr>
        <w:t xml:space="preserve"> (</w:t>
      </w:r>
      <w:r w:rsidR="00342810">
        <w:rPr>
          <w:rFonts w:ascii="Arial" w:hAnsi="Arial" w:cs="Arial"/>
          <w:sz w:val="22"/>
          <w:szCs w:val="22"/>
        </w:rPr>
        <w:t>dois</w:t>
      </w:r>
      <w:r w:rsidRPr="001E67EB">
        <w:rPr>
          <w:rFonts w:ascii="Arial" w:hAnsi="Arial" w:cs="Arial"/>
          <w:sz w:val="22"/>
          <w:szCs w:val="22"/>
        </w:rPr>
        <w:t>) dias.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3.4. O local para entrega será definido pela Secretaria de Infraestrutura de Caçador-SC, a qual ocorrerá conforme a necessidade do Município, devendo ocorrer durante o horário de expediente.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3.5. Os pedidos de fornecimento serão formalizados pela Diretoria de Compras do MUNICÍPIO.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3.6. O Objeto será recebido PROVISORIAMENTE, pelo responsável por seu acompanhamento e fiscalização.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3.8. O Objeto será recebido DEFINITIVAMENTE, após emissão de certificação PROVISÓRIA.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i/>
          <w:sz w:val="22"/>
          <w:szCs w:val="22"/>
          <w:highlight w:val="white"/>
        </w:rPr>
      </w:pPr>
      <w:r w:rsidRPr="001E67EB">
        <w:rPr>
          <w:rFonts w:ascii="Arial" w:eastAsia="Arial" w:hAnsi="Arial" w:cs="Arial"/>
          <w:b/>
          <w:i/>
          <w:sz w:val="22"/>
          <w:szCs w:val="22"/>
          <w:shd w:val="clear" w:color="auto" w:fill="FFFFFF"/>
        </w:rPr>
        <w:t>Obs.:</w:t>
      </w:r>
      <w:r w:rsidRPr="001E67EB">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E67EB" w:rsidRPr="001E67EB" w:rsidRDefault="001E67EB" w:rsidP="001E67EB">
      <w:pPr>
        <w:spacing w:after="0" w:line="240" w:lineRule="auto"/>
        <w:contextualSpacing/>
        <w:jc w:val="both"/>
        <w:rPr>
          <w:rFonts w:ascii="Arial" w:eastAsia="Arial" w:hAnsi="Arial" w:cs="Arial"/>
          <w:i/>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4. DAS CONDIÇÕES PARA CONTRATAÇÃO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96BB3" w:rsidRDefault="00196BB3"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4.2. Convocação para assinatura do Contrato e/ou retirada da Autorização de Fornecimento (AF):</w:t>
      </w:r>
    </w:p>
    <w:p w:rsidR="001E67EB" w:rsidRPr="001E67EB" w:rsidRDefault="001E67EB" w:rsidP="00295DFF">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O(s) proponente(s) vencedor(s), após assinatura da presente Ata, será(</w:t>
      </w:r>
      <w:proofErr w:type="spellStart"/>
      <w:r w:rsidRPr="001E67EB">
        <w:rPr>
          <w:rFonts w:ascii="Arial" w:eastAsia="Arial" w:hAnsi="Arial" w:cs="Arial"/>
          <w:sz w:val="22"/>
          <w:szCs w:val="22"/>
          <w:shd w:val="clear" w:color="auto" w:fill="FFFFFF"/>
        </w:rPr>
        <w:t>ão</w:t>
      </w:r>
      <w:proofErr w:type="spellEnd"/>
      <w:r w:rsidRPr="001E67EB">
        <w:rPr>
          <w:rFonts w:ascii="Arial" w:eastAsia="Arial" w:hAnsi="Arial" w:cs="Arial"/>
          <w:sz w:val="22"/>
          <w:szCs w:val="22"/>
          <w:shd w:val="clear" w:color="auto" w:fill="FFFFFF"/>
        </w:rPr>
        <w:t xml:space="preserve">) convocado(s) </w:t>
      </w:r>
      <w:r w:rsidRPr="001E67EB">
        <w:rPr>
          <w:rFonts w:ascii="Arial" w:eastAsia="Arial" w:hAnsi="Arial" w:cs="Arial"/>
          <w:sz w:val="22"/>
          <w:szCs w:val="22"/>
          <w:shd w:val="clear" w:color="auto" w:fill="FFFFFF"/>
        </w:rPr>
        <w:lastRenderedPageBreak/>
        <w:t>para, no prazo de 03 (três) dias úteis contados da data da convocação, assinar o Contrato Administrativo e/ou retirar a Autorização de Fornecimento (AF);</w:t>
      </w:r>
    </w:p>
    <w:p w:rsidR="001E67EB" w:rsidRPr="001E67EB" w:rsidRDefault="001E67EB" w:rsidP="00295DFF">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1E67EB">
        <w:rPr>
          <w:rFonts w:ascii="Arial" w:eastAsia="Arial" w:hAnsi="Arial" w:cs="Arial"/>
          <w:sz w:val="22"/>
          <w:szCs w:val="22"/>
          <w:shd w:val="clear" w:color="auto" w:fill="FFFFFF"/>
        </w:rPr>
        <w:t>orgãos</w:t>
      </w:r>
      <w:proofErr w:type="spellEnd"/>
      <w:r w:rsidRPr="001E67EB">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i/>
          <w:sz w:val="22"/>
          <w:szCs w:val="22"/>
          <w:highlight w:val="white"/>
        </w:rPr>
      </w:pPr>
      <w:r w:rsidRPr="001E67EB">
        <w:rPr>
          <w:rFonts w:ascii="Arial" w:eastAsia="Arial" w:hAnsi="Arial" w:cs="Arial"/>
          <w:b/>
          <w:i/>
          <w:sz w:val="22"/>
          <w:szCs w:val="22"/>
          <w:shd w:val="clear" w:color="auto" w:fill="FFFFFF"/>
        </w:rPr>
        <w:t>Obs.:</w:t>
      </w:r>
      <w:r w:rsidRPr="001E67EB">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5. DOS PAGAMENTOS</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 Os pagamentos serão efetuados em </w:t>
      </w:r>
      <w:r w:rsidRPr="001E67EB">
        <w:rPr>
          <w:rFonts w:ascii="Arial" w:eastAsia="Arial" w:hAnsi="Arial" w:cs="Arial"/>
          <w:b/>
          <w:sz w:val="22"/>
          <w:szCs w:val="22"/>
          <w:shd w:val="clear" w:color="auto" w:fill="FFFFFF"/>
        </w:rPr>
        <w:t>até</w:t>
      </w:r>
      <w:r w:rsidRPr="001E67EB">
        <w:rPr>
          <w:rFonts w:ascii="Arial" w:eastAsia="Arial" w:hAnsi="Arial" w:cs="Arial"/>
          <w:sz w:val="22"/>
          <w:szCs w:val="22"/>
          <w:shd w:val="clear" w:color="auto" w:fill="FFFFFF"/>
        </w:rPr>
        <w:t xml:space="preserve"> </w:t>
      </w:r>
      <w:r w:rsidRPr="001E67EB">
        <w:rPr>
          <w:rFonts w:ascii="Arial" w:eastAsia="Arial" w:hAnsi="Arial" w:cs="Arial"/>
          <w:b/>
          <w:sz w:val="22"/>
          <w:szCs w:val="22"/>
          <w:shd w:val="clear" w:color="auto" w:fill="FFFFFF"/>
        </w:rPr>
        <w:t>30 (trinta) dias</w:t>
      </w:r>
      <w:r w:rsidRPr="001E67EB">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96BB3" w:rsidRDefault="00196BB3"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w:t>
      </w:r>
      <w:r w:rsidRPr="001E67EB">
        <w:rPr>
          <w:rFonts w:ascii="Arial" w:eastAsia="Arial" w:hAnsi="Arial" w:cs="Arial"/>
          <w:sz w:val="22"/>
          <w:szCs w:val="22"/>
          <w:shd w:val="clear" w:color="auto" w:fill="FFFFFF"/>
        </w:rPr>
        <w:lastRenderedPageBreak/>
        <w:t>qualquer ônus para a contratante.</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E67EB" w:rsidRPr="001E67EB" w:rsidRDefault="001E67EB" w:rsidP="00295DFF">
      <w:pPr>
        <w:pStyle w:val="PargrafodaLista"/>
        <w:numPr>
          <w:ilvl w:val="0"/>
          <w:numId w:val="11"/>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E67EB" w:rsidRPr="001E67EB" w:rsidRDefault="001E67EB" w:rsidP="001E67EB">
      <w:pPr>
        <w:spacing w:after="0" w:line="240" w:lineRule="auto"/>
        <w:ind w:left="360"/>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5.11.</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5.12. A Nota Fiscal deverá ser emitida em nome do </w:t>
      </w:r>
      <w:r w:rsidRPr="001E67EB">
        <w:rPr>
          <w:rFonts w:ascii="Arial" w:eastAsia="Arial" w:hAnsi="Arial" w:cs="Arial"/>
          <w:b/>
          <w:sz w:val="22"/>
          <w:szCs w:val="22"/>
          <w:shd w:val="clear" w:color="auto" w:fill="FFFFFF"/>
        </w:rPr>
        <w:t>MUNICÍPIO DE CAÇADOR,</w:t>
      </w:r>
      <w:r w:rsidRPr="001E67EB">
        <w:rPr>
          <w:rFonts w:ascii="Arial" w:eastAsia="Arial" w:hAnsi="Arial" w:cs="Arial"/>
          <w:sz w:val="22"/>
          <w:szCs w:val="22"/>
          <w:shd w:val="clear" w:color="auto" w:fill="FFFFFF"/>
        </w:rPr>
        <w:t xml:space="preserve"> com a indicação do CNPJ específico sob o nº 83.074.302/0001-31.</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5.14. O arquivo </w:t>
      </w:r>
      <w:proofErr w:type="spellStart"/>
      <w:r w:rsidRPr="001E67EB">
        <w:rPr>
          <w:rFonts w:ascii="Arial" w:eastAsia="Arial" w:hAnsi="Arial" w:cs="Arial"/>
          <w:sz w:val="22"/>
          <w:szCs w:val="22"/>
          <w:shd w:val="clear" w:color="auto" w:fill="FFFFFF"/>
        </w:rPr>
        <w:t>xml</w:t>
      </w:r>
      <w:proofErr w:type="spellEnd"/>
      <w:r w:rsidRPr="001E67EB">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6. DAS ALTERAÇÕES DA ATA DE REGISTRO DE PREÇOS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6.1 A ata de Registro de Preços poderá sofrer alterações, obedecidas às disposições contidas no Art. 65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6.3 - Quando o preço de mercado </w:t>
      </w:r>
      <w:proofErr w:type="gramStart"/>
      <w:r w:rsidRPr="001E67EB">
        <w:rPr>
          <w:rFonts w:ascii="Arial" w:eastAsia="Arial" w:hAnsi="Arial" w:cs="Arial"/>
          <w:sz w:val="22"/>
          <w:szCs w:val="22"/>
          <w:shd w:val="clear" w:color="auto" w:fill="FFFFFF"/>
        </w:rPr>
        <w:t>tornar-se</w:t>
      </w:r>
      <w:proofErr w:type="gramEnd"/>
      <w:r w:rsidRPr="001E67EB">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rsidR="001E67EB" w:rsidRPr="001E67EB" w:rsidRDefault="001E67EB" w:rsidP="00295DFF">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lastRenderedPageBreak/>
        <w:t>liberar o fornecedor do compromisso assumido, sem aplicação da penalidade, confirmando a veracidade dos motivos e comprovantes apresentados, e se a comunicação ocorrer antes do pedido de fornecimento;</w:t>
      </w:r>
    </w:p>
    <w:p w:rsidR="001E67EB" w:rsidRPr="001E67EB" w:rsidRDefault="001E67EB" w:rsidP="00295DFF">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convocar os demais fornecedores visando igual oportunidade de negociação. </w:t>
      </w:r>
    </w:p>
    <w:p w:rsidR="001E67EB" w:rsidRPr="001E67EB" w:rsidRDefault="001E67EB" w:rsidP="001E67EB">
      <w:pPr>
        <w:spacing w:after="0" w:line="240" w:lineRule="auto"/>
        <w:ind w:left="360"/>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7. DO CANCELAMENTO DO REGISTRO DE PREÇOS</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7.1. O registro de preços do fornecedor poderá ser cancelado, nos seguintes casos: </w:t>
      </w:r>
    </w:p>
    <w:p w:rsidR="001E67EB" w:rsidRPr="001E67EB" w:rsidRDefault="001E67EB" w:rsidP="00295DFF">
      <w:pPr>
        <w:pStyle w:val="PargrafodaLista"/>
        <w:numPr>
          <w:ilvl w:val="0"/>
          <w:numId w:val="20"/>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Pela Administração no prazo de 05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E67EB" w:rsidRPr="001E67EB" w:rsidRDefault="001E67EB" w:rsidP="00295DFF">
      <w:pPr>
        <w:pStyle w:val="PargrafodaLista"/>
        <w:numPr>
          <w:ilvl w:val="0"/>
          <w:numId w:val="20"/>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05 (cinco) dias úteis após o recebimento da notificação para fornecimento.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O cancelamento dos preços registrados, nos casos previstos nesta cláusula será feito por notificação.</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05 (cinco) dias úteis para defesa prévia a contar do dia seguinte ao da publicação. Não havendo manifestação do notificado neste prazo, o registro de preços será cancelado.</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7.3. Na hipótese </w:t>
      </w:r>
      <w:proofErr w:type="gramStart"/>
      <w:r w:rsidRPr="001E67EB">
        <w:rPr>
          <w:rFonts w:ascii="Arial" w:eastAsia="Arial" w:hAnsi="Arial" w:cs="Arial"/>
          <w:color w:val="000000"/>
          <w:sz w:val="22"/>
          <w:szCs w:val="22"/>
          <w:shd w:val="clear" w:color="auto" w:fill="FFFFFF"/>
        </w:rPr>
        <w:t>do</w:t>
      </w:r>
      <w:proofErr w:type="gramEnd"/>
      <w:r w:rsidRPr="001E67EB">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8. DA ADMINISTRAÇÃO DA ATA</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9. DA VIGÊNCIA</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9.1 O prazo de validade da Ata de registro de preços </w:t>
      </w:r>
      <w:r w:rsidRPr="001E67EB">
        <w:rPr>
          <w:rFonts w:ascii="Arial" w:eastAsia="Arial" w:hAnsi="Arial" w:cs="Arial"/>
          <w:b/>
          <w:color w:val="000000"/>
          <w:sz w:val="22"/>
          <w:szCs w:val="22"/>
          <w:shd w:val="clear" w:color="auto" w:fill="FFFFFF"/>
        </w:rPr>
        <w:t>será de 12 (doze) meses oficiais</w:t>
      </w:r>
      <w:r w:rsidRPr="001E67EB">
        <w:rPr>
          <w:rFonts w:ascii="Arial" w:eastAsia="Arial" w:hAnsi="Arial" w:cs="Arial"/>
          <w:color w:val="000000"/>
          <w:sz w:val="22"/>
          <w:szCs w:val="22"/>
          <w:shd w:val="clear" w:color="auto" w:fill="FFFFFF"/>
        </w:rPr>
        <w:t>, contados da assinatura da mesma.</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9.2</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10. DAS SANÇÕES ADMINISTRATIVAS</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E67EB" w:rsidRPr="001E67EB" w:rsidRDefault="001E67EB" w:rsidP="00295DFF">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Por atraso superior a 05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E67EB" w:rsidRPr="001E67EB" w:rsidRDefault="001E67EB" w:rsidP="00295DFF">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E67EB" w:rsidRPr="001E67EB" w:rsidRDefault="001E67EB" w:rsidP="001E67EB">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E67EB" w:rsidRPr="001E67EB" w:rsidRDefault="001E67EB" w:rsidP="001E67EB">
      <w:pPr>
        <w:tabs>
          <w:tab w:val="left" w:pos="1428"/>
        </w:tabs>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E67EB" w:rsidRPr="001E67EB" w:rsidRDefault="001E67EB" w:rsidP="001E67EB">
      <w:pPr>
        <w:tabs>
          <w:tab w:val="left" w:pos="1428"/>
        </w:tabs>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10.6</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Suspensão de participar de licitação e impedimento de contratar com a Administração pelo prazo de 01 (um) ano no caso de inexecução parcial do contrato;</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Suspensão de participar de licitação e impedimento de contratar com a Administração, por prazo não superior a 02 (dois) anos no caso de inexecução total do contrato;</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11. DA RESCISÃO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judicialmente, nos termos da legislação vigente. </w:t>
      </w:r>
    </w:p>
    <w:p w:rsidR="001E67EB" w:rsidRPr="001E67EB" w:rsidRDefault="001E67EB" w:rsidP="001E67EB">
      <w:pPr>
        <w:spacing w:after="0" w:line="240" w:lineRule="auto"/>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11.4</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E67EB" w:rsidRPr="001E67EB" w:rsidRDefault="001E67EB" w:rsidP="001E67EB">
      <w:pPr>
        <w:spacing w:after="0" w:line="240" w:lineRule="auto"/>
        <w:ind w:firstLine="2268"/>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 xml:space="preserve">12. DOS RECURSOS ORÇAMENTÁRIOS </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12.1.</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12.2.</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13. DA VINCULAÇÃO AO PROCESSO LICITATÓRIO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13.1. A presente Ata está vinculada ao </w:t>
      </w:r>
      <w:r w:rsidR="00222133">
        <w:rPr>
          <w:rFonts w:ascii="Arial" w:eastAsia="Arial" w:hAnsi="Arial" w:cs="Arial"/>
          <w:sz w:val="22"/>
          <w:szCs w:val="22"/>
          <w:shd w:val="clear" w:color="auto" w:fill="FFFFFF"/>
        </w:rPr>
        <w:t>PROCESSO LICITATÓRIO Nº 212/2018</w:t>
      </w:r>
      <w:r w:rsidRPr="001E67EB">
        <w:rPr>
          <w:rFonts w:ascii="Arial" w:eastAsia="Arial" w:hAnsi="Arial" w:cs="Arial"/>
          <w:sz w:val="22"/>
          <w:szCs w:val="22"/>
          <w:shd w:val="clear" w:color="auto" w:fill="FFFFFF"/>
        </w:rPr>
        <w:t xml:space="preserve">, modalidade </w:t>
      </w:r>
      <w:r w:rsidR="000C7418">
        <w:rPr>
          <w:rFonts w:ascii="Arial" w:eastAsia="Arial" w:hAnsi="Arial" w:cs="Arial"/>
          <w:sz w:val="22"/>
          <w:szCs w:val="22"/>
          <w:shd w:val="clear" w:color="auto" w:fill="FFFFFF"/>
        </w:rPr>
        <w:t>PREGÃO PRESENCIAL Nº 143/</w:t>
      </w:r>
      <w:proofErr w:type="gramStart"/>
      <w:r w:rsidR="000C7418">
        <w:rPr>
          <w:rFonts w:ascii="Arial" w:eastAsia="Arial" w:hAnsi="Arial" w:cs="Arial"/>
          <w:sz w:val="22"/>
          <w:szCs w:val="22"/>
          <w:shd w:val="clear" w:color="auto" w:fill="FFFFFF"/>
        </w:rPr>
        <w:t xml:space="preserve">2018 </w:t>
      </w:r>
      <w:r w:rsidRPr="001E67EB">
        <w:rPr>
          <w:rFonts w:ascii="Arial" w:eastAsia="Arial" w:hAnsi="Arial" w:cs="Arial"/>
          <w:sz w:val="22"/>
          <w:szCs w:val="22"/>
          <w:shd w:val="clear" w:color="auto" w:fill="FFFFFF"/>
        </w:rPr>
        <w:t>,</w:t>
      </w:r>
      <w:proofErr w:type="gramEnd"/>
      <w:r w:rsidRPr="001E67EB">
        <w:rPr>
          <w:rFonts w:ascii="Arial" w:eastAsia="Arial" w:hAnsi="Arial" w:cs="Arial"/>
          <w:sz w:val="22"/>
          <w:szCs w:val="22"/>
          <w:shd w:val="clear" w:color="auto" w:fill="FFFFFF"/>
        </w:rPr>
        <w:t xml:space="preserve"> obrigando-se o FORNECEDOR de manter, durante a vigência do presente ajuste, em compatibilidade com as obrigações assumidas, todas as condições de habilitação e qualificação exigidas na licitação.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14. DA FISCALIZAÇÃO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14.1. A fiscalização da presente Ata de Registro de Preços ficará a cargo do(s) servidor(es) abaixo mencionado(s): </w:t>
      </w:r>
      <w:r w:rsidRPr="001E67EB">
        <w:rPr>
          <w:rFonts w:ascii="Arial" w:hAnsi="Arial" w:cs="Arial"/>
          <w:color w:val="000000"/>
          <w:sz w:val="22"/>
          <w:szCs w:val="22"/>
        </w:rPr>
        <w:t>XXXXXX), conforme Decreto nº XXXXXXXXXXXXX.</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1E67EB" w:rsidRDefault="001E67EB" w:rsidP="001E67EB">
      <w:pPr>
        <w:spacing w:after="0" w:line="240" w:lineRule="auto"/>
        <w:contextualSpacing/>
        <w:jc w:val="both"/>
        <w:rPr>
          <w:rFonts w:ascii="Arial" w:eastAsia="Arial" w:hAnsi="Arial" w:cs="Arial"/>
          <w:b/>
          <w:sz w:val="22"/>
          <w:szCs w:val="22"/>
          <w:shd w:val="clear" w:color="auto" w:fill="FFFFFF"/>
        </w:rPr>
      </w:pPr>
    </w:p>
    <w:p w:rsidR="00F843B4" w:rsidRPr="001E67EB" w:rsidRDefault="00F843B4" w:rsidP="001E67EB">
      <w:pPr>
        <w:spacing w:after="0" w:line="240" w:lineRule="auto"/>
        <w:contextualSpacing/>
        <w:jc w:val="both"/>
        <w:rPr>
          <w:rFonts w:ascii="Arial" w:eastAsia="Arial" w:hAnsi="Arial" w:cs="Arial"/>
          <w:b/>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15. DA LEGISLAÇÃO APLICÁVEL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lastRenderedPageBreak/>
        <w:t>15.1. O presente instrumento rege-se pelas disposições contidas na Lei Federal nº 8.666, de 21 de junho de 1993, Lei nº 10.520, de 17 de julho de 2002, Lei Complementar nº 123, de 14 de dezembro de 2006, Decreto Municipal n. 5.900/2014</w:t>
      </w:r>
      <w:r w:rsidR="00196BB3">
        <w:rPr>
          <w:rFonts w:ascii="Arial" w:eastAsia="Arial" w:hAnsi="Arial" w:cs="Arial"/>
          <w:sz w:val="22"/>
          <w:szCs w:val="22"/>
          <w:shd w:val="clear" w:color="auto" w:fill="FFFFFF"/>
        </w:rPr>
        <w:t>.</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16.  DAS DISPOSIÇÕES GERAIS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16.4.</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 xml:space="preserve">Integram esta Ata, o Edital do </w:t>
      </w:r>
      <w:r w:rsidR="00222133">
        <w:rPr>
          <w:rFonts w:ascii="Arial" w:eastAsia="Arial" w:hAnsi="Arial" w:cs="Arial"/>
          <w:sz w:val="22"/>
          <w:szCs w:val="22"/>
          <w:shd w:val="clear" w:color="auto" w:fill="FFFFFF"/>
        </w:rPr>
        <w:t xml:space="preserve">PREGÃO PRESENCIAL Nº 143/2018 </w:t>
      </w:r>
      <w:r w:rsidRPr="001E67EB">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17. DO FORO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17.1.</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1E67EB" w:rsidRPr="001E67EB" w:rsidRDefault="001E67EB" w:rsidP="001E67EB">
      <w:pPr>
        <w:pStyle w:val="Padro"/>
        <w:spacing w:line="240" w:lineRule="auto"/>
        <w:ind w:left="-426" w:right="-426"/>
        <w:jc w:val="right"/>
        <w:rPr>
          <w:rFonts w:ascii="Arial" w:hAnsi="Arial" w:cs="Arial"/>
          <w:color w:val="000000"/>
          <w:sz w:val="22"/>
          <w:szCs w:val="22"/>
          <w:highlight w:val="yellow"/>
        </w:rPr>
      </w:pPr>
    </w:p>
    <w:p w:rsidR="001E67EB" w:rsidRPr="00342810" w:rsidRDefault="001E67EB" w:rsidP="00342810">
      <w:pPr>
        <w:spacing w:after="0" w:line="240" w:lineRule="auto"/>
        <w:rPr>
          <w:rFonts w:ascii="Arial" w:hAnsi="Arial" w:cs="Arial"/>
          <w:sz w:val="22"/>
          <w:szCs w:val="22"/>
        </w:rPr>
      </w:pPr>
    </w:p>
    <w:p w:rsidR="001E67EB" w:rsidRPr="00342810" w:rsidRDefault="001E67EB" w:rsidP="00342810">
      <w:pPr>
        <w:spacing w:after="0" w:line="240" w:lineRule="auto"/>
        <w:jc w:val="right"/>
        <w:rPr>
          <w:rFonts w:ascii="Arial" w:hAnsi="Arial" w:cs="Arial"/>
          <w:sz w:val="22"/>
          <w:szCs w:val="22"/>
        </w:rPr>
      </w:pPr>
      <w:r w:rsidRPr="00342810">
        <w:rPr>
          <w:rFonts w:ascii="Arial" w:hAnsi="Arial" w:cs="Arial"/>
          <w:sz w:val="22"/>
          <w:szCs w:val="22"/>
        </w:rPr>
        <w:t xml:space="preserve">Caçador, </w:t>
      </w:r>
      <w:proofErr w:type="gramStart"/>
      <w:r w:rsidRPr="00342810">
        <w:rPr>
          <w:rFonts w:ascii="Arial" w:hAnsi="Arial" w:cs="Arial"/>
          <w:sz w:val="22"/>
          <w:szCs w:val="22"/>
        </w:rPr>
        <w:t>.....</w:t>
      </w:r>
      <w:proofErr w:type="gramEnd"/>
      <w:r w:rsidRPr="00342810">
        <w:rPr>
          <w:rFonts w:ascii="Arial" w:hAnsi="Arial" w:cs="Arial"/>
          <w:sz w:val="22"/>
          <w:szCs w:val="22"/>
        </w:rPr>
        <w:t xml:space="preserve"> de ...............de </w:t>
      </w:r>
      <w:proofErr w:type="gramStart"/>
      <w:r w:rsidRPr="00342810">
        <w:rPr>
          <w:rFonts w:ascii="Arial" w:hAnsi="Arial" w:cs="Arial"/>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E67EB" w:rsidRPr="00342810" w:rsidTr="001E67EB">
        <w:trPr>
          <w:trHeight w:val="278"/>
        </w:trPr>
        <w:tc>
          <w:tcPr>
            <w:tcW w:w="4785" w:type="dxa"/>
            <w:shd w:val="clear" w:color="auto" w:fill="auto"/>
          </w:tcPr>
          <w:p w:rsidR="001E67EB" w:rsidRPr="00342810" w:rsidRDefault="001E67EB" w:rsidP="00342810">
            <w:pPr>
              <w:spacing w:after="0" w:line="240" w:lineRule="auto"/>
              <w:rPr>
                <w:rFonts w:ascii="Arial" w:hAnsi="Arial" w:cs="Arial"/>
                <w:sz w:val="22"/>
                <w:szCs w:val="22"/>
              </w:rPr>
            </w:pPr>
          </w:p>
          <w:p w:rsidR="001E67EB" w:rsidRDefault="001E67EB" w:rsidP="00342810">
            <w:pPr>
              <w:spacing w:after="0" w:line="240" w:lineRule="auto"/>
              <w:rPr>
                <w:rFonts w:ascii="Arial" w:hAnsi="Arial" w:cs="Arial"/>
                <w:sz w:val="22"/>
                <w:szCs w:val="22"/>
              </w:rPr>
            </w:pPr>
          </w:p>
          <w:p w:rsidR="00342810" w:rsidRDefault="00342810" w:rsidP="00342810">
            <w:pPr>
              <w:spacing w:after="0" w:line="240" w:lineRule="auto"/>
              <w:rPr>
                <w:rFonts w:ascii="Arial" w:hAnsi="Arial" w:cs="Arial"/>
                <w:sz w:val="22"/>
                <w:szCs w:val="22"/>
              </w:rPr>
            </w:pPr>
          </w:p>
          <w:p w:rsidR="00342810" w:rsidRPr="00342810" w:rsidRDefault="00342810" w:rsidP="00342810">
            <w:pPr>
              <w:spacing w:after="0" w:line="240" w:lineRule="auto"/>
              <w:rPr>
                <w:rFonts w:ascii="Arial" w:hAnsi="Arial" w:cs="Arial"/>
                <w:sz w:val="22"/>
                <w:szCs w:val="22"/>
              </w:rPr>
            </w:pPr>
          </w:p>
        </w:tc>
        <w:tc>
          <w:tcPr>
            <w:tcW w:w="4774" w:type="dxa"/>
            <w:shd w:val="clear" w:color="auto" w:fill="auto"/>
          </w:tcPr>
          <w:p w:rsidR="001E67EB" w:rsidRPr="00342810" w:rsidRDefault="001E67EB" w:rsidP="00342810">
            <w:pPr>
              <w:spacing w:after="0" w:line="240" w:lineRule="auto"/>
              <w:rPr>
                <w:rFonts w:ascii="Arial" w:hAnsi="Arial" w:cs="Arial"/>
                <w:sz w:val="22"/>
                <w:szCs w:val="22"/>
              </w:rPr>
            </w:pP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 MUNICÍPIO</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FORNECEDOR</w:t>
            </w:r>
          </w:p>
        </w:tc>
      </w:tr>
      <w:tr w:rsidR="001E67EB" w:rsidRPr="00342810" w:rsidTr="001E67EB">
        <w:trPr>
          <w:trHeight w:val="278"/>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        </w:t>
            </w:r>
          </w:p>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Testemunhas: </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1ª______________________         </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2ª _______________________</w:t>
            </w: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1ª ......................................</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2º ..................................</w:t>
            </w:r>
          </w:p>
        </w:tc>
      </w:tr>
      <w:tr w:rsidR="001E67EB" w:rsidRPr="00342810" w:rsidTr="001E67EB">
        <w:trPr>
          <w:trHeight w:val="262"/>
        </w:trPr>
        <w:tc>
          <w:tcPr>
            <w:tcW w:w="4785"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 xml:space="preserve"> CPF: …………….</w:t>
            </w:r>
          </w:p>
        </w:tc>
        <w:tc>
          <w:tcPr>
            <w:tcW w:w="4774" w:type="dxa"/>
            <w:shd w:val="clear" w:color="auto" w:fill="auto"/>
          </w:tcPr>
          <w:p w:rsidR="001E67EB" w:rsidRPr="00342810" w:rsidRDefault="001E67EB" w:rsidP="00342810">
            <w:pPr>
              <w:spacing w:after="0" w:line="240" w:lineRule="auto"/>
              <w:jc w:val="both"/>
              <w:rPr>
                <w:rFonts w:ascii="Arial" w:hAnsi="Arial" w:cs="Arial"/>
                <w:sz w:val="22"/>
                <w:szCs w:val="22"/>
              </w:rPr>
            </w:pPr>
            <w:r w:rsidRPr="00342810">
              <w:rPr>
                <w:rFonts w:ascii="Arial" w:hAnsi="Arial" w:cs="Arial"/>
                <w:sz w:val="22"/>
                <w:szCs w:val="22"/>
              </w:rPr>
              <w:t>CPF: …………………</w:t>
            </w:r>
          </w:p>
        </w:tc>
      </w:tr>
    </w:tbl>
    <w:p w:rsidR="001E67EB" w:rsidRPr="001E67EB" w:rsidRDefault="001E67EB" w:rsidP="001E67EB">
      <w:pPr>
        <w:spacing w:after="0" w:line="240" w:lineRule="auto"/>
        <w:rPr>
          <w:rFonts w:ascii="Arial" w:hAnsi="Arial" w:cs="Arial"/>
          <w:sz w:val="22"/>
          <w:szCs w:val="22"/>
        </w:rPr>
      </w:pPr>
    </w:p>
    <w:p w:rsidR="0016209D" w:rsidRPr="001E67EB" w:rsidRDefault="0016209D">
      <w:pPr>
        <w:rPr>
          <w:rFonts w:ascii="Arial" w:hAnsi="Arial" w:cs="Arial"/>
          <w:sz w:val="22"/>
          <w:szCs w:val="22"/>
        </w:rPr>
      </w:pPr>
    </w:p>
    <w:sectPr w:rsidR="0016209D" w:rsidRPr="001E67EB">
      <w:headerReference w:type="default" r:id="rId19"/>
      <w:footerReference w:type="default" r:id="rId20"/>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2133" w:rsidRDefault="00222133">
      <w:pPr>
        <w:spacing w:after="0" w:line="240" w:lineRule="auto"/>
      </w:pPr>
      <w:r>
        <w:separator/>
      </w:r>
    </w:p>
  </w:endnote>
  <w:endnote w:type="continuationSeparator" w:id="0">
    <w:p w:rsidR="00222133" w:rsidRDefault="00222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Bitstream Vera Sans;Times New R">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133" w:rsidRDefault="00222133" w:rsidP="001E67EB">
    <w:pPr>
      <w:pStyle w:val="Rodap1"/>
      <w:spacing w:after="0" w:line="100" w:lineRule="atLeast"/>
      <w:rPr>
        <w:rFonts w:ascii="Arial" w:hAnsi="Arial" w:cs="Arial"/>
        <w:sz w:val="20"/>
        <w:szCs w:val="20"/>
      </w:rPr>
    </w:pPr>
  </w:p>
  <w:p w:rsidR="00222133" w:rsidRPr="00C3264F" w:rsidRDefault="00222133" w:rsidP="00222133">
    <w:pPr>
      <w:pStyle w:val="Rodap"/>
      <w:spacing w:line="240" w:lineRule="auto"/>
      <w:jc w:val="right"/>
      <w:rPr>
        <w:rFonts w:ascii="Arial" w:hAnsi="Arial"/>
        <w:sz w:val="20"/>
        <w:szCs w:val="20"/>
      </w:rPr>
    </w:pPr>
    <w:r>
      <w:rPr>
        <w:rFonts w:ascii="Arial" w:hAnsi="Arial"/>
        <w:sz w:val="20"/>
        <w:szCs w:val="20"/>
      </w:rPr>
      <w:t>Maria Aparecida Boscatto</w:t>
    </w:r>
  </w:p>
  <w:p w:rsidR="00222133" w:rsidRPr="00C3264F" w:rsidRDefault="00222133" w:rsidP="00222133">
    <w:pPr>
      <w:pStyle w:val="Rodap"/>
      <w:spacing w:line="240" w:lineRule="auto"/>
      <w:jc w:val="right"/>
      <w:rPr>
        <w:rFonts w:ascii="Arial" w:hAnsi="Arial"/>
        <w:sz w:val="20"/>
        <w:szCs w:val="20"/>
      </w:rPr>
    </w:pPr>
    <w:r w:rsidRPr="00C3264F">
      <w:rPr>
        <w:rFonts w:ascii="Arial" w:hAnsi="Arial"/>
        <w:sz w:val="20"/>
        <w:szCs w:val="20"/>
      </w:rPr>
      <w:t>Procuradora Municipal</w:t>
    </w:r>
  </w:p>
  <w:p w:rsidR="00222133" w:rsidRPr="00222133" w:rsidRDefault="00222133" w:rsidP="00222133">
    <w:pPr>
      <w:pStyle w:val="Rodap"/>
      <w:spacing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418" w:rsidRDefault="000C7418" w:rsidP="000C7418">
    <w:pPr>
      <w:pStyle w:val="Rodap1"/>
      <w:spacing w:after="0" w:line="100" w:lineRule="atLeast"/>
      <w:rPr>
        <w:rFonts w:ascii="Arial" w:hAnsi="Arial" w:cs="Arial"/>
        <w:sz w:val="20"/>
        <w:szCs w:val="20"/>
      </w:rPr>
    </w:pPr>
  </w:p>
  <w:p w:rsidR="000C7418" w:rsidRPr="00C3264F" w:rsidRDefault="000C7418" w:rsidP="000C7418">
    <w:pPr>
      <w:pStyle w:val="Rodap"/>
      <w:spacing w:line="240" w:lineRule="auto"/>
      <w:jc w:val="right"/>
      <w:rPr>
        <w:rFonts w:ascii="Arial" w:hAnsi="Arial"/>
        <w:sz w:val="20"/>
        <w:szCs w:val="20"/>
      </w:rPr>
    </w:pPr>
    <w:r>
      <w:rPr>
        <w:rFonts w:ascii="Arial" w:hAnsi="Arial"/>
        <w:sz w:val="20"/>
        <w:szCs w:val="20"/>
      </w:rPr>
      <w:t>Maria Aparecida Boscatto</w:t>
    </w:r>
  </w:p>
  <w:p w:rsidR="000C7418" w:rsidRPr="00C3264F" w:rsidRDefault="000C7418" w:rsidP="000C7418">
    <w:pPr>
      <w:pStyle w:val="Rodap"/>
      <w:spacing w:line="240" w:lineRule="auto"/>
      <w:jc w:val="right"/>
      <w:rPr>
        <w:rFonts w:ascii="Arial" w:hAnsi="Arial"/>
        <w:sz w:val="20"/>
        <w:szCs w:val="20"/>
      </w:rPr>
    </w:pPr>
    <w:r w:rsidRPr="00C3264F">
      <w:rPr>
        <w:rFonts w:ascii="Arial" w:hAnsi="Arial"/>
        <w:sz w:val="20"/>
        <w:szCs w:val="20"/>
      </w:rPr>
      <w:t>Procuradora Municipal</w:t>
    </w:r>
  </w:p>
  <w:p w:rsidR="00222133" w:rsidRPr="000C7418" w:rsidRDefault="000C7418" w:rsidP="000C7418">
    <w:pPr>
      <w:pStyle w:val="Rodap"/>
      <w:spacing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418" w:rsidRDefault="000C7418" w:rsidP="000C7418">
    <w:pPr>
      <w:pStyle w:val="Rodap1"/>
      <w:spacing w:after="0" w:line="100" w:lineRule="atLeast"/>
      <w:rPr>
        <w:rFonts w:ascii="Arial" w:hAnsi="Arial" w:cs="Arial"/>
        <w:sz w:val="20"/>
        <w:szCs w:val="20"/>
      </w:rPr>
    </w:pPr>
  </w:p>
  <w:p w:rsidR="000C7418" w:rsidRPr="00C3264F" w:rsidRDefault="000C7418" w:rsidP="000C7418">
    <w:pPr>
      <w:pStyle w:val="Rodap"/>
      <w:spacing w:line="240" w:lineRule="auto"/>
      <w:jc w:val="right"/>
      <w:rPr>
        <w:rFonts w:ascii="Arial" w:hAnsi="Arial"/>
        <w:sz w:val="20"/>
        <w:szCs w:val="20"/>
      </w:rPr>
    </w:pPr>
    <w:r>
      <w:rPr>
        <w:rFonts w:ascii="Arial" w:hAnsi="Arial"/>
        <w:sz w:val="20"/>
        <w:szCs w:val="20"/>
      </w:rPr>
      <w:t>Maria Aparecida Boscatto</w:t>
    </w:r>
  </w:p>
  <w:p w:rsidR="000C7418" w:rsidRPr="00C3264F" w:rsidRDefault="000C7418" w:rsidP="000C7418">
    <w:pPr>
      <w:pStyle w:val="Rodap"/>
      <w:spacing w:line="240" w:lineRule="auto"/>
      <w:jc w:val="right"/>
      <w:rPr>
        <w:rFonts w:ascii="Arial" w:hAnsi="Arial"/>
        <w:sz w:val="20"/>
        <w:szCs w:val="20"/>
      </w:rPr>
    </w:pPr>
    <w:r w:rsidRPr="00C3264F">
      <w:rPr>
        <w:rFonts w:ascii="Arial" w:hAnsi="Arial"/>
        <w:sz w:val="20"/>
        <w:szCs w:val="20"/>
      </w:rPr>
      <w:t>Procuradora Municipal</w:t>
    </w:r>
  </w:p>
  <w:p w:rsidR="00222133" w:rsidRPr="000C7418" w:rsidRDefault="000C7418" w:rsidP="000C7418">
    <w:pPr>
      <w:pStyle w:val="Rodap"/>
      <w:spacing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2133" w:rsidRDefault="00222133">
      <w:pPr>
        <w:spacing w:after="0" w:line="240" w:lineRule="auto"/>
      </w:pPr>
      <w:r>
        <w:separator/>
      </w:r>
    </w:p>
  </w:footnote>
  <w:footnote w:type="continuationSeparator" w:id="0">
    <w:p w:rsidR="00222133" w:rsidRDefault="00222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133" w:rsidRDefault="00222133">
    <w:pPr>
      <w:pStyle w:val="Cabealho1"/>
      <w:ind w:left="567"/>
    </w:pPr>
    <w:r>
      <w:rPr>
        <w:noProof/>
        <w:lang w:eastAsia="pt-BR" w:bidi="ar-SA"/>
      </w:rPr>
      <w:drawing>
        <wp:anchor distT="0" distB="0" distL="0" distR="0" simplePos="0" relativeHeight="251659264" behindDoc="1" locked="0" layoutInCell="1" allowOverlap="1" wp14:anchorId="1039EFA8" wp14:editId="19ABB0BD">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133" w:rsidRDefault="0022213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133" w:rsidRDefault="00222133">
    <w:pPr>
      <w:pStyle w:val="Cabealho1"/>
      <w:ind w:left="567"/>
    </w:pPr>
    <w:r>
      <w:rPr>
        <w:noProof/>
        <w:lang w:eastAsia="pt-BR" w:bidi="ar-SA"/>
      </w:rPr>
      <w:drawing>
        <wp:anchor distT="0" distB="0" distL="0" distR="0" simplePos="0" relativeHeight="57"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r>
      <w:rPr>
        <w:noProof/>
        <w:lang w:eastAsia="pt-BR" w:bidi="ar-SA"/>
      </w:rPr>
      <w:drawing>
        <wp:anchor distT="0" distB="9525" distL="0" distR="7620" simplePos="0" relativeHeight="115" behindDoc="1" locked="0" layoutInCell="1" allowOverlap="1">
          <wp:simplePos x="0" y="0"/>
          <wp:positionH relativeFrom="margin">
            <wp:posOffset>-234950</wp:posOffset>
          </wp:positionH>
          <wp:positionV relativeFrom="paragraph">
            <wp:posOffset>-387350</wp:posOffset>
          </wp:positionV>
          <wp:extent cx="1706880" cy="63817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
                  <a:stretch>
                    <a:fillRect/>
                  </a:stretch>
                </pic:blipFill>
                <pic:spPr bwMode="auto">
                  <a:xfrm>
                    <a:off x="0" y="0"/>
                    <a:ext cx="1706880" cy="638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BF0F29"/>
    <w:multiLevelType w:val="multilevel"/>
    <w:tmpl w:val="7E0E548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9F156A"/>
    <w:multiLevelType w:val="multilevel"/>
    <w:tmpl w:val="6CD8069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A223062"/>
    <w:multiLevelType w:val="multilevel"/>
    <w:tmpl w:val="DE4EF438"/>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A737714"/>
    <w:multiLevelType w:val="multilevel"/>
    <w:tmpl w:val="07D60AF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1C4212B"/>
    <w:multiLevelType w:val="multilevel"/>
    <w:tmpl w:val="2E721A54"/>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15" w15:restartNumberingAfterBreak="0">
    <w:nsid w:val="259C0C04"/>
    <w:multiLevelType w:val="multilevel"/>
    <w:tmpl w:val="5FA486A0"/>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C047CFC"/>
    <w:multiLevelType w:val="multilevel"/>
    <w:tmpl w:val="35FEB6AC"/>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72C25E61"/>
    <w:multiLevelType w:val="multilevel"/>
    <w:tmpl w:val="D05C05AA"/>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1"/>
  </w:num>
  <w:num w:numId="3">
    <w:abstractNumId w:val="20"/>
  </w:num>
  <w:num w:numId="4">
    <w:abstractNumId w:val="15"/>
  </w:num>
  <w:num w:numId="5">
    <w:abstractNumId w:val="13"/>
  </w:num>
  <w:num w:numId="6">
    <w:abstractNumId w:val="14"/>
  </w:num>
  <w:num w:numId="7">
    <w:abstractNumId w:val="26"/>
  </w:num>
  <w:num w:numId="8">
    <w:abstractNumId w:val="12"/>
  </w:num>
  <w:num w:numId="9">
    <w:abstractNumId w:val="18"/>
  </w:num>
  <w:num w:numId="10">
    <w:abstractNumId w:val="1"/>
  </w:num>
  <w:num w:numId="11">
    <w:abstractNumId w:val="10"/>
  </w:num>
  <w:num w:numId="12">
    <w:abstractNumId w:val="5"/>
  </w:num>
  <w:num w:numId="13">
    <w:abstractNumId w:val="23"/>
  </w:num>
  <w:num w:numId="14">
    <w:abstractNumId w:val="16"/>
  </w:num>
  <w:num w:numId="15">
    <w:abstractNumId w:val="21"/>
  </w:num>
  <w:num w:numId="16">
    <w:abstractNumId w:val="25"/>
  </w:num>
  <w:num w:numId="17">
    <w:abstractNumId w:val="24"/>
  </w:num>
  <w:num w:numId="18">
    <w:abstractNumId w:val="7"/>
  </w:num>
  <w:num w:numId="19">
    <w:abstractNumId w:val="27"/>
  </w:num>
  <w:num w:numId="20">
    <w:abstractNumId w:val="0"/>
  </w:num>
  <w:num w:numId="21">
    <w:abstractNumId w:val="8"/>
  </w:num>
  <w:num w:numId="22">
    <w:abstractNumId w:val="4"/>
  </w:num>
  <w:num w:numId="23">
    <w:abstractNumId w:val="19"/>
  </w:num>
  <w:num w:numId="24">
    <w:abstractNumId w:val="22"/>
  </w:num>
  <w:num w:numId="25">
    <w:abstractNumId w:val="3"/>
  </w:num>
  <w:num w:numId="26">
    <w:abstractNumId w:val="17"/>
  </w:num>
  <w:num w:numId="27">
    <w:abstractNumId w:val="6"/>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09D"/>
    <w:rsid w:val="000C7418"/>
    <w:rsid w:val="0016209D"/>
    <w:rsid w:val="00196BB3"/>
    <w:rsid w:val="001E67EB"/>
    <w:rsid w:val="00206659"/>
    <w:rsid w:val="00222133"/>
    <w:rsid w:val="002239BA"/>
    <w:rsid w:val="00295DFF"/>
    <w:rsid w:val="00342810"/>
    <w:rsid w:val="003602EB"/>
    <w:rsid w:val="0055749E"/>
    <w:rsid w:val="00631B2C"/>
    <w:rsid w:val="00662EEB"/>
    <w:rsid w:val="00781019"/>
    <w:rsid w:val="008249F9"/>
    <w:rsid w:val="008F68A6"/>
    <w:rsid w:val="00966E53"/>
    <w:rsid w:val="00A07537"/>
    <w:rsid w:val="00B51F82"/>
    <w:rsid w:val="00E06D1E"/>
    <w:rsid w:val="00E2592B"/>
    <w:rsid w:val="00F843B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D833E"/>
  <w15:docId w15:val="{68D9BB88-BE35-40C0-A9D0-14DBD89A9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spacing w:after="160" w:line="252" w:lineRule="auto"/>
      <w:textAlignment w:val="baseline"/>
    </w:pPr>
    <w:rPr>
      <w:rFonts w:ascii="Times New Roman" w:eastAsia="Andale Sans UI" w:hAnsi="Times New Roman" w:cs="Tahoma"/>
      <w:color w:val="00000A"/>
      <w:sz w:val="24"/>
      <w:lang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qFormat/>
    <w:rPr>
      <w:rFonts w:ascii="Arial" w:eastAsia="SimSun" w:hAnsi="Arial" w:cs="Arial"/>
      <w:color w:val="00000A"/>
      <w:sz w:val="24"/>
      <w:szCs w:val="24"/>
      <w:lang w:eastAsia="zh-CN" w:bidi="hi-IN"/>
    </w:rPr>
  </w:style>
  <w:style w:type="character" w:customStyle="1" w:styleId="Ttulo5Char">
    <w:name w:val="Título 5 Char"/>
    <w:basedOn w:val="Fontepargpadro"/>
    <w:qFormat/>
    <w:rPr>
      <w:rFonts w:ascii="Arial" w:eastAsia="SimSun" w:hAnsi="Arial" w:cs="Arial"/>
      <w:b/>
      <w:bCs/>
      <w:color w:val="00000A"/>
      <w:sz w:val="24"/>
      <w:szCs w:val="24"/>
      <w:lang w:eastAsia="zh-CN" w:bidi="hi-IN"/>
    </w:rPr>
  </w:style>
  <w:style w:type="character" w:customStyle="1" w:styleId="Ttulo6Char">
    <w:name w:val="Título 6 Char"/>
    <w:basedOn w:val="Fontepargpadro"/>
    <w:qFormat/>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qFormat/>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rPr>
      <w:color w:val="0000FF"/>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qFormat/>
    <w:rPr>
      <w:rFonts w:ascii="Times New Roman" w:eastAsia="SimSun" w:hAnsi="Times New Roman" w:cs="Mangal"/>
      <w:color w:val="00000A"/>
      <w:sz w:val="24"/>
      <w:szCs w:val="24"/>
      <w:lang w:eastAsia="zh-CN" w:bidi="hi-IN"/>
    </w:rPr>
  </w:style>
  <w:style w:type="character" w:customStyle="1" w:styleId="RodapChar">
    <w:name w:val="Rodapé Char"/>
    <w:basedOn w:val="Fontepargpadro"/>
    <w:qFormat/>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Pr>
      <w:rFonts w:ascii="Arial" w:eastAsia="SimSun" w:hAnsi="Arial" w:cs="Arial"/>
      <w:color w:val="000000"/>
      <w:sz w:val="24"/>
      <w:szCs w:val="24"/>
      <w:lang w:eastAsia="zh-CN" w:bidi="hi-IN"/>
    </w:rPr>
  </w:style>
  <w:style w:type="paragraph" w:customStyle="1" w:styleId="Recuodecorpodetexto2">
    <w:name w:val="Recuo de corpo de texto2"/>
    <w:basedOn w:val="Normal"/>
    <w:link w:val="Recuodecorpodetexto2Char"/>
    <w:qFormat/>
    <w:rsid w:val="001E67EB"/>
    <w:pPr>
      <w:spacing w:after="0" w:line="240" w:lineRule="auto"/>
      <w:ind w:firstLine="1440"/>
      <w:jc w:val="both"/>
    </w:pPr>
    <w:rPr>
      <w:rFonts w:ascii="Arial" w:eastAsia="SimSun" w:hAnsi="Arial" w:cs="Arial"/>
      <w:color w:val="000000"/>
      <w:lang w:bidi="hi-IN"/>
    </w:rPr>
  </w:style>
  <w:style w:type="character" w:customStyle="1" w:styleId="Corpodetexto2Char">
    <w:name w:val="Corpo de texto 2 Char"/>
    <w:basedOn w:val="Fontepargpadro"/>
    <w:qFormat/>
    <w:rPr>
      <w:rFonts w:ascii="Arial" w:eastAsia="SimSun" w:hAnsi="Arial" w:cs="Arial"/>
      <w:color w:val="00000A"/>
      <w:sz w:val="24"/>
      <w:szCs w:val="24"/>
      <w:lang w:eastAsia="zh-CN" w:bidi="hi-IN"/>
    </w:rPr>
  </w:style>
  <w:style w:type="character" w:customStyle="1" w:styleId="TextosemFormataoChar">
    <w:name w:val="Texto sem Formatação Char"/>
    <w:basedOn w:val="Fontepargpadro"/>
    <w:qFormat/>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qFormat/>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qFormat/>
    <w:rPr>
      <w:rFonts w:ascii="Times New Roman" w:eastAsia="SimSun" w:hAnsi="Times New Roman" w:cs="Mangal"/>
      <w:color w:val="00000A"/>
      <w:sz w:val="24"/>
      <w:szCs w:val="21"/>
      <w:lang w:eastAsia="zh-CN" w:bidi="hi-IN"/>
    </w:rPr>
  </w:style>
  <w:style w:type="character" w:customStyle="1" w:styleId="Ttulo1Char">
    <w:name w:val="Título 1 Char"/>
    <w:basedOn w:val="Fontepargpadro"/>
    <w:uiPriority w:val="9"/>
    <w:qFormat/>
    <w:rPr>
      <w:rFonts w:ascii="Cambria" w:hAnsi="Cambria" w:cs="Mangal"/>
      <w:color w:val="365F91"/>
      <w:sz w:val="32"/>
      <w:szCs w:val="29"/>
      <w:lang w:eastAsia="zh-CN" w:bidi="hi-IN"/>
    </w:rPr>
  </w:style>
  <w:style w:type="character" w:customStyle="1" w:styleId="Ttulo3Char">
    <w:name w:val="Título 3 Char"/>
    <w:basedOn w:val="Fontepargpadro"/>
    <w:uiPriority w:val="9"/>
    <w:qFormat/>
    <w:rPr>
      <w:rFonts w:ascii="Cambria" w:hAnsi="Cambria" w:cs="Mangal"/>
      <w:color w:val="243F60"/>
      <w:sz w:val="24"/>
      <w:szCs w:val="21"/>
      <w:lang w:eastAsia="zh-CN" w:bidi="hi-IN"/>
    </w:rPr>
  </w:style>
  <w:style w:type="character" w:customStyle="1" w:styleId="TextodebaloChar">
    <w:name w:val="Texto de balão Char"/>
    <w:basedOn w:val="Fontepargpadro"/>
    <w:uiPriority w:val="99"/>
    <w:qFormat/>
    <w:rPr>
      <w:rFonts w:ascii="Segoe UI" w:eastAsia="SimSun" w:hAnsi="Segoe UI" w:cs="Mangal"/>
      <w:color w:val="00000A"/>
      <w:sz w:val="18"/>
      <w:szCs w:val="16"/>
      <w:lang w:eastAsia="zh-CN" w:bidi="hi-IN"/>
    </w:rPr>
  </w:style>
  <w:style w:type="character" w:customStyle="1" w:styleId="ListLabel1">
    <w:name w:val="ListLabel 1"/>
    <w:qFormat/>
    <w:rPr>
      <w:b w:val="0"/>
      <w:sz w:val="22"/>
      <w:szCs w:val="22"/>
    </w:rPr>
  </w:style>
  <w:style w:type="character" w:customStyle="1" w:styleId="ListLabel2">
    <w:name w:val="ListLabel 2"/>
    <w:qFormat/>
    <w:rPr>
      <w:rFonts w:ascii="Arial" w:hAnsi="Arial"/>
      <w:sz w:val="22"/>
    </w:rPr>
  </w:style>
  <w:style w:type="character" w:customStyle="1" w:styleId="ListLabel3">
    <w:name w:val="ListLabel 3"/>
    <w:qFormat/>
    <w:rPr>
      <w:color w:val="000000"/>
      <w:sz w:val="22"/>
      <w:szCs w:val="22"/>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ascii="Arial" w:hAnsi="Arial"/>
      <w:b w:val="0"/>
      <w:sz w:val="22"/>
      <w:szCs w:val="22"/>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b/>
      <w:bCs/>
      <w:sz w:val="22"/>
      <w:szCs w:val="22"/>
    </w:rPr>
  </w:style>
  <w:style w:type="character" w:customStyle="1" w:styleId="ListLabel22">
    <w:name w:val="ListLabel 22"/>
    <w:qFormat/>
    <w:rPr>
      <w:sz w:val="22"/>
    </w:rPr>
  </w:style>
  <w:style w:type="character" w:customStyle="1" w:styleId="ListLabel23">
    <w:name w:val="ListLabel 23"/>
    <w:qFormat/>
    <w:rPr>
      <w:color w:val="000000"/>
      <w:sz w:val="22"/>
      <w:szCs w:val="22"/>
    </w:rPr>
  </w:style>
  <w:style w:type="character" w:customStyle="1" w:styleId="ListLabel24">
    <w:name w:val="ListLabel 24"/>
    <w:qFormat/>
    <w:rPr>
      <w:b/>
      <w:bCs/>
      <w:sz w:val="22"/>
      <w:szCs w:val="22"/>
    </w:rPr>
  </w:style>
  <w:style w:type="character" w:customStyle="1" w:styleId="ListLabel25">
    <w:name w:val="ListLabel 25"/>
    <w:qFormat/>
    <w:rPr>
      <w:rFonts w:eastAsia="Arial Unicode MS" w:cs="Arial"/>
      <w:b/>
      <w:sz w:val="22"/>
      <w:szCs w:val="22"/>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b/>
    </w:rPr>
  </w:style>
  <w:style w:type="character" w:customStyle="1" w:styleId="ListLabel30">
    <w:name w:val="ListLabel 30"/>
    <w:qFormat/>
    <w:rPr>
      <w:sz w:val="22"/>
    </w:rPr>
  </w:style>
  <w:style w:type="character" w:customStyle="1" w:styleId="ListLabel31">
    <w:name w:val="ListLabel 31"/>
    <w:qFormat/>
    <w:rPr>
      <w:color w:val="000000"/>
      <w:sz w:val="22"/>
      <w:szCs w:val="22"/>
    </w:rPr>
  </w:style>
  <w:style w:type="character" w:customStyle="1" w:styleId="ListLabel32">
    <w:name w:val="ListLabel 32"/>
    <w:qFormat/>
    <w:rPr>
      <w:rFonts w:eastAsia="Arial Unicode MS" w:cs="Arial"/>
      <w:b/>
      <w:sz w:val="22"/>
      <w:szCs w:val="22"/>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Arial"/>
      <w:sz w:val="22"/>
    </w:rPr>
  </w:style>
  <w:style w:type="character" w:customStyle="1" w:styleId="ListLabel37">
    <w:name w:val="ListLabel 37"/>
    <w:qFormat/>
    <w:rPr>
      <w:rFonts w:ascii="Arial" w:hAnsi="Arial" w:cs="Arial"/>
      <w:sz w:val="22"/>
    </w:rPr>
  </w:style>
  <w:style w:type="character" w:customStyle="1" w:styleId="ListLabel38">
    <w:name w:val="ListLabel 38"/>
    <w:qFormat/>
    <w:rPr>
      <w:rFonts w:cs="Arial"/>
      <w:sz w:val="22"/>
    </w:rPr>
  </w:style>
  <w:style w:type="character" w:customStyle="1" w:styleId="ListLabel39">
    <w:name w:val="ListLabel 39"/>
    <w:qFormat/>
    <w:rPr>
      <w:rFonts w:cs="Arial"/>
      <w:sz w:val="22"/>
    </w:rPr>
  </w:style>
  <w:style w:type="character" w:customStyle="1" w:styleId="ListLabel40">
    <w:name w:val="ListLabel 40"/>
    <w:qFormat/>
    <w:rPr>
      <w:rFonts w:cs="Arial"/>
      <w:sz w:val="22"/>
    </w:rPr>
  </w:style>
  <w:style w:type="character" w:customStyle="1" w:styleId="ListLabel41">
    <w:name w:val="ListLabel 41"/>
    <w:qFormat/>
    <w:rPr>
      <w:rFonts w:cs="Arial"/>
      <w:sz w:val="22"/>
    </w:rPr>
  </w:style>
  <w:style w:type="character" w:customStyle="1" w:styleId="ListLabel42">
    <w:name w:val="ListLabel 42"/>
    <w:qFormat/>
    <w:rPr>
      <w:rFonts w:cs="Arial"/>
      <w:sz w:val="22"/>
    </w:rPr>
  </w:style>
  <w:style w:type="character" w:customStyle="1" w:styleId="ListLabel43">
    <w:name w:val="ListLabel 43"/>
    <w:qFormat/>
    <w:rPr>
      <w:rFonts w:cs="Arial"/>
      <w:sz w:val="22"/>
    </w:rPr>
  </w:style>
  <w:style w:type="character" w:customStyle="1" w:styleId="ListLabel44">
    <w:name w:val="ListLabel 44"/>
    <w:qFormat/>
    <w:rPr>
      <w:rFonts w:cs="Arial"/>
      <w:sz w:val="22"/>
    </w:rPr>
  </w:style>
  <w:style w:type="character" w:customStyle="1" w:styleId="ListLabel45">
    <w:name w:val="ListLabel 45"/>
    <w:qFormat/>
    <w:rPr>
      <w:b w:val="0"/>
      <w:sz w:val="22"/>
      <w:szCs w:val="22"/>
    </w:rPr>
  </w:style>
  <w:style w:type="character" w:customStyle="1" w:styleId="ListLabel46">
    <w:name w:val="ListLabel 46"/>
    <w:qFormat/>
    <w:rPr>
      <w:rFonts w:ascii="Arial" w:hAnsi="Arial"/>
      <w:sz w:val="22"/>
    </w:rPr>
  </w:style>
  <w:style w:type="character" w:customStyle="1" w:styleId="ListLabel47">
    <w:name w:val="ListLabel 47"/>
    <w:qFormat/>
    <w:rPr>
      <w:color w:val="000000"/>
      <w:sz w:val="22"/>
      <w:szCs w:val="22"/>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ascii="Arial" w:hAnsi="Arial"/>
      <w:b w:val="0"/>
      <w:sz w:val="22"/>
      <w:szCs w:val="22"/>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eastAsia="Arial Unicode MS" w:cs="Arial"/>
      <w:b/>
      <w:sz w:val="22"/>
      <w:szCs w:val="22"/>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Arial"/>
      <w:sz w:val="22"/>
    </w:rPr>
  </w:style>
  <w:style w:type="character" w:customStyle="1" w:styleId="ListLabel70">
    <w:name w:val="ListLabel 70"/>
    <w:qFormat/>
    <w:rPr>
      <w:rFonts w:ascii="Arial" w:hAnsi="Arial" w:cs="Arial"/>
      <w:sz w:val="22"/>
    </w:rPr>
  </w:style>
  <w:style w:type="character" w:customStyle="1" w:styleId="ListLabel71">
    <w:name w:val="ListLabel 71"/>
    <w:qFormat/>
    <w:rPr>
      <w:rFonts w:cs="Arial"/>
      <w:sz w:val="22"/>
    </w:rPr>
  </w:style>
  <w:style w:type="character" w:customStyle="1" w:styleId="ListLabel72">
    <w:name w:val="ListLabel 72"/>
    <w:qFormat/>
    <w:rPr>
      <w:rFonts w:cs="Arial"/>
      <w:sz w:val="22"/>
    </w:rPr>
  </w:style>
  <w:style w:type="character" w:customStyle="1" w:styleId="ListLabel73">
    <w:name w:val="ListLabel 73"/>
    <w:qFormat/>
    <w:rPr>
      <w:rFonts w:cs="Arial"/>
      <w:sz w:val="22"/>
    </w:rPr>
  </w:style>
  <w:style w:type="character" w:customStyle="1" w:styleId="ListLabel74">
    <w:name w:val="ListLabel 74"/>
    <w:qFormat/>
    <w:rPr>
      <w:rFonts w:cs="Arial"/>
      <w:sz w:val="22"/>
    </w:rPr>
  </w:style>
  <w:style w:type="character" w:customStyle="1" w:styleId="ListLabel75">
    <w:name w:val="ListLabel 75"/>
    <w:qFormat/>
    <w:rPr>
      <w:rFonts w:cs="Arial"/>
      <w:sz w:val="22"/>
    </w:rPr>
  </w:style>
  <w:style w:type="character" w:customStyle="1" w:styleId="ListLabel76">
    <w:name w:val="ListLabel 76"/>
    <w:qFormat/>
    <w:rPr>
      <w:rFonts w:cs="Arial"/>
      <w:sz w:val="22"/>
    </w:rPr>
  </w:style>
  <w:style w:type="character" w:customStyle="1" w:styleId="ListLabel77">
    <w:name w:val="ListLabel 77"/>
    <w:qFormat/>
    <w:rPr>
      <w:rFonts w:cs="Arial"/>
      <w:sz w:val="22"/>
    </w:rPr>
  </w:style>
  <w:style w:type="character" w:customStyle="1" w:styleId="TtuloChar">
    <w:name w:val="Título Char"/>
    <w:basedOn w:val="Fontepargpadro"/>
    <w:qFormat/>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qFormat/>
    <w:rPr>
      <w:rFonts w:ascii="Times New Roman" w:eastAsia="SimSun" w:hAnsi="Times New Roman" w:cs="Mangal"/>
      <w:color w:val="00000A"/>
      <w:sz w:val="24"/>
      <w:szCs w:val="21"/>
      <w:lang w:eastAsia="zh-CN" w:bidi="hi-IN"/>
    </w:rPr>
  </w:style>
  <w:style w:type="character" w:customStyle="1" w:styleId="RecuodecorpodetextoChar1">
    <w:name w:val="Recuo de corpo de texto Char1"/>
    <w:basedOn w:val="Fontepargpadro"/>
    <w:qFormat/>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qFormat/>
    <w:rPr>
      <w:rFonts w:ascii="Consolas" w:eastAsia="SimSun" w:hAnsi="Consolas" w:cs="Mangal"/>
      <w:color w:val="00000A"/>
      <w:sz w:val="21"/>
      <w:szCs w:val="19"/>
      <w:lang w:eastAsia="zh-CN" w:bidi="hi-IN"/>
    </w:rPr>
  </w:style>
  <w:style w:type="character" w:customStyle="1" w:styleId="TextodebaloChar1">
    <w:name w:val="Texto de balão Char1"/>
    <w:basedOn w:val="Fontepargpadro"/>
    <w:qFormat/>
    <w:rPr>
      <w:rFonts w:ascii="Tahoma" w:eastAsia="SimSun" w:hAnsi="Tahoma" w:cs="Mangal"/>
      <w:color w:val="00000A"/>
      <w:sz w:val="16"/>
      <w:szCs w:val="14"/>
      <w:lang w:eastAsia="zh-CN" w:bidi="hi-IN"/>
    </w:rPr>
  </w:style>
  <w:style w:type="character" w:customStyle="1" w:styleId="CabealhoChar1">
    <w:name w:val="Cabeçalho Char1"/>
    <w:basedOn w:val="Fontepargpadro"/>
    <w:link w:val="Cabealho2"/>
    <w:uiPriority w:val="99"/>
    <w:qFormat/>
    <w:rPr>
      <w:rFonts w:ascii="Times New Roman" w:eastAsia="SimSun" w:hAnsi="Times New Roman" w:cs="Mangal"/>
      <w:color w:val="00000A"/>
      <w:sz w:val="24"/>
      <w:szCs w:val="21"/>
      <w:lang w:eastAsia="zh-CN" w:bidi="hi-IN"/>
    </w:rPr>
  </w:style>
  <w:style w:type="paragraph" w:customStyle="1" w:styleId="Cabealho2">
    <w:name w:val="Cabeçalho2"/>
    <w:basedOn w:val="Normal"/>
    <w:link w:val="Cabealho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RodapChar1">
    <w:name w:val="Rodapé Char1"/>
    <w:basedOn w:val="Fontepargpadro"/>
    <w:link w:val="Rodap2"/>
    <w:uiPriority w:val="99"/>
    <w:qFormat/>
    <w:rPr>
      <w:rFonts w:ascii="Times New Roman" w:eastAsia="SimSun" w:hAnsi="Times New Roman" w:cs="Mangal"/>
      <w:color w:val="00000A"/>
      <w:sz w:val="24"/>
      <w:szCs w:val="21"/>
      <w:lang w:eastAsia="zh-CN" w:bidi="hi-IN"/>
    </w:rPr>
  </w:style>
  <w:style w:type="paragraph" w:customStyle="1" w:styleId="Rodap2">
    <w:name w:val="Rodapé2"/>
    <w:basedOn w:val="Normal"/>
    <w:link w:val="Rodap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ListLabel78">
    <w:name w:val="ListLabel 78"/>
    <w:qFormat/>
    <w:rPr>
      <w:b w:val="0"/>
      <w:sz w:val="22"/>
      <w:szCs w:val="22"/>
    </w:rPr>
  </w:style>
  <w:style w:type="character" w:customStyle="1" w:styleId="ListLabel79">
    <w:name w:val="ListLabel 79"/>
    <w:qFormat/>
    <w:rPr>
      <w:rFonts w:ascii="Arial" w:hAnsi="Arial"/>
      <w:sz w:val="20"/>
    </w:rPr>
  </w:style>
  <w:style w:type="character" w:customStyle="1" w:styleId="ListLabel80">
    <w:name w:val="ListLabel 80"/>
    <w:qFormat/>
    <w:rPr>
      <w:color w:val="000000"/>
      <w:sz w:val="22"/>
      <w:szCs w:val="22"/>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Arial" w:hAnsi="Arial"/>
      <w:b w:val="0"/>
      <w:sz w:val="22"/>
      <w:szCs w:val="22"/>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eastAsia="Arial Unicode MS" w:cs="Arial"/>
      <w:b/>
      <w:sz w:val="22"/>
      <w:szCs w:val="22"/>
    </w:rPr>
  </w:style>
  <w:style w:type="character" w:customStyle="1" w:styleId="ListLabel99">
    <w:name w:val="ListLabel 99"/>
    <w:qFormat/>
    <w:rPr>
      <w:rFonts w:ascii="Arial" w:hAnsi="Arial" w:cs="Courier New"/>
      <w:b/>
      <w:sz w:val="22"/>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b w:val="0"/>
      <w:sz w:val="22"/>
      <w:szCs w:val="22"/>
    </w:rPr>
  </w:style>
  <w:style w:type="character" w:customStyle="1" w:styleId="ListLabel103">
    <w:name w:val="ListLabel 103"/>
    <w:qFormat/>
    <w:rPr>
      <w:sz w:val="20"/>
    </w:rPr>
  </w:style>
  <w:style w:type="character" w:customStyle="1" w:styleId="ListLabel104">
    <w:name w:val="ListLabel 104"/>
    <w:qFormat/>
    <w:rPr>
      <w:color w:val="000000"/>
      <w:sz w:val="22"/>
      <w:szCs w:val="22"/>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eastAsia="Arial Unicode MS" w:cs="Arial"/>
      <w:b/>
      <w:sz w:val="22"/>
      <w:szCs w:val="22"/>
    </w:rPr>
  </w:style>
  <w:style w:type="character" w:customStyle="1" w:styleId="ListLabel109">
    <w:name w:val="ListLabel 109"/>
    <w:qFormat/>
    <w:rPr>
      <w:rFonts w:cs="Courier New"/>
      <w:b/>
      <w:sz w:val="22"/>
    </w:rPr>
  </w:style>
  <w:style w:type="character" w:customStyle="1" w:styleId="ListLabel110">
    <w:name w:val="ListLabel 110"/>
    <w:qFormat/>
    <w:rPr>
      <w:b w:val="0"/>
      <w:sz w:val="22"/>
      <w:szCs w:val="22"/>
    </w:rPr>
  </w:style>
  <w:style w:type="character" w:customStyle="1" w:styleId="ListLabel111">
    <w:name w:val="ListLabel 111"/>
    <w:qFormat/>
    <w:rPr>
      <w:sz w:val="20"/>
    </w:rPr>
  </w:style>
  <w:style w:type="character" w:customStyle="1" w:styleId="ListLabel112">
    <w:name w:val="ListLabel 112"/>
    <w:qFormat/>
    <w:rPr>
      <w:color w:val="000000"/>
      <w:sz w:val="22"/>
      <w:szCs w:val="22"/>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b/>
      <w:sz w:val="22"/>
      <w:szCs w:val="22"/>
    </w:rPr>
  </w:style>
  <w:style w:type="character" w:customStyle="1" w:styleId="ListLabel117">
    <w:name w:val="ListLabel 117"/>
    <w:qFormat/>
    <w:rPr>
      <w:b/>
      <w:sz w:val="22"/>
    </w:rPr>
  </w:style>
  <w:style w:type="character" w:customStyle="1" w:styleId="ListLabel118">
    <w:name w:val="ListLabel 118"/>
    <w:qFormat/>
    <w:rPr>
      <w:b w:val="0"/>
      <w:sz w:val="22"/>
      <w:szCs w:val="22"/>
    </w:rPr>
  </w:style>
  <w:style w:type="character" w:customStyle="1" w:styleId="ListLabel119">
    <w:name w:val="ListLabel 119"/>
    <w:qFormat/>
    <w:rPr>
      <w:sz w:val="20"/>
    </w:rPr>
  </w:style>
  <w:style w:type="character" w:customStyle="1" w:styleId="ListLabel120">
    <w:name w:val="ListLabel 120"/>
    <w:qFormat/>
    <w:rPr>
      <w:color w:val="000000"/>
      <w:sz w:val="22"/>
      <w:szCs w:val="22"/>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b/>
      <w:sz w:val="22"/>
      <w:szCs w:val="22"/>
    </w:rPr>
  </w:style>
  <w:style w:type="character" w:customStyle="1" w:styleId="ListLabel125">
    <w:name w:val="ListLabel 125"/>
    <w:qFormat/>
    <w:rPr>
      <w:b/>
      <w:sz w:val="22"/>
    </w:rPr>
  </w:style>
  <w:style w:type="character" w:customStyle="1" w:styleId="ListLabel126">
    <w:name w:val="ListLabel 126"/>
    <w:qFormat/>
    <w:rPr>
      <w:rFonts w:ascii="Arial" w:hAnsi="Arial"/>
      <w:b w:val="0"/>
      <w:sz w:val="22"/>
      <w:szCs w:val="22"/>
    </w:rPr>
  </w:style>
  <w:style w:type="character" w:customStyle="1" w:styleId="ListLabel127">
    <w:name w:val="ListLabel 127"/>
    <w:qFormat/>
    <w:rPr>
      <w:rFonts w:ascii="Arial" w:hAnsi="Arial"/>
      <w:sz w:val="22"/>
    </w:rPr>
  </w:style>
  <w:style w:type="character" w:customStyle="1" w:styleId="ListLabel128">
    <w:name w:val="ListLabel 128"/>
    <w:qFormat/>
    <w:rPr>
      <w:color w:val="000000"/>
      <w:sz w:val="22"/>
      <w:szCs w:val="22"/>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Arial" w:hAnsi="Arial"/>
      <w:b w:val="0"/>
      <w:sz w:val="22"/>
      <w:szCs w:val="22"/>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b/>
      <w:sz w:val="22"/>
      <w:szCs w:val="22"/>
    </w:rPr>
  </w:style>
  <w:style w:type="character" w:customStyle="1" w:styleId="ListLabel147">
    <w:name w:val="ListLabel 147"/>
    <w:qFormat/>
    <w:rPr>
      <w:rFonts w:ascii="Arial" w:hAnsi="Arial"/>
      <w:b/>
      <w:sz w:val="22"/>
    </w:rPr>
  </w:style>
  <w:style w:type="character" w:customStyle="1" w:styleId="ListLabel148">
    <w:name w:val="ListLabel 148"/>
    <w:qFormat/>
    <w:rPr>
      <w:b w:val="0"/>
      <w:sz w:val="22"/>
      <w:szCs w:val="22"/>
    </w:rPr>
  </w:style>
  <w:style w:type="character" w:customStyle="1" w:styleId="ListLabel149">
    <w:name w:val="ListLabel 149"/>
    <w:qFormat/>
    <w:rPr>
      <w:rFonts w:ascii="Arial" w:hAnsi="Arial"/>
      <w:sz w:val="22"/>
    </w:rPr>
  </w:style>
  <w:style w:type="character" w:customStyle="1" w:styleId="ListLabel150">
    <w:name w:val="ListLabel 150"/>
    <w:qFormat/>
    <w:rPr>
      <w:color w:val="000000"/>
      <w:sz w:val="22"/>
      <w:szCs w:val="22"/>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ascii="Arial" w:hAnsi="Arial"/>
      <w:b w:val="0"/>
      <w:sz w:val="22"/>
      <w:szCs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b/>
      <w:sz w:val="22"/>
      <w:szCs w:val="22"/>
    </w:rPr>
  </w:style>
  <w:style w:type="character" w:customStyle="1" w:styleId="ListLabel169">
    <w:name w:val="ListLabel 169"/>
    <w:qFormat/>
    <w:rPr>
      <w:rFonts w:ascii="Arial" w:hAnsi="Arial"/>
      <w:b/>
      <w:sz w:val="22"/>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88" w:lineRule="auto"/>
    </w:pPr>
  </w:style>
  <w:style w:type="paragraph" w:styleId="Lista">
    <w:name w:val="List"/>
    <w:pPr>
      <w:widowControl w:val="0"/>
    </w:pPr>
    <w:rPr>
      <w:sz w:val="24"/>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Corpodotexto">
    <w:name w:val="Corpo do texto"/>
    <w:basedOn w:val="Normal"/>
    <w:qFormat/>
    <w:pPr>
      <w:spacing w:after="140" w:line="288" w:lineRule="auto"/>
    </w:pPr>
    <w:rPr>
      <w:szCs w:val="21"/>
    </w:rPr>
  </w:style>
  <w:style w:type="paragraph" w:customStyle="1" w:styleId="Ttulo11">
    <w:name w:val="Título 11"/>
    <w:basedOn w:val="Normal"/>
    <w:uiPriority w:val="9"/>
    <w:qFormat/>
    <w:pPr>
      <w:keepNext/>
      <w:keepLines/>
      <w:spacing w:before="240" w:after="0"/>
    </w:pPr>
    <w:rPr>
      <w:rFonts w:ascii="Cambria" w:hAnsi="Cambria" w:cs="Mangal"/>
      <w:color w:val="365F91"/>
      <w:sz w:val="32"/>
      <w:szCs w:val="29"/>
    </w:rPr>
  </w:style>
  <w:style w:type="paragraph" w:customStyle="1" w:styleId="Ttulo21">
    <w:name w:val="Título 21"/>
    <w:basedOn w:val="Normal"/>
    <w:qFormat/>
    <w:pPr>
      <w:keepNext/>
      <w:jc w:val="both"/>
    </w:pPr>
    <w:rPr>
      <w:rFonts w:ascii="Arial" w:hAnsi="Arial" w:cs="Arial"/>
    </w:rPr>
  </w:style>
  <w:style w:type="paragraph" w:customStyle="1" w:styleId="Ttulo31">
    <w:name w:val="Título 31"/>
    <w:basedOn w:val="Normal"/>
    <w:uiPriority w:val="9"/>
    <w:qFormat/>
    <w:pPr>
      <w:keepNext/>
      <w:keepLines/>
      <w:spacing w:before="40" w:after="0"/>
    </w:pPr>
    <w:rPr>
      <w:rFonts w:ascii="Cambria" w:hAnsi="Cambria" w:cs="Mangal"/>
      <w:color w:val="243F60"/>
      <w:szCs w:val="21"/>
    </w:rPr>
  </w:style>
  <w:style w:type="paragraph" w:customStyle="1" w:styleId="Ttulo51">
    <w:name w:val="Título 51"/>
    <w:basedOn w:val="Normal"/>
    <w:qFormat/>
    <w:pPr>
      <w:keepNext/>
      <w:jc w:val="center"/>
    </w:pPr>
    <w:rPr>
      <w:rFonts w:ascii="Arial" w:hAnsi="Arial" w:cs="Arial"/>
      <w:b/>
      <w:bCs/>
    </w:rPr>
  </w:style>
  <w:style w:type="paragraph" w:customStyle="1" w:styleId="Ttulo61">
    <w:name w:val="Título 61"/>
    <w:basedOn w:val="Normal"/>
    <w:qFormat/>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qFormat/>
    <w:pPr>
      <w:keepNext/>
      <w:jc w:val="center"/>
    </w:pPr>
    <w:rPr>
      <w:rFonts w:ascii="Arial" w:hAnsi="Arial" w:cs="Arial"/>
      <w:i/>
    </w:rPr>
  </w:style>
  <w:style w:type="paragraph" w:customStyle="1" w:styleId="Legenda1">
    <w:name w:val="Legenda1"/>
    <w:basedOn w:val="Normal"/>
    <w:qFormat/>
    <w:pPr>
      <w:suppressLineNumbers/>
      <w:spacing w:before="120" w:after="120"/>
    </w:pPr>
    <w:rPr>
      <w:i/>
      <w:iCs/>
    </w:rPr>
  </w:style>
  <w:style w:type="paragraph" w:styleId="SemEspaamento">
    <w:name w:val="No Spacing"/>
    <w:uiPriority w:val="1"/>
    <w:qFormat/>
    <w:pPr>
      <w:widowControl w:val="0"/>
      <w:suppressAutoHyphens/>
      <w:contextualSpacing/>
      <w:textAlignment w:val="baseline"/>
    </w:pPr>
    <w:rPr>
      <w:rFonts w:ascii="Arial" w:eastAsia="Andale Sans UI" w:hAnsi="Arial" w:cs="Tahoma"/>
      <w:color w:val="00000A"/>
      <w:sz w:val="24"/>
      <w:lang w:val="en-US" w:eastAsia="en-US" w:bidi="en-US"/>
    </w:rPr>
  </w:style>
  <w:style w:type="paragraph" w:customStyle="1" w:styleId="Cabealho1">
    <w:name w:val="Cabeçalho1"/>
    <w:basedOn w:val="Normal"/>
    <w:qFormat/>
    <w:pPr>
      <w:suppressLineNumbers/>
      <w:tabs>
        <w:tab w:val="center" w:pos="4819"/>
        <w:tab w:val="right" w:pos="9638"/>
      </w:tabs>
    </w:pPr>
  </w:style>
  <w:style w:type="paragraph" w:customStyle="1" w:styleId="Rodap1">
    <w:name w:val="Rodapé1"/>
    <w:basedOn w:val="Normal"/>
    <w:qFormat/>
    <w:pPr>
      <w:suppressLineNumbers/>
      <w:tabs>
        <w:tab w:val="center" w:pos="4819"/>
        <w:tab w:val="right" w:pos="9638"/>
      </w:tabs>
    </w:pPr>
  </w:style>
  <w:style w:type="paragraph" w:styleId="Recuodecorpodetexto">
    <w:name w:val="Body Text Indent"/>
    <w:basedOn w:val="Normal"/>
    <w:pPr>
      <w:spacing w:after="120"/>
      <w:ind w:left="283"/>
    </w:pPr>
    <w:rPr>
      <w:szCs w:val="21"/>
    </w:rPr>
  </w:style>
  <w:style w:type="paragraph" w:styleId="PargrafodaLista">
    <w:name w:val="List Paragraph"/>
    <w:basedOn w:val="Normal"/>
    <w:qFormat/>
    <w:pPr>
      <w:ind w:left="708"/>
    </w:pPr>
  </w:style>
  <w:style w:type="paragraph" w:styleId="Recuodecorpodetexto20">
    <w:name w:val="Body Text Indent 2"/>
    <w:basedOn w:val="Normal"/>
    <w:qFormat/>
    <w:pPr>
      <w:ind w:firstLine="1418"/>
      <w:jc w:val="both"/>
    </w:pPr>
    <w:rPr>
      <w:rFonts w:ascii="Arial" w:hAnsi="Arial" w:cs="Arial"/>
      <w:color w:val="000000"/>
    </w:rPr>
  </w:style>
  <w:style w:type="paragraph" w:customStyle="1" w:styleId="WW-Corpodetexto3">
    <w:name w:val="WW-Corpo de texto 3"/>
    <w:basedOn w:val="Normal"/>
    <w:qFormat/>
    <w:pPr>
      <w:jc w:val="both"/>
    </w:pPr>
    <w:rPr>
      <w:rFonts w:ascii="Courier New" w:eastAsia="Bitstream Vera Sans;Times New R" w:hAnsi="Courier New" w:cs="Courier New"/>
      <w:color w:val="000000"/>
    </w:rPr>
  </w:style>
  <w:style w:type="paragraph" w:styleId="Corpodetexto2">
    <w:name w:val="Body Text 2"/>
    <w:basedOn w:val="Normal"/>
    <w:qFormat/>
    <w:pPr>
      <w:jc w:val="both"/>
    </w:pPr>
    <w:rPr>
      <w:rFonts w:ascii="Arial" w:hAnsi="Arial" w:cs="Arial"/>
    </w:rPr>
  </w:style>
  <w:style w:type="paragraph" w:customStyle="1" w:styleId="Contedodatabela">
    <w:name w:val="Conteúdo da tabela"/>
    <w:basedOn w:val="Normal"/>
    <w:qFormat/>
    <w:pPr>
      <w:suppressLineNumbers/>
    </w:pPr>
  </w:style>
  <w:style w:type="paragraph" w:styleId="TextosemFormatao">
    <w:name w:val="Plain Text"/>
    <w:basedOn w:val="Normal"/>
    <w:qFormat/>
    <w:rPr>
      <w:rFonts w:ascii="Courier New" w:hAnsi="Courier New" w:cs="Courier New"/>
    </w:rPr>
  </w:style>
  <w:style w:type="paragraph" w:customStyle="1" w:styleId="Padro">
    <w:name w:val="Padrão"/>
    <w:qFormat/>
    <w:pPr>
      <w:widowControl w:val="0"/>
      <w:suppressAutoHyphens/>
      <w:spacing w:line="252" w:lineRule="auto"/>
    </w:pPr>
    <w:rPr>
      <w:rFonts w:ascii="Times New Roman" w:eastAsia="Times New Roman" w:hAnsi="Times New Roman" w:cs="Times New Roman"/>
      <w:color w:val="00000A"/>
      <w:sz w:val="24"/>
      <w:szCs w:val="20"/>
      <w:lang w:bidi="ar-SA"/>
    </w:rPr>
  </w:style>
  <w:style w:type="paragraph" w:customStyle="1" w:styleId="Contedodoquadro">
    <w:name w:val="Conteúdo do quadro"/>
    <w:basedOn w:val="Normal"/>
    <w:qFormat/>
  </w:style>
  <w:style w:type="paragraph" w:customStyle="1" w:styleId="western">
    <w:name w:val="western"/>
    <w:basedOn w:val="Normal"/>
    <w:qFormat/>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pPr>
      <w:widowControl/>
    </w:pPr>
    <w:rPr>
      <w:rFonts w:ascii="Courier New" w:eastAsia="Times New Roman" w:hAnsi="Courier New" w:cs="Courier New"/>
      <w:sz w:val="20"/>
      <w:szCs w:val="20"/>
      <w:lang w:bidi="ar-SA"/>
    </w:rPr>
  </w:style>
  <w:style w:type="paragraph" w:customStyle="1" w:styleId="LO-normal">
    <w:name w:val="LO-normal"/>
    <w:qFormat/>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bidi="ar-SA"/>
    </w:rPr>
  </w:style>
  <w:style w:type="paragraph" w:customStyle="1" w:styleId="Normal1">
    <w:name w:val="Normal1"/>
    <w:uiPriority w:val="99"/>
    <w:qFormat/>
    <w:pPr>
      <w:widowControl w:val="0"/>
      <w:suppressAutoHyphens/>
      <w:textAlignment w:val="baseline"/>
    </w:pPr>
    <w:rPr>
      <w:rFonts w:ascii="Times New Roman" w:eastAsia="Andale Sans UI" w:hAnsi="Times New Roman" w:cs="Tahoma"/>
      <w:color w:val="00000A"/>
      <w:sz w:val="24"/>
      <w:lang w:val="en-US" w:eastAsia="pt-BR" w:bidi="en-US"/>
    </w:rPr>
  </w:style>
  <w:style w:type="paragraph" w:styleId="Textodebalo">
    <w:name w:val="Balloon Text"/>
    <w:basedOn w:val="Normal"/>
    <w:uiPriority w:val="99"/>
    <w:qFormat/>
    <w:pPr>
      <w:spacing w:after="0" w:line="100" w:lineRule="atLeast"/>
    </w:pPr>
    <w:rPr>
      <w:rFonts w:ascii="Segoe UI" w:hAnsi="Segoe UI"/>
      <w:sz w:val="18"/>
      <w:szCs w:val="16"/>
    </w:rPr>
  </w:style>
  <w:style w:type="paragraph" w:customStyle="1" w:styleId="Recuodecorpodetexto1">
    <w:name w:val="Recuo de corpo de texto1"/>
    <w:basedOn w:val="Normal"/>
    <w:qFormat/>
    <w:pPr>
      <w:spacing w:after="120"/>
      <w:ind w:left="283"/>
    </w:pPr>
    <w:rPr>
      <w:szCs w:val="21"/>
    </w:rPr>
  </w:style>
  <w:style w:type="paragraph" w:customStyle="1" w:styleId="Nivel1">
    <w:name w:val="Nivel1"/>
    <w:basedOn w:val="Normal"/>
    <w:qFormat/>
    <w:pPr>
      <w:keepNext/>
      <w:keepLines/>
      <w:spacing w:before="480" w:after="0" w:line="276" w:lineRule="auto"/>
      <w:ind w:left="357" w:hanging="357"/>
    </w:pPr>
    <w:rPr>
      <w:rFonts w:ascii="Cambria" w:hAnsi="Cambria" w:cs="Mangal"/>
      <w:color w:val="000000"/>
      <w:sz w:val="20"/>
      <w:szCs w:val="20"/>
    </w:rPr>
  </w:style>
  <w:style w:type="paragraph" w:styleId="Cabealho">
    <w:name w:val="header"/>
    <w:basedOn w:val="Normal"/>
    <w:pPr>
      <w:tabs>
        <w:tab w:val="center" w:pos="4252"/>
        <w:tab w:val="right" w:pos="8504"/>
      </w:tabs>
      <w:spacing w:after="0" w:line="100" w:lineRule="atLeast"/>
    </w:pPr>
    <w:rPr>
      <w:szCs w:val="21"/>
    </w:rPr>
  </w:style>
  <w:style w:type="paragraph" w:styleId="Rodap">
    <w:name w:val="footer"/>
    <w:basedOn w:val="Normal"/>
    <w:pPr>
      <w:tabs>
        <w:tab w:val="center" w:pos="4252"/>
        <w:tab w:val="right" w:pos="8504"/>
      </w:tabs>
      <w:spacing w:after="0" w:line="100" w:lineRule="atLeast"/>
    </w:pPr>
    <w:rPr>
      <w:szCs w:val="21"/>
    </w:rPr>
  </w:style>
  <w:style w:type="paragraph" w:customStyle="1" w:styleId="Ttulodetabela">
    <w:name w:val="Título de tabela"/>
    <w:basedOn w:val="Contedodatabela"/>
    <w:qFormat/>
  </w:style>
  <w:style w:type="character" w:customStyle="1" w:styleId="ListLabel328">
    <w:name w:val="ListLabel 328"/>
    <w:qFormat/>
    <w:rsid w:val="001E67EB"/>
    <w:rPr>
      <w:rFonts w:cs="Arial"/>
      <w:sz w:val="22"/>
    </w:rPr>
  </w:style>
  <w:style w:type="character" w:customStyle="1" w:styleId="ListLabel329">
    <w:name w:val="ListLabel 329"/>
    <w:qFormat/>
    <w:rsid w:val="001E67EB"/>
    <w:rPr>
      <w:rFonts w:ascii="Arial" w:hAnsi="Arial" w:cs="Arial"/>
      <w:sz w:val="22"/>
    </w:rPr>
  </w:style>
  <w:style w:type="character" w:customStyle="1" w:styleId="ListLabel330">
    <w:name w:val="ListLabel 330"/>
    <w:qFormat/>
    <w:rsid w:val="001E67EB"/>
    <w:rPr>
      <w:rFonts w:cs="Arial"/>
      <w:sz w:val="22"/>
    </w:rPr>
  </w:style>
  <w:style w:type="character" w:customStyle="1" w:styleId="ListLabel331">
    <w:name w:val="ListLabel 331"/>
    <w:qFormat/>
    <w:rsid w:val="001E67EB"/>
    <w:rPr>
      <w:rFonts w:cs="Arial"/>
      <w:sz w:val="22"/>
    </w:rPr>
  </w:style>
  <w:style w:type="character" w:customStyle="1" w:styleId="ListLabel332">
    <w:name w:val="ListLabel 332"/>
    <w:qFormat/>
    <w:rsid w:val="001E67EB"/>
    <w:rPr>
      <w:rFonts w:cs="Arial"/>
      <w:sz w:val="22"/>
    </w:rPr>
  </w:style>
  <w:style w:type="character" w:customStyle="1" w:styleId="ListLabel333">
    <w:name w:val="ListLabel 333"/>
    <w:qFormat/>
    <w:rsid w:val="001E67EB"/>
    <w:rPr>
      <w:rFonts w:cs="Arial"/>
      <w:sz w:val="22"/>
    </w:rPr>
  </w:style>
  <w:style w:type="character" w:customStyle="1" w:styleId="ListLabel334">
    <w:name w:val="ListLabel 334"/>
    <w:qFormat/>
    <w:rsid w:val="001E67EB"/>
    <w:rPr>
      <w:rFonts w:cs="Arial"/>
      <w:sz w:val="22"/>
    </w:rPr>
  </w:style>
  <w:style w:type="character" w:customStyle="1" w:styleId="ListLabel335">
    <w:name w:val="ListLabel 335"/>
    <w:qFormat/>
    <w:rsid w:val="001E67EB"/>
    <w:rPr>
      <w:rFonts w:cs="Arial"/>
      <w:sz w:val="22"/>
    </w:rPr>
  </w:style>
  <w:style w:type="character" w:customStyle="1" w:styleId="ListLabel336">
    <w:name w:val="ListLabel 336"/>
    <w:qFormat/>
    <w:rsid w:val="001E67EB"/>
    <w:rPr>
      <w:rFonts w:cs="Arial"/>
      <w:sz w:val="22"/>
    </w:rPr>
  </w:style>
  <w:style w:type="character" w:customStyle="1" w:styleId="xblolc">
    <w:name w:val="xblolc"/>
    <w:basedOn w:val="Fontepargpadro"/>
    <w:qFormat/>
    <w:rsid w:val="001E67EB"/>
  </w:style>
  <w:style w:type="character" w:customStyle="1" w:styleId="gabved">
    <w:name w:val="gabved"/>
    <w:basedOn w:val="Fontepargpadro"/>
    <w:qFormat/>
    <w:rsid w:val="001E67EB"/>
  </w:style>
  <w:style w:type="character" w:customStyle="1" w:styleId="ListLabel337">
    <w:name w:val="ListLabel 337"/>
    <w:qFormat/>
    <w:rsid w:val="001E67EB"/>
    <w:rPr>
      <w:b w:val="0"/>
      <w:sz w:val="22"/>
      <w:szCs w:val="22"/>
    </w:rPr>
  </w:style>
  <w:style w:type="character" w:customStyle="1" w:styleId="ListLabel338">
    <w:name w:val="ListLabel 338"/>
    <w:qFormat/>
    <w:rsid w:val="001E67EB"/>
    <w:rPr>
      <w:rFonts w:eastAsia="Arial Unicode MS"/>
      <w:color w:val="00000A"/>
      <w:sz w:val="22"/>
    </w:rPr>
  </w:style>
  <w:style w:type="character" w:customStyle="1" w:styleId="ListLabel339">
    <w:name w:val="ListLabel 339"/>
    <w:qFormat/>
    <w:rsid w:val="001E67EB"/>
    <w:rPr>
      <w:sz w:val="22"/>
    </w:rPr>
  </w:style>
  <w:style w:type="character" w:customStyle="1" w:styleId="ListLabel340">
    <w:name w:val="ListLabel 340"/>
    <w:qFormat/>
    <w:rsid w:val="001E67EB"/>
    <w:rPr>
      <w:color w:val="000000"/>
      <w:sz w:val="22"/>
      <w:szCs w:val="22"/>
    </w:rPr>
  </w:style>
  <w:style w:type="character" w:customStyle="1" w:styleId="ListLabel341">
    <w:name w:val="ListLabel 341"/>
    <w:qFormat/>
    <w:rsid w:val="001E67EB"/>
    <w:rPr>
      <w:b/>
      <w:bCs/>
      <w:sz w:val="22"/>
      <w:szCs w:val="22"/>
    </w:rPr>
  </w:style>
  <w:style w:type="character" w:customStyle="1" w:styleId="ListLabel342">
    <w:name w:val="ListLabel 342"/>
    <w:qFormat/>
    <w:rsid w:val="001E67EB"/>
    <w:rPr>
      <w:rFonts w:eastAsia="Arial Unicode MS" w:cs="Arial"/>
      <w:b/>
      <w:sz w:val="22"/>
      <w:szCs w:val="22"/>
    </w:rPr>
  </w:style>
  <w:style w:type="character" w:customStyle="1" w:styleId="ListLabel343">
    <w:name w:val="ListLabel 343"/>
    <w:qFormat/>
    <w:rsid w:val="001E67EB"/>
    <w:rPr>
      <w:rFonts w:cs="Courier New"/>
    </w:rPr>
  </w:style>
  <w:style w:type="character" w:customStyle="1" w:styleId="ListLabel344">
    <w:name w:val="ListLabel 344"/>
    <w:qFormat/>
    <w:rsid w:val="001E67EB"/>
    <w:rPr>
      <w:rFonts w:cs="Wingdings"/>
    </w:rPr>
  </w:style>
  <w:style w:type="character" w:customStyle="1" w:styleId="ListLabel345">
    <w:name w:val="ListLabel 345"/>
    <w:qFormat/>
    <w:rsid w:val="001E67EB"/>
    <w:rPr>
      <w:rFonts w:cs="Symbol"/>
    </w:rPr>
  </w:style>
  <w:style w:type="character" w:customStyle="1" w:styleId="ListLabel346">
    <w:name w:val="ListLabel 346"/>
    <w:qFormat/>
    <w:rsid w:val="001E67EB"/>
    <w:rPr>
      <w:rFonts w:cs="Arial"/>
      <w:sz w:val="22"/>
    </w:rPr>
  </w:style>
  <w:style w:type="character" w:customStyle="1" w:styleId="ListLabel347">
    <w:name w:val="ListLabel 347"/>
    <w:qFormat/>
    <w:rsid w:val="001E67EB"/>
    <w:rPr>
      <w:rFonts w:cs="Arial"/>
      <w:sz w:val="22"/>
    </w:rPr>
  </w:style>
  <w:style w:type="character" w:customStyle="1" w:styleId="ListLabel348">
    <w:name w:val="ListLabel 348"/>
    <w:qFormat/>
    <w:rsid w:val="001E67EB"/>
    <w:rPr>
      <w:rFonts w:cs="Arial"/>
      <w:sz w:val="22"/>
    </w:rPr>
  </w:style>
  <w:style w:type="character" w:customStyle="1" w:styleId="ListLabel349">
    <w:name w:val="ListLabel 349"/>
    <w:qFormat/>
    <w:rsid w:val="001E67EB"/>
    <w:rPr>
      <w:rFonts w:cs="Arial"/>
      <w:sz w:val="22"/>
    </w:rPr>
  </w:style>
  <w:style w:type="character" w:customStyle="1" w:styleId="ListLabel350">
    <w:name w:val="ListLabel 350"/>
    <w:qFormat/>
    <w:rsid w:val="001E67EB"/>
    <w:rPr>
      <w:rFonts w:cs="Arial"/>
      <w:sz w:val="22"/>
    </w:rPr>
  </w:style>
  <w:style w:type="character" w:customStyle="1" w:styleId="ListLabel351">
    <w:name w:val="ListLabel 351"/>
    <w:qFormat/>
    <w:rsid w:val="001E67EB"/>
    <w:rPr>
      <w:rFonts w:cs="Arial"/>
      <w:sz w:val="22"/>
    </w:rPr>
  </w:style>
  <w:style w:type="character" w:customStyle="1" w:styleId="ListLabel352">
    <w:name w:val="ListLabel 352"/>
    <w:qFormat/>
    <w:rsid w:val="001E67EB"/>
    <w:rPr>
      <w:rFonts w:cs="Arial"/>
      <w:sz w:val="22"/>
    </w:rPr>
  </w:style>
  <w:style w:type="character" w:customStyle="1" w:styleId="ListLabel353">
    <w:name w:val="ListLabel 353"/>
    <w:qFormat/>
    <w:rsid w:val="001E67EB"/>
    <w:rPr>
      <w:rFonts w:cs="Arial"/>
      <w:sz w:val="22"/>
    </w:rPr>
  </w:style>
  <w:style w:type="character" w:customStyle="1" w:styleId="ListLabel354">
    <w:name w:val="ListLabel 354"/>
    <w:qFormat/>
    <w:rsid w:val="001E67EB"/>
    <w:rPr>
      <w:rFonts w:cs="Arial"/>
      <w:sz w:val="22"/>
    </w:rPr>
  </w:style>
  <w:style w:type="character" w:customStyle="1" w:styleId="ListLabel355">
    <w:name w:val="ListLabel 355"/>
    <w:qFormat/>
    <w:rsid w:val="001E67EB"/>
    <w:rPr>
      <w:rFonts w:eastAsia="Arial Unicode MS" w:cs="Arial"/>
      <w:b/>
      <w:sz w:val="22"/>
      <w:szCs w:val="22"/>
    </w:rPr>
  </w:style>
  <w:style w:type="character" w:customStyle="1" w:styleId="ListLabel356">
    <w:name w:val="ListLabel 356"/>
    <w:qFormat/>
    <w:rsid w:val="001E67EB"/>
    <w:rPr>
      <w:rFonts w:cs="Courier New"/>
    </w:rPr>
  </w:style>
  <w:style w:type="character" w:customStyle="1" w:styleId="ListLabel357">
    <w:name w:val="ListLabel 357"/>
    <w:qFormat/>
    <w:rsid w:val="001E67EB"/>
    <w:rPr>
      <w:rFonts w:cs="Wingdings"/>
    </w:rPr>
  </w:style>
  <w:style w:type="character" w:customStyle="1" w:styleId="ListLabel358">
    <w:name w:val="ListLabel 358"/>
    <w:qFormat/>
    <w:rsid w:val="001E67EB"/>
    <w:rPr>
      <w:rFonts w:cs="Symbol"/>
    </w:rPr>
  </w:style>
  <w:style w:type="character" w:customStyle="1" w:styleId="ListLabel359">
    <w:name w:val="ListLabel 359"/>
    <w:qFormat/>
    <w:rsid w:val="001E67EB"/>
    <w:rPr>
      <w:b w:val="0"/>
      <w:sz w:val="22"/>
      <w:szCs w:val="22"/>
    </w:rPr>
  </w:style>
  <w:style w:type="character" w:customStyle="1" w:styleId="ListLabel360">
    <w:name w:val="ListLabel 360"/>
    <w:qFormat/>
    <w:rsid w:val="001E67EB"/>
    <w:rPr>
      <w:rFonts w:ascii="Arial" w:hAnsi="Arial"/>
      <w:sz w:val="20"/>
    </w:rPr>
  </w:style>
  <w:style w:type="character" w:customStyle="1" w:styleId="ListLabel361">
    <w:name w:val="ListLabel 361"/>
    <w:qFormat/>
    <w:rsid w:val="001E67EB"/>
    <w:rPr>
      <w:color w:val="000000"/>
      <w:sz w:val="22"/>
      <w:szCs w:val="22"/>
    </w:rPr>
  </w:style>
  <w:style w:type="character" w:customStyle="1" w:styleId="ListLabel362">
    <w:name w:val="ListLabel 362"/>
    <w:qFormat/>
    <w:rsid w:val="001E67EB"/>
    <w:rPr>
      <w:rFonts w:cs="Courier New"/>
    </w:rPr>
  </w:style>
  <w:style w:type="character" w:customStyle="1" w:styleId="ListLabel363">
    <w:name w:val="ListLabel 363"/>
    <w:qFormat/>
    <w:rsid w:val="001E67EB"/>
    <w:rPr>
      <w:rFonts w:cs="Wingdings"/>
    </w:rPr>
  </w:style>
  <w:style w:type="character" w:customStyle="1" w:styleId="ListLabel364">
    <w:name w:val="ListLabel 364"/>
    <w:qFormat/>
    <w:rsid w:val="001E67EB"/>
    <w:rPr>
      <w:rFonts w:cs="Symbol"/>
    </w:rPr>
  </w:style>
  <w:style w:type="character" w:customStyle="1" w:styleId="ListLabel365">
    <w:name w:val="ListLabel 365"/>
    <w:qFormat/>
    <w:rsid w:val="001E67EB"/>
    <w:rPr>
      <w:rFonts w:cs="Courier New"/>
    </w:rPr>
  </w:style>
  <w:style w:type="character" w:customStyle="1" w:styleId="ListLabel366">
    <w:name w:val="ListLabel 366"/>
    <w:qFormat/>
    <w:rsid w:val="001E67EB"/>
    <w:rPr>
      <w:rFonts w:cs="Wingdings"/>
    </w:rPr>
  </w:style>
  <w:style w:type="character" w:customStyle="1" w:styleId="ListLabel367">
    <w:name w:val="ListLabel 367"/>
    <w:qFormat/>
    <w:rsid w:val="001E67EB"/>
    <w:rPr>
      <w:rFonts w:cs="Symbol"/>
    </w:rPr>
  </w:style>
  <w:style w:type="character" w:customStyle="1" w:styleId="ListLabel368">
    <w:name w:val="ListLabel 368"/>
    <w:qFormat/>
    <w:rsid w:val="001E67EB"/>
    <w:rPr>
      <w:rFonts w:cs="Courier New"/>
    </w:rPr>
  </w:style>
  <w:style w:type="character" w:customStyle="1" w:styleId="ListLabel369">
    <w:name w:val="ListLabel 369"/>
    <w:qFormat/>
    <w:rsid w:val="001E67EB"/>
    <w:rPr>
      <w:rFonts w:cs="Wingdings"/>
    </w:rPr>
  </w:style>
  <w:style w:type="character" w:customStyle="1" w:styleId="ListLabel370">
    <w:name w:val="ListLabel 370"/>
    <w:qFormat/>
    <w:rsid w:val="001E67EB"/>
    <w:rPr>
      <w:rFonts w:ascii="Arial" w:hAnsi="Arial"/>
      <w:b w:val="0"/>
      <w:sz w:val="22"/>
      <w:szCs w:val="22"/>
    </w:rPr>
  </w:style>
  <w:style w:type="character" w:customStyle="1" w:styleId="ListLabel371">
    <w:name w:val="ListLabel 371"/>
    <w:qFormat/>
    <w:rsid w:val="001E67EB"/>
    <w:rPr>
      <w:rFonts w:cs="Courier New"/>
    </w:rPr>
  </w:style>
  <w:style w:type="character" w:customStyle="1" w:styleId="ListLabel372">
    <w:name w:val="ListLabel 372"/>
    <w:qFormat/>
    <w:rsid w:val="001E67EB"/>
    <w:rPr>
      <w:rFonts w:cs="Wingdings"/>
    </w:rPr>
  </w:style>
  <w:style w:type="character" w:customStyle="1" w:styleId="ListLabel373">
    <w:name w:val="ListLabel 373"/>
    <w:qFormat/>
    <w:rsid w:val="001E67EB"/>
    <w:rPr>
      <w:rFonts w:cs="Symbol"/>
    </w:rPr>
  </w:style>
  <w:style w:type="character" w:customStyle="1" w:styleId="ListLabel374">
    <w:name w:val="ListLabel 374"/>
    <w:qFormat/>
    <w:rsid w:val="001E67EB"/>
    <w:rPr>
      <w:rFonts w:cs="Courier New"/>
    </w:rPr>
  </w:style>
  <w:style w:type="character" w:customStyle="1" w:styleId="ListLabel375">
    <w:name w:val="ListLabel 375"/>
    <w:qFormat/>
    <w:rsid w:val="001E67EB"/>
    <w:rPr>
      <w:rFonts w:cs="Wingdings"/>
    </w:rPr>
  </w:style>
  <w:style w:type="character" w:customStyle="1" w:styleId="ListLabel376">
    <w:name w:val="ListLabel 376"/>
    <w:qFormat/>
    <w:rsid w:val="001E67EB"/>
    <w:rPr>
      <w:rFonts w:cs="Symbol"/>
    </w:rPr>
  </w:style>
  <w:style w:type="character" w:customStyle="1" w:styleId="ListLabel377">
    <w:name w:val="ListLabel 377"/>
    <w:qFormat/>
    <w:rsid w:val="001E67EB"/>
    <w:rPr>
      <w:rFonts w:cs="Courier New"/>
    </w:rPr>
  </w:style>
  <w:style w:type="character" w:customStyle="1" w:styleId="ListLabel378">
    <w:name w:val="ListLabel 378"/>
    <w:qFormat/>
    <w:rsid w:val="001E67EB"/>
    <w:rPr>
      <w:rFonts w:cs="Wingdings"/>
    </w:rPr>
  </w:style>
  <w:style w:type="character" w:customStyle="1" w:styleId="ListLabel379">
    <w:name w:val="ListLabel 379"/>
    <w:qFormat/>
    <w:rsid w:val="001E67EB"/>
    <w:rPr>
      <w:rFonts w:eastAsia="Arial Unicode MS" w:cs="Arial"/>
      <w:b/>
      <w:sz w:val="22"/>
      <w:szCs w:val="22"/>
    </w:rPr>
  </w:style>
  <w:style w:type="character" w:customStyle="1" w:styleId="ListLabel380">
    <w:name w:val="ListLabel 380"/>
    <w:qFormat/>
    <w:rsid w:val="001E67EB"/>
    <w:rPr>
      <w:rFonts w:ascii="Arial" w:hAnsi="Arial" w:cs="Courier New"/>
      <w:b/>
      <w:sz w:val="22"/>
    </w:rPr>
  </w:style>
  <w:style w:type="character" w:customStyle="1" w:styleId="ListLabel381">
    <w:name w:val="ListLabel 381"/>
    <w:qFormat/>
    <w:rsid w:val="001E67EB"/>
    <w:rPr>
      <w:rFonts w:cs="Wingdings"/>
    </w:rPr>
  </w:style>
  <w:style w:type="character" w:customStyle="1" w:styleId="ListLabel382">
    <w:name w:val="ListLabel 382"/>
    <w:qFormat/>
    <w:rsid w:val="001E67EB"/>
    <w:rPr>
      <w:rFonts w:cs="Symbol"/>
    </w:rPr>
  </w:style>
  <w:style w:type="character" w:customStyle="1" w:styleId="ListLabel383">
    <w:name w:val="ListLabel 383"/>
    <w:qFormat/>
    <w:rsid w:val="001E67EB"/>
    <w:rPr>
      <w:b w:val="0"/>
      <w:sz w:val="22"/>
      <w:szCs w:val="22"/>
    </w:rPr>
  </w:style>
  <w:style w:type="character" w:customStyle="1" w:styleId="ListLabel384">
    <w:name w:val="ListLabel 384"/>
    <w:qFormat/>
    <w:rsid w:val="001E67EB"/>
    <w:rPr>
      <w:rFonts w:ascii="Arial" w:hAnsi="Arial"/>
      <w:sz w:val="22"/>
    </w:rPr>
  </w:style>
  <w:style w:type="character" w:customStyle="1" w:styleId="ListLabel385">
    <w:name w:val="ListLabel 385"/>
    <w:qFormat/>
    <w:rsid w:val="001E67EB"/>
    <w:rPr>
      <w:color w:val="000000"/>
      <w:sz w:val="22"/>
      <w:szCs w:val="22"/>
    </w:rPr>
  </w:style>
  <w:style w:type="character" w:customStyle="1" w:styleId="ListLabel386">
    <w:name w:val="ListLabel 386"/>
    <w:qFormat/>
    <w:rsid w:val="001E67EB"/>
    <w:rPr>
      <w:rFonts w:cs="Courier New"/>
    </w:rPr>
  </w:style>
  <w:style w:type="character" w:customStyle="1" w:styleId="ListLabel387">
    <w:name w:val="ListLabel 387"/>
    <w:qFormat/>
    <w:rsid w:val="001E67EB"/>
    <w:rPr>
      <w:rFonts w:cs="Wingdings"/>
    </w:rPr>
  </w:style>
  <w:style w:type="character" w:customStyle="1" w:styleId="ListLabel388">
    <w:name w:val="ListLabel 388"/>
    <w:qFormat/>
    <w:rsid w:val="001E67EB"/>
    <w:rPr>
      <w:rFonts w:cs="Symbol"/>
    </w:rPr>
  </w:style>
  <w:style w:type="character" w:customStyle="1" w:styleId="ListLabel389">
    <w:name w:val="ListLabel 389"/>
    <w:qFormat/>
    <w:rsid w:val="001E67EB"/>
    <w:rPr>
      <w:rFonts w:cs="Courier New"/>
    </w:rPr>
  </w:style>
  <w:style w:type="character" w:customStyle="1" w:styleId="ListLabel390">
    <w:name w:val="ListLabel 390"/>
    <w:qFormat/>
    <w:rsid w:val="001E67EB"/>
    <w:rPr>
      <w:rFonts w:cs="Wingdings"/>
    </w:rPr>
  </w:style>
  <w:style w:type="character" w:customStyle="1" w:styleId="ListLabel391">
    <w:name w:val="ListLabel 391"/>
    <w:qFormat/>
    <w:rsid w:val="001E67EB"/>
    <w:rPr>
      <w:rFonts w:cs="Symbol"/>
    </w:rPr>
  </w:style>
  <w:style w:type="character" w:customStyle="1" w:styleId="ListLabel392">
    <w:name w:val="ListLabel 392"/>
    <w:qFormat/>
    <w:rsid w:val="001E67EB"/>
    <w:rPr>
      <w:rFonts w:cs="Courier New"/>
    </w:rPr>
  </w:style>
  <w:style w:type="character" w:customStyle="1" w:styleId="ListLabel393">
    <w:name w:val="ListLabel 393"/>
    <w:qFormat/>
    <w:rsid w:val="001E67EB"/>
    <w:rPr>
      <w:rFonts w:cs="Wingdings"/>
    </w:rPr>
  </w:style>
  <w:style w:type="character" w:customStyle="1" w:styleId="ListLabel394">
    <w:name w:val="ListLabel 394"/>
    <w:qFormat/>
    <w:rsid w:val="001E67EB"/>
    <w:rPr>
      <w:rFonts w:ascii="Arial" w:hAnsi="Arial"/>
      <w:b w:val="0"/>
      <w:sz w:val="22"/>
      <w:szCs w:val="22"/>
    </w:rPr>
  </w:style>
  <w:style w:type="character" w:customStyle="1" w:styleId="ListLabel395">
    <w:name w:val="ListLabel 395"/>
    <w:qFormat/>
    <w:rsid w:val="001E67EB"/>
    <w:rPr>
      <w:rFonts w:cs="Courier New"/>
    </w:rPr>
  </w:style>
  <w:style w:type="character" w:customStyle="1" w:styleId="ListLabel396">
    <w:name w:val="ListLabel 396"/>
    <w:qFormat/>
    <w:rsid w:val="001E67EB"/>
    <w:rPr>
      <w:rFonts w:cs="Wingdings"/>
    </w:rPr>
  </w:style>
  <w:style w:type="character" w:customStyle="1" w:styleId="ListLabel397">
    <w:name w:val="ListLabel 397"/>
    <w:qFormat/>
    <w:rsid w:val="001E67EB"/>
    <w:rPr>
      <w:rFonts w:cs="Symbol"/>
    </w:rPr>
  </w:style>
  <w:style w:type="character" w:customStyle="1" w:styleId="ListLabel398">
    <w:name w:val="ListLabel 398"/>
    <w:qFormat/>
    <w:rsid w:val="001E67EB"/>
    <w:rPr>
      <w:rFonts w:cs="Courier New"/>
    </w:rPr>
  </w:style>
  <w:style w:type="character" w:customStyle="1" w:styleId="ListLabel399">
    <w:name w:val="ListLabel 399"/>
    <w:qFormat/>
    <w:rsid w:val="001E67EB"/>
    <w:rPr>
      <w:rFonts w:cs="Wingdings"/>
    </w:rPr>
  </w:style>
  <w:style w:type="character" w:customStyle="1" w:styleId="ListLabel400">
    <w:name w:val="ListLabel 400"/>
    <w:qFormat/>
    <w:rsid w:val="001E67EB"/>
    <w:rPr>
      <w:rFonts w:cs="Symbol"/>
    </w:rPr>
  </w:style>
  <w:style w:type="character" w:customStyle="1" w:styleId="ListLabel401">
    <w:name w:val="ListLabel 401"/>
    <w:qFormat/>
    <w:rsid w:val="001E67EB"/>
    <w:rPr>
      <w:rFonts w:cs="Courier New"/>
    </w:rPr>
  </w:style>
  <w:style w:type="character" w:customStyle="1" w:styleId="ListLabel402">
    <w:name w:val="ListLabel 402"/>
    <w:qFormat/>
    <w:rsid w:val="001E67EB"/>
    <w:rPr>
      <w:rFonts w:cs="Wingdings"/>
    </w:rPr>
  </w:style>
  <w:style w:type="character" w:customStyle="1" w:styleId="ListLabel403">
    <w:name w:val="ListLabel 403"/>
    <w:qFormat/>
    <w:rsid w:val="001E67EB"/>
    <w:rPr>
      <w:rFonts w:eastAsia="Arial Unicode MS" w:cs="Arial"/>
      <w:b/>
      <w:sz w:val="22"/>
      <w:szCs w:val="22"/>
    </w:rPr>
  </w:style>
  <w:style w:type="character" w:customStyle="1" w:styleId="ListLabel404">
    <w:name w:val="ListLabel 404"/>
    <w:qFormat/>
    <w:rsid w:val="001E67EB"/>
    <w:rPr>
      <w:rFonts w:ascii="Arial" w:hAnsi="Arial" w:cs="Courier New"/>
      <w:b/>
      <w:sz w:val="22"/>
    </w:rPr>
  </w:style>
  <w:style w:type="character" w:customStyle="1" w:styleId="ListLabel405">
    <w:name w:val="ListLabel 405"/>
    <w:qFormat/>
    <w:rsid w:val="001E67EB"/>
    <w:rPr>
      <w:rFonts w:cs="Wingdings"/>
    </w:rPr>
  </w:style>
  <w:style w:type="character" w:customStyle="1" w:styleId="ListLabel406">
    <w:name w:val="ListLabel 406"/>
    <w:qFormat/>
    <w:rsid w:val="001E67EB"/>
    <w:rPr>
      <w:rFonts w:cs="Symbol"/>
    </w:rPr>
  </w:style>
  <w:style w:type="paragraph" w:customStyle="1" w:styleId="Standard">
    <w:name w:val="Standard"/>
    <w:uiPriority w:val="99"/>
    <w:qFormat/>
    <w:rsid w:val="001E67EB"/>
    <w:pPr>
      <w:widowControl w:val="0"/>
      <w:suppressAutoHyphens/>
      <w:textAlignment w:val="baseline"/>
    </w:pPr>
    <w:rPr>
      <w:rFonts w:ascii="Times New Roman" w:eastAsia="Andale Sans UI" w:hAnsi="Times New Roman" w:cs="Tahoma"/>
      <w:color w:val="00000A"/>
      <w:sz w:val="24"/>
      <w:lang w:val="en-US" w:eastAsia="en-US" w:bidi="en-US"/>
    </w:rPr>
  </w:style>
  <w:style w:type="paragraph" w:styleId="NormalWeb">
    <w:name w:val="Normal (Web)"/>
    <w:basedOn w:val="Normal"/>
    <w:uiPriority w:val="99"/>
    <w:qFormat/>
    <w:rsid w:val="001E67EB"/>
    <w:pPr>
      <w:spacing w:before="100" w:after="100"/>
    </w:pPr>
    <w:rPr>
      <w:rFonts w:eastAsia="SimSun" w:cs="Mangal"/>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44</Pages>
  <Words>15431</Words>
  <Characters>83329</Characters>
  <Application>Microsoft Office Word</Application>
  <DocSecurity>0</DocSecurity>
  <Lines>694</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dc:description/>
  <cp:lastModifiedBy>maq250</cp:lastModifiedBy>
  <cp:revision>5</cp:revision>
  <cp:lastPrinted>2018-11-13T13:00:00Z</cp:lastPrinted>
  <dcterms:created xsi:type="dcterms:W3CDTF">2018-10-30T16:37:00Z</dcterms:created>
  <dcterms:modified xsi:type="dcterms:W3CDTF">2018-11-13T13:13:00Z</dcterms:modified>
  <dc:language>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