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8F" w:rsidRPr="000C550B" w:rsidRDefault="00E05E8F" w:rsidP="00E05E8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550B">
        <w:rPr>
          <w:rFonts w:ascii="Arial" w:hAnsi="Arial" w:cs="Arial"/>
          <w:b/>
          <w:bCs/>
          <w:sz w:val="22"/>
          <w:szCs w:val="22"/>
        </w:rPr>
        <w:t>PREFEITURA DO MUNICIPIO DE CAÇADOR</w:t>
      </w:r>
    </w:p>
    <w:p w:rsidR="00E05E8F" w:rsidRPr="000C550B" w:rsidRDefault="00E05E8F" w:rsidP="00E05E8F">
      <w:pPr>
        <w:pStyle w:val="Ttulo2"/>
        <w:numPr>
          <w:ilvl w:val="1"/>
          <w:numId w:val="1"/>
        </w:numPr>
        <w:jc w:val="left"/>
        <w:rPr>
          <w:rFonts w:ascii="Arial" w:hAnsi="Arial" w:cs="Arial"/>
          <w:sz w:val="22"/>
          <w:szCs w:val="22"/>
        </w:rPr>
      </w:pPr>
    </w:p>
    <w:p w:rsidR="00E05E8F" w:rsidRPr="000C550B" w:rsidRDefault="00E05E8F" w:rsidP="00E05E8F">
      <w:pPr>
        <w:pStyle w:val="Ttulo2"/>
        <w:numPr>
          <w:ilvl w:val="1"/>
          <w:numId w:val="1"/>
        </w:numPr>
        <w:rPr>
          <w:rFonts w:ascii="Arial" w:hAnsi="Arial" w:cs="Arial"/>
          <w:sz w:val="22"/>
          <w:szCs w:val="22"/>
          <w:shd w:val="clear" w:color="auto" w:fill="FFFF00"/>
        </w:rPr>
      </w:pPr>
      <w:r w:rsidRPr="000C550B">
        <w:rPr>
          <w:rFonts w:ascii="Arial" w:hAnsi="Arial" w:cs="Arial"/>
          <w:sz w:val="22"/>
          <w:szCs w:val="22"/>
          <w:shd w:val="clear" w:color="auto" w:fill="FFFF00"/>
        </w:rPr>
        <w:t>ERRATA</w:t>
      </w:r>
    </w:p>
    <w:p w:rsidR="00E05E8F" w:rsidRPr="000C550B" w:rsidRDefault="00E05E8F" w:rsidP="00E05E8F">
      <w:pPr>
        <w:tabs>
          <w:tab w:val="right" w:pos="9922"/>
        </w:tabs>
        <w:jc w:val="both"/>
        <w:rPr>
          <w:rFonts w:ascii="Arial" w:hAnsi="Arial" w:cs="Arial"/>
          <w:b/>
          <w:sz w:val="22"/>
          <w:szCs w:val="22"/>
        </w:rPr>
      </w:pPr>
    </w:p>
    <w:p w:rsidR="00E05E8F" w:rsidRPr="000C550B" w:rsidRDefault="00E05E8F" w:rsidP="00E05E8F">
      <w:pPr>
        <w:tabs>
          <w:tab w:val="right" w:pos="9922"/>
        </w:tabs>
        <w:rPr>
          <w:rFonts w:ascii="Arial" w:hAnsi="Arial" w:cs="Arial"/>
          <w:bCs/>
          <w:sz w:val="22"/>
          <w:szCs w:val="22"/>
        </w:rPr>
      </w:pPr>
      <w:r w:rsidRPr="000C550B">
        <w:rPr>
          <w:rFonts w:ascii="Arial" w:hAnsi="Arial" w:cs="Arial"/>
          <w:b/>
          <w:sz w:val="22"/>
          <w:szCs w:val="22"/>
        </w:rPr>
        <w:t>EDITAL:</w:t>
      </w:r>
      <w:r w:rsidRPr="004E3B8A">
        <w:rPr>
          <w:rFonts w:ascii="Arial" w:hAnsi="Arial" w:cs="Arial"/>
          <w:b/>
          <w:sz w:val="22"/>
          <w:szCs w:val="22"/>
        </w:rPr>
        <w:t xml:space="preserve"> Processo Licitatório </w:t>
      </w:r>
      <w:r w:rsidR="000432D9">
        <w:rPr>
          <w:rFonts w:ascii="Arial" w:hAnsi="Arial" w:cs="Arial"/>
          <w:b/>
          <w:sz w:val="22"/>
          <w:szCs w:val="22"/>
        </w:rPr>
        <w:t>nº 144</w:t>
      </w:r>
      <w:r w:rsidRPr="004E3B8A">
        <w:rPr>
          <w:rFonts w:ascii="Arial" w:hAnsi="Arial" w:cs="Arial"/>
          <w:b/>
          <w:sz w:val="22"/>
          <w:szCs w:val="22"/>
        </w:rPr>
        <w:t>/2018 – PREGÃO PRESENCIAL N</w:t>
      </w:r>
      <w:r w:rsidRPr="004E3B8A">
        <w:rPr>
          <w:rFonts w:ascii="Arial" w:hAnsi="Arial" w:cs="Arial"/>
          <w:b/>
          <w:bCs/>
          <w:sz w:val="22"/>
          <w:szCs w:val="22"/>
        </w:rPr>
        <w:t xml:space="preserve">º </w:t>
      </w:r>
      <w:r w:rsidR="000432D9">
        <w:rPr>
          <w:rFonts w:ascii="Arial" w:hAnsi="Arial" w:cs="Arial"/>
          <w:b/>
          <w:bCs/>
          <w:sz w:val="22"/>
          <w:szCs w:val="22"/>
        </w:rPr>
        <w:t>96</w:t>
      </w:r>
      <w:r w:rsidRPr="004E3B8A">
        <w:rPr>
          <w:rFonts w:ascii="Arial" w:hAnsi="Arial" w:cs="Arial"/>
          <w:b/>
          <w:bCs/>
          <w:sz w:val="22"/>
          <w:szCs w:val="22"/>
        </w:rPr>
        <w:t>/2018</w:t>
      </w:r>
      <w:r w:rsidRPr="000C550B">
        <w:rPr>
          <w:rFonts w:ascii="Arial" w:hAnsi="Arial" w:cs="Arial"/>
          <w:bCs/>
          <w:sz w:val="22"/>
          <w:szCs w:val="22"/>
        </w:rPr>
        <w:t xml:space="preserve"> </w:t>
      </w:r>
    </w:p>
    <w:p w:rsidR="00E05E8F" w:rsidRPr="000C550B" w:rsidRDefault="00E05E8F" w:rsidP="00E05E8F">
      <w:pPr>
        <w:tabs>
          <w:tab w:val="right" w:pos="9922"/>
        </w:tabs>
        <w:jc w:val="both"/>
        <w:rPr>
          <w:rFonts w:ascii="Arial" w:hAnsi="Arial" w:cs="Arial"/>
          <w:b/>
          <w:sz w:val="22"/>
          <w:szCs w:val="22"/>
        </w:rPr>
      </w:pPr>
    </w:p>
    <w:p w:rsidR="00E05E8F" w:rsidRDefault="00E05E8F" w:rsidP="00E05E8F">
      <w:pPr>
        <w:jc w:val="both"/>
        <w:rPr>
          <w:rFonts w:ascii="Arial" w:hAnsi="Arial" w:cs="Arial"/>
          <w:b/>
          <w:sz w:val="22"/>
          <w:szCs w:val="22"/>
        </w:rPr>
      </w:pPr>
      <w:r w:rsidRPr="000C550B">
        <w:rPr>
          <w:rFonts w:ascii="Arial" w:hAnsi="Arial" w:cs="Arial"/>
          <w:b/>
          <w:sz w:val="22"/>
          <w:szCs w:val="22"/>
        </w:rPr>
        <w:t>OBJETO:</w:t>
      </w:r>
      <w:r w:rsidRPr="000C550B">
        <w:rPr>
          <w:rFonts w:ascii="Arial" w:hAnsi="Arial" w:cs="Arial"/>
          <w:sz w:val="22"/>
          <w:szCs w:val="22"/>
        </w:rPr>
        <w:t xml:space="preserve"> </w:t>
      </w:r>
      <w:r w:rsidR="000432D9">
        <w:rPr>
          <w:rFonts w:ascii="Arial" w:hAnsi="Arial" w:cs="Arial"/>
          <w:b/>
          <w:sz w:val="22"/>
          <w:szCs w:val="22"/>
        </w:rPr>
        <w:t>CONTRATAÇÃO DE EMPRESA ESPECIALIZADA EM SERVIÇOS DE ACESSO À INTERNET, DESTINADOS ÀS SECRETARIAS, AUTARQUIAS E FUNDOS DO MUNICÍPIO DE CAÇADOR/SC.</w:t>
      </w:r>
    </w:p>
    <w:p w:rsidR="000432D9" w:rsidRDefault="000432D9" w:rsidP="00E05E8F">
      <w:pPr>
        <w:jc w:val="both"/>
        <w:rPr>
          <w:rFonts w:ascii="Arial" w:hAnsi="Arial" w:cs="Arial"/>
          <w:b/>
          <w:sz w:val="22"/>
          <w:szCs w:val="22"/>
        </w:rPr>
      </w:pPr>
    </w:p>
    <w:p w:rsidR="000432D9" w:rsidRPr="000432D9" w:rsidRDefault="000432D9" w:rsidP="00E05E8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0432D9">
        <w:rPr>
          <w:rFonts w:ascii="Arial" w:hAnsi="Arial" w:cs="Arial"/>
          <w:b/>
          <w:sz w:val="22"/>
          <w:szCs w:val="22"/>
          <w:u w:val="single"/>
        </w:rPr>
        <w:t>1.</w:t>
      </w:r>
      <w:proofErr w:type="gramEnd"/>
      <w:r w:rsidRPr="000432D9">
        <w:rPr>
          <w:rFonts w:ascii="Arial" w:hAnsi="Arial" w:cs="Arial"/>
          <w:b/>
          <w:sz w:val="22"/>
          <w:szCs w:val="22"/>
          <w:u w:val="single"/>
        </w:rPr>
        <w:t>- ALTERAÇÃO DE DATA:</w:t>
      </w:r>
    </w:p>
    <w:p w:rsidR="000432D9" w:rsidRPr="000432D9" w:rsidRDefault="000432D9" w:rsidP="00E05E8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05E8F" w:rsidRPr="000C550B" w:rsidRDefault="00E05E8F" w:rsidP="00E05E8F">
      <w:pPr>
        <w:jc w:val="both"/>
        <w:rPr>
          <w:rFonts w:ascii="Arial" w:hAnsi="Arial" w:cs="Arial"/>
          <w:sz w:val="22"/>
          <w:szCs w:val="22"/>
        </w:rPr>
      </w:pPr>
      <w:r w:rsidRPr="000C550B">
        <w:rPr>
          <w:rFonts w:ascii="Arial" w:hAnsi="Arial" w:cs="Arial"/>
          <w:b/>
          <w:sz w:val="22"/>
          <w:szCs w:val="22"/>
        </w:rPr>
        <w:t>Onde consta</w:t>
      </w:r>
      <w:r w:rsidRPr="000C550B">
        <w:rPr>
          <w:rFonts w:ascii="Arial" w:hAnsi="Arial" w:cs="Arial"/>
          <w:sz w:val="22"/>
          <w:szCs w:val="22"/>
        </w:rPr>
        <w:t>:</w:t>
      </w:r>
    </w:p>
    <w:p w:rsidR="000432D9" w:rsidRDefault="000432D9" w:rsidP="000432D9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 Município de Caçador, pessoa jurídica de direito público interno, inscrito no CNPJ sob o nº 83.074.302/0001-31, representado neste ato pelo Prefeito Municipal Sr. </w:t>
      </w:r>
      <w:r>
        <w:rPr>
          <w:rFonts w:ascii="Arial" w:eastAsia="Arial Unicode MS" w:hAnsi="Arial" w:cs="Arial"/>
          <w:b/>
          <w:bCs/>
          <w:sz w:val="22"/>
          <w:szCs w:val="22"/>
        </w:rPr>
        <w:t>SAULO SPEROTTO,</w:t>
      </w:r>
      <w:r>
        <w:rPr>
          <w:rFonts w:ascii="Arial" w:eastAsia="Arial Unicode MS" w:hAnsi="Arial" w:cs="Arial"/>
          <w:sz w:val="22"/>
          <w:szCs w:val="22"/>
        </w:rPr>
        <w:t xml:space="preserve"> comunica aos interessados que fará realizar Licitação na modalidade </w:t>
      </w:r>
      <w:r>
        <w:rPr>
          <w:rFonts w:ascii="Arial" w:eastAsia="Arial Unicode MS" w:hAnsi="Arial" w:cs="Arial"/>
          <w:b/>
          <w:sz w:val="22"/>
          <w:szCs w:val="22"/>
        </w:rPr>
        <w:t xml:space="preserve">PREGÃO PRESENCIAL </w:t>
      </w:r>
      <w:r>
        <w:rPr>
          <w:rFonts w:ascii="Arial" w:eastAsia="Arial Unicode MS" w:hAnsi="Arial" w:cs="Arial"/>
          <w:sz w:val="22"/>
          <w:szCs w:val="22"/>
        </w:rPr>
        <w:t xml:space="preserve">visando à aquisição do objeto abaixo indicado. </w:t>
      </w:r>
      <w:r>
        <w:rPr>
          <w:rFonts w:ascii="Arial" w:hAnsi="Arial" w:cs="Arial"/>
          <w:sz w:val="22"/>
          <w:szCs w:val="22"/>
        </w:rPr>
        <w:t xml:space="preserve">Os envelopes de proposta, documentação e os documentos de credenciamento, deverão ser entregues no Protocolo Geral da Prefeitura Municipal de Caçador, no máximo até às </w:t>
      </w:r>
      <w:r>
        <w:rPr>
          <w:rFonts w:ascii="Arial" w:hAnsi="Arial" w:cs="Arial"/>
          <w:b/>
          <w:sz w:val="22"/>
          <w:szCs w:val="22"/>
        </w:rPr>
        <w:t>16h</w:t>
      </w:r>
      <w:r>
        <w:rPr>
          <w:rFonts w:ascii="Arial" w:hAnsi="Arial" w:cs="Arial"/>
          <w:sz w:val="22"/>
          <w:szCs w:val="22"/>
        </w:rPr>
        <w:t xml:space="preserve"> do dia </w:t>
      </w:r>
      <w:r>
        <w:rPr>
          <w:rFonts w:ascii="Arial" w:hAnsi="Arial" w:cs="Arial"/>
          <w:b/>
          <w:sz w:val="22"/>
          <w:szCs w:val="22"/>
        </w:rPr>
        <w:t>24 (VINTE E QUATRO)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 xml:space="preserve">. Transcorrido o prazo de protocolo, o Pregoeiro e Equipe de Apoio darão início à pré-conferência dos documentos de credenciamento, ocasião em que às </w:t>
      </w:r>
      <w:r>
        <w:rPr>
          <w:rFonts w:ascii="Arial" w:hAnsi="Arial" w:cs="Arial"/>
          <w:b/>
          <w:sz w:val="22"/>
          <w:szCs w:val="22"/>
        </w:rPr>
        <w:t>16h30min</w:t>
      </w:r>
      <w:r>
        <w:rPr>
          <w:rFonts w:ascii="Arial" w:hAnsi="Arial" w:cs="Arial"/>
          <w:sz w:val="22"/>
          <w:szCs w:val="22"/>
        </w:rPr>
        <w:t xml:space="preserve"> se dará início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sessão pública. A presente Licitação será do tipo </w:t>
      </w:r>
      <w:r>
        <w:rPr>
          <w:rFonts w:ascii="Arial" w:hAnsi="Arial" w:cs="Arial"/>
          <w:b/>
          <w:sz w:val="22"/>
          <w:szCs w:val="22"/>
        </w:rPr>
        <w:t>MENOR PREÇO GLOBAL</w:t>
      </w:r>
      <w:r>
        <w:rPr>
          <w:rFonts w:ascii="Arial" w:hAnsi="Arial" w:cs="Arial"/>
          <w:sz w:val="22"/>
          <w:szCs w:val="22"/>
        </w:rPr>
        <w:t xml:space="preserve">, consoante </w:t>
      </w:r>
      <w:proofErr w:type="gramStart"/>
      <w:r>
        <w:rPr>
          <w:rFonts w:ascii="Arial" w:hAnsi="Arial" w:cs="Arial"/>
          <w:sz w:val="22"/>
          <w:szCs w:val="22"/>
        </w:rPr>
        <w:t>as</w:t>
      </w:r>
      <w:proofErr w:type="gramEnd"/>
      <w:r>
        <w:rPr>
          <w:rFonts w:ascii="Arial" w:hAnsi="Arial" w:cs="Arial"/>
          <w:sz w:val="22"/>
          <w:szCs w:val="22"/>
        </w:rPr>
        <w:t xml:space="preserve"> condições estatuídas neste Edital, e será regida pela Lei nº 10.520, de 17 de julho de 2002, bem como </w:t>
      </w:r>
      <w:r>
        <w:rPr>
          <w:rFonts w:ascii="Arial" w:hAnsi="Arial" w:cs="Arial"/>
          <w:color w:val="000000"/>
          <w:sz w:val="22"/>
          <w:szCs w:val="22"/>
        </w:rPr>
        <w:t xml:space="preserve">Lei 8.666/93 e a alterações subsequentes, </w:t>
      </w:r>
      <w:r>
        <w:rPr>
          <w:rFonts w:ascii="Arial" w:hAnsi="Arial" w:cs="Arial"/>
          <w:sz w:val="22"/>
          <w:szCs w:val="22"/>
        </w:rPr>
        <w:t>Decreto Municipal nº 5.900/14 e demais legislações aplicáveis.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</w:p>
    <w:p w:rsidR="00E05E8F" w:rsidRDefault="00E05E8F" w:rsidP="00E05E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5E8F" w:rsidRDefault="00E05E8F" w:rsidP="00E05E8F">
      <w:pPr>
        <w:jc w:val="both"/>
        <w:rPr>
          <w:rFonts w:ascii="Arial" w:hAnsi="Arial" w:cs="Arial"/>
          <w:sz w:val="22"/>
          <w:szCs w:val="22"/>
        </w:rPr>
      </w:pPr>
      <w:r w:rsidRPr="000C550B">
        <w:rPr>
          <w:rFonts w:ascii="Arial" w:hAnsi="Arial" w:cs="Arial"/>
          <w:b/>
          <w:bCs/>
          <w:sz w:val="22"/>
          <w:szCs w:val="22"/>
        </w:rPr>
        <w:t xml:space="preserve">Passa a ser: </w:t>
      </w:r>
    </w:p>
    <w:p w:rsidR="00E05E8F" w:rsidRDefault="00E05E8F" w:rsidP="00E05E8F">
      <w:pPr>
        <w:jc w:val="both"/>
        <w:rPr>
          <w:rFonts w:ascii="Arial" w:hAnsi="Arial" w:cs="Arial"/>
          <w:sz w:val="22"/>
          <w:szCs w:val="22"/>
        </w:rPr>
      </w:pPr>
    </w:p>
    <w:p w:rsidR="000432D9" w:rsidRDefault="000432D9" w:rsidP="000432D9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 Município de Caçador, pessoa jurídica de direito público interno, inscrito no CNPJ sob o nº 83.074.302/0001-31, representado neste ato pelo Prefeito Municipal Sr. </w:t>
      </w:r>
      <w:r>
        <w:rPr>
          <w:rFonts w:ascii="Arial" w:eastAsia="Arial Unicode MS" w:hAnsi="Arial" w:cs="Arial"/>
          <w:b/>
          <w:bCs/>
          <w:sz w:val="22"/>
          <w:szCs w:val="22"/>
        </w:rPr>
        <w:t>SAULO SPEROTTO,</w:t>
      </w:r>
      <w:r>
        <w:rPr>
          <w:rFonts w:ascii="Arial" w:eastAsia="Arial Unicode MS" w:hAnsi="Arial" w:cs="Arial"/>
          <w:sz w:val="22"/>
          <w:szCs w:val="22"/>
        </w:rPr>
        <w:t xml:space="preserve"> comunica aos interessados que fará realizar Licitação na modalidade </w:t>
      </w:r>
      <w:r>
        <w:rPr>
          <w:rFonts w:ascii="Arial" w:eastAsia="Arial Unicode MS" w:hAnsi="Arial" w:cs="Arial"/>
          <w:b/>
          <w:sz w:val="22"/>
          <w:szCs w:val="22"/>
        </w:rPr>
        <w:t xml:space="preserve">PREGÃO PRESENCIAL </w:t>
      </w:r>
      <w:r>
        <w:rPr>
          <w:rFonts w:ascii="Arial" w:eastAsia="Arial Unicode MS" w:hAnsi="Arial" w:cs="Arial"/>
          <w:sz w:val="22"/>
          <w:szCs w:val="22"/>
        </w:rPr>
        <w:t xml:space="preserve">visando à aquisição do objeto abaixo indicado. </w:t>
      </w:r>
      <w:r>
        <w:rPr>
          <w:rFonts w:ascii="Arial" w:hAnsi="Arial" w:cs="Arial"/>
          <w:sz w:val="22"/>
          <w:szCs w:val="22"/>
        </w:rPr>
        <w:t xml:space="preserve">Os envelopes de proposta, documentação e os documentos de credenciamento, deverão ser entregues no Protocolo Geral da Prefeitura Municipal de Caçador, no máximo até às </w:t>
      </w:r>
      <w:r w:rsidRPr="000432D9">
        <w:rPr>
          <w:rFonts w:ascii="Arial" w:hAnsi="Arial" w:cs="Arial"/>
          <w:b/>
          <w:sz w:val="22"/>
          <w:szCs w:val="22"/>
          <w:highlight w:val="yellow"/>
        </w:rPr>
        <w:t>14h</w:t>
      </w:r>
      <w:r w:rsidRPr="000432D9">
        <w:rPr>
          <w:rFonts w:ascii="Arial" w:hAnsi="Arial" w:cs="Arial"/>
          <w:sz w:val="22"/>
          <w:szCs w:val="22"/>
          <w:highlight w:val="yellow"/>
        </w:rPr>
        <w:t xml:space="preserve"> do dia </w:t>
      </w:r>
      <w:r w:rsidRPr="000432D9">
        <w:rPr>
          <w:rFonts w:ascii="Arial" w:hAnsi="Arial" w:cs="Arial"/>
          <w:b/>
          <w:sz w:val="22"/>
          <w:szCs w:val="22"/>
          <w:highlight w:val="yellow"/>
        </w:rPr>
        <w:t>04 (QUATRO)</w:t>
      </w:r>
      <w:r w:rsidRPr="000432D9">
        <w:rPr>
          <w:rFonts w:ascii="Arial" w:hAnsi="Arial" w:cs="Arial"/>
          <w:sz w:val="22"/>
          <w:szCs w:val="22"/>
          <w:highlight w:val="yellow"/>
        </w:rPr>
        <w:t xml:space="preserve"> de </w:t>
      </w:r>
      <w:r w:rsidRPr="000432D9">
        <w:rPr>
          <w:rFonts w:ascii="Arial" w:hAnsi="Arial" w:cs="Arial"/>
          <w:b/>
          <w:sz w:val="22"/>
          <w:szCs w:val="22"/>
          <w:highlight w:val="yellow"/>
        </w:rPr>
        <w:t>OUTUBRO</w:t>
      </w:r>
      <w:r w:rsidRPr="000432D9">
        <w:rPr>
          <w:rFonts w:ascii="Arial" w:hAnsi="Arial" w:cs="Arial"/>
          <w:sz w:val="22"/>
          <w:szCs w:val="22"/>
          <w:highlight w:val="yellow"/>
        </w:rPr>
        <w:t xml:space="preserve"> de </w:t>
      </w:r>
      <w:r w:rsidRPr="000432D9">
        <w:rPr>
          <w:rFonts w:ascii="Arial" w:hAnsi="Arial" w:cs="Arial"/>
          <w:b/>
          <w:sz w:val="22"/>
          <w:szCs w:val="22"/>
          <w:highlight w:val="yellow"/>
        </w:rPr>
        <w:t>2018</w:t>
      </w:r>
      <w:r>
        <w:rPr>
          <w:rFonts w:ascii="Arial" w:hAnsi="Arial" w:cs="Arial"/>
          <w:sz w:val="22"/>
          <w:szCs w:val="22"/>
        </w:rPr>
        <w:t xml:space="preserve">. Transcorrido o prazo de protocolo, o Pregoeiro e Equipe de Apoio darão início à pré-conferência dos documentos de credenciamento, ocasião em que às </w:t>
      </w:r>
      <w:r>
        <w:rPr>
          <w:rFonts w:ascii="Arial" w:hAnsi="Arial" w:cs="Arial"/>
          <w:b/>
          <w:sz w:val="22"/>
          <w:szCs w:val="22"/>
        </w:rPr>
        <w:t>14h30min</w:t>
      </w:r>
      <w:r>
        <w:rPr>
          <w:rFonts w:ascii="Arial" w:hAnsi="Arial" w:cs="Arial"/>
          <w:sz w:val="22"/>
          <w:szCs w:val="22"/>
        </w:rPr>
        <w:t xml:space="preserve"> se dará início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sessão pública. A presente Licitação será do tipo </w:t>
      </w:r>
      <w:r>
        <w:rPr>
          <w:rFonts w:ascii="Arial" w:hAnsi="Arial" w:cs="Arial"/>
          <w:b/>
          <w:sz w:val="22"/>
          <w:szCs w:val="22"/>
        </w:rPr>
        <w:t>MENOR PREÇO GLOBAL</w:t>
      </w:r>
      <w:r>
        <w:rPr>
          <w:rFonts w:ascii="Arial" w:hAnsi="Arial" w:cs="Arial"/>
          <w:sz w:val="22"/>
          <w:szCs w:val="22"/>
        </w:rPr>
        <w:t xml:space="preserve">, consoante </w:t>
      </w:r>
      <w:proofErr w:type="gramStart"/>
      <w:r>
        <w:rPr>
          <w:rFonts w:ascii="Arial" w:hAnsi="Arial" w:cs="Arial"/>
          <w:sz w:val="22"/>
          <w:szCs w:val="22"/>
        </w:rPr>
        <w:t>as</w:t>
      </w:r>
      <w:proofErr w:type="gramEnd"/>
      <w:r>
        <w:rPr>
          <w:rFonts w:ascii="Arial" w:hAnsi="Arial" w:cs="Arial"/>
          <w:sz w:val="22"/>
          <w:szCs w:val="22"/>
        </w:rPr>
        <w:t xml:space="preserve"> condições estatuídas neste Edital, e será regida pela Lei nº 10.520, de 17 de julho de 2002, bem como </w:t>
      </w:r>
      <w:r>
        <w:rPr>
          <w:rFonts w:ascii="Arial" w:hAnsi="Arial" w:cs="Arial"/>
          <w:color w:val="000000"/>
          <w:sz w:val="22"/>
          <w:szCs w:val="22"/>
        </w:rPr>
        <w:t xml:space="preserve">Lei 8.666/93 e a alterações subsequentes, </w:t>
      </w:r>
      <w:r>
        <w:rPr>
          <w:rFonts w:ascii="Arial" w:hAnsi="Arial" w:cs="Arial"/>
          <w:sz w:val="22"/>
          <w:szCs w:val="22"/>
        </w:rPr>
        <w:t>Decreto Municipal nº 5.900/14 e demais legislações aplicáveis.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</w:p>
    <w:p w:rsidR="000432D9" w:rsidRDefault="000432D9" w:rsidP="000432D9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432D9" w:rsidRPr="000432D9" w:rsidRDefault="000432D9" w:rsidP="000432D9">
      <w:pPr>
        <w:spacing w:line="276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proofErr w:type="gramStart"/>
      <w:r w:rsidRPr="000432D9">
        <w:rPr>
          <w:rFonts w:ascii="Arial" w:eastAsia="Arial Unicode MS" w:hAnsi="Arial" w:cs="Arial"/>
          <w:b/>
          <w:sz w:val="22"/>
          <w:szCs w:val="22"/>
          <w:u w:val="single"/>
        </w:rPr>
        <w:t>2.</w:t>
      </w:r>
      <w:proofErr w:type="gramEnd"/>
      <w:r w:rsidRPr="000432D9">
        <w:rPr>
          <w:rFonts w:ascii="Arial" w:eastAsia="Arial Unicode MS" w:hAnsi="Arial" w:cs="Arial"/>
          <w:b/>
          <w:sz w:val="22"/>
          <w:szCs w:val="22"/>
          <w:u w:val="single"/>
        </w:rPr>
        <w:t>- ALTERAÇÃO DO TERMO DE REFERÊNCIA</w:t>
      </w:r>
    </w:p>
    <w:p w:rsidR="000432D9" w:rsidRDefault="000432D9" w:rsidP="000432D9">
      <w:pPr>
        <w:spacing w:line="276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0432D9" w:rsidRPr="000C550B" w:rsidRDefault="000432D9" w:rsidP="000432D9">
      <w:pPr>
        <w:jc w:val="both"/>
        <w:rPr>
          <w:rFonts w:ascii="Arial" w:hAnsi="Arial" w:cs="Arial"/>
          <w:sz w:val="22"/>
          <w:szCs w:val="22"/>
        </w:rPr>
      </w:pPr>
      <w:r w:rsidRPr="000C550B">
        <w:rPr>
          <w:rFonts w:ascii="Arial" w:hAnsi="Arial" w:cs="Arial"/>
          <w:b/>
          <w:sz w:val="22"/>
          <w:szCs w:val="22"/>
        </w:rPr>
        <w:t>Onde consta</w:t>
      </w:r>
      <w:r w:rsidRPr="000C550B">
        <w:rPr>
          <w:rFonts w:ascii="Arial" w:hAnsi="Arial" w:cs="Arial"/>
          <w:sz w:val="22"/>
          <w:szCs w:val="22"/>
        </w:rPr>
        <w:t>:</w:t>
      </w:r>
    </w:p>
    <w:p w:rsidR="00E05E8F" w:rsidRDefault="00E05E8F" w:rsidP="00E05E8F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D17BB7" w:rsidRPr="00D17BB7" w:rsidRDefault="00D17BB7" w:rsidP="00E05E8F">
      <w:pPr>
        <w:jc w:val="both"/>
        <w:rPr>
          <w:rFonts w:ascii="Arial" w:eastAsia="Arial Unicode MS" w:hAnsi="Arial" w:cs="Arial"/>
          <w:b/>
          <w:sz w:val="22"/>
          <w:szCs w:val="22"/>
        </w:rPr>
      </w:pPr>
      <w:proofErr w:type="gramStart"/>
      <w:r w:rsidRPr="00D17BB7">
        <w:rPr>
          <w:rFonts w:ascii="Arial" w:eastAsia="Arial Unicode MS" w:hAnsi="Arial" w:cs="Arial"/>
          <w:b/>
          <w:sz w:val="22"/>
          <w:szCs w:val="22"/>
        </w:rPr>
        <w:t>1.</w:t>
      </w:r>
      <w:proofErr w:type="gramEnd"/>
      <w:r w:rsidRPr="00D17BB7">
        <w:rPr>
          <w:rFonts w:ascii="Arial" w:eastAsia="Arial Unicode MS" w:hAnsi="Arial" w:cs="Arial"/>
          <w:b/>
          <w:sz w:val="22"/>
          <w:szCs w:val="22"/>
        </w:rPr>
        <w:t>- OBJETO</w:t>
      </w:r>
    </w:p>
    <w:p w:rsidR="00D17BB7" w:rsidRDefault="00D17BB7" w:rsidP="00D17BB7">
      <w:pPr>
        <w:pStyle w:val="PargrafodaLista"/>
        <w:numPr>
          <w:ilvl w:val="1"/>
          <w:numId w:val="3"/>
        </w:numPr>
        <w:spacing w:before="240" w:line="240" w:lineRule="auto"/>
        <w:jc w:val="both"/>
        <w:rPr>
          <w:rFonts w:ascii="Arial" w:hAnsi="Arial" w:cs="Arial"/>
          <w:sz w:val="22"/>
          <w:szCs w:val="22"/>
        </w:rPr>
      </w:pPr>
      <w:r w:rsidRPr="00D17BB7">
        <w:rPr>
          <w:rFonts w:ascii="Arial" w:hAnsi="Arial" w:cs="Arial"/>
          <w:b/>
          <w:sz w:val="22"/>
          <w:szCs w:val="22"/>
        </w:rPr>
        <w:t>–</w:t>
      </w:r>
      <w:r w:rsidRPr="00D17BB7">
        <w:rPr>
          <w:rFonts w:ascii="Arial" w:hAnsi="Arial" w:cs="Arial"/>
          <w:sz w:val="22"/>
          <w:szCs w:val="22"/>
        </w:rPr>
        <w:t xml:space="preserve"> Todos os links deverão ter IP-FIXO e com garantia de banda de 60%;</w:t>
      </w:r>
    </w:p>
    <w:p w:rsidR="00B22BC8" w:rsidRDefault="00B22BC8" w:rsidP="00925351">
      <w:pPr>
        <w:pStyle w:val="PargrafodaLista"/>
        <w:spacing w:before="240"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</w:t>
      </w:r>
      <w:r w:rsidRPr="00B22BC8">
        <w:rPr>
          <w:rFonts w:ascii="Arial" w:hAnsi="Arial" w:cs="Arial"/>
          <w:b/>
          <w:sz w:val="22"/>
          <w:szCs w:val="22"/>
        </w:rPr>
        <w:t>7</w:t>
      </w:r>
      <w:r w:rsidR="009253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 empresa vencedora deverá instalar todos os equipamentos em no máximo 45 (quarenta e cinco) dias, a contar da assinatura do contrato, bem como o link com acesso, interligando todos os pontos, sem custo adicional e conforme a solicitação da Prefeitura nos pontos que deverão ser instalados.</w:t>
      </w:r>
    </w:p>
    <w:p w:rsidR="00D17BB7" w:rsidRDefault="00D17BB7" w:rsidP="004D7D44">
      <w:pPr>
        <w:pStyle w:val="PargrafodaLista"/>
        <w:spacing w:before="24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Passa a ser:</w:t>
      </w:r>
    </w:p>
    <w:p w:rsidR="004D7D44" w:rsidRDefault="004D7D44" w:rsidP="004D7D44">
      <w:pPr>
        <w:jc w:val="both"/>
        <w:rPr>
          <w:rFonts w:ascii="Arial" w:eastAsia="Arial Unicode MS" w:hAnsi="Arial" w:cs="Arial"/>
          <w:b/>
          <w:sz w:val="22"/>
          <w:szCs w:val="22"/>
        </w:rPr>
      </w:pPr>
      <w:proofErr w:type="gramStart"/>
      <w:r w:rsidRPr="00D17BB7">
        <w:rPr>
          <w:rFonts w:ascii="Arial" w:eastAsia="Arial Unicode MS" w:hAnsi="Arial" w:cs="Arial"/>
          <w:b/>
          <w:sz w:val="22"/>
          <w:szCs w:val="22"/>
        </w:rPr>
        <w:t>1.</w:t>
      </w:r>
      <w:proofErr w:type="gramEnd"/>
      <w:r w:rsidRPr="00D17BB7">
        <w:rPr>
          <w:rFonts w:ascii="Arial" w:eastAsia="Arial Unicode MS" w:hAnsi="Arial" w:cs="Arial"/>
          <w:b/>
          <w:sz w:val="22"/>
          <w:szCs w:val="22"/>
        </w:rPr>
        <w:t>- OBJETO</w:t>
      </w:r>
    </w:p>
    <w:p w:rsidR="00B22BC8" w:rsidRDefault="00B22BC8" w:rsidP="004D7D44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D7D44" w:rsidRDefault="004D7D44" w:rsidP="004D7D44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4D7D44">
        <w:rPr>
          <w:rFonts w:ascii="Arial" w:eastAsia="Arial Unicode MS" w:hAnsi="Arial" w:cs="Arial"/>
          <w:b/>
          <w:sz w:val="22"/>
          <w:szCs w:val="22"/>
        </w:rPr>
        <w:t>1.3</w:t>
      </w:r>
      <w:r>
        <w:rPr>
          <w:rFonts w:ascii="Arial" w:eastAsia="Arial Unicode MS" w:hAnsi="Arial" w:cs="Arial"/>
          <w:b/>
          <w:sz w:val="22"/>
          <w:szCs w:val="22"/>
        </w:rPr>
        <w:t xml:space="preserve"> –</w:t>
      </w:r>
      <w:r w:rsidRPr="004D7D4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4D7D44">
        <w:rPr>
          <w:rFonts w:ascii="Arial" w:eastAsia="Arial Unicode MS" w:hAnsi="Arial" w:cs="Arial"/>
          <w:sz w:val="22"/>
          <w:szCs w:val="22"/>
        </w:rPr>
        <w:t>Todos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4D7D44">
        <w:rPr>
          <w:rFonts w:ascii="Arial" w:hAnsi="Arial" w:cs="Arial"/>
          <w:color w:val="333333"/>
          <w:sz w:val="22"/>
          <w:szCs w:val="22"/>
          <w:shd w:val="clear" w:color="auto" w:fill="FFFFFF"/>
        </w:rPr>
        <w:t>os links deverão ter IP-FIXO e com garantia mínima de banda de 60%,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4D7D44">
        <w:rPr>
          <w:rFonts w:ascii="Arial" w:hAnsi="Arial" w:cs="Arial"/>
          <w:color w:val="333333"/>
          <w:sz w:val="22"/>
          <w:szCs w:val="22"/>
          <w:shd w:val="clear" w:color="auto" w:fill="FFFFFF"/>
        </w:rPr>
        <w:t>e com 100% nos links FULL</w:t>
      </w:r>
      <w:r w:rsidR="00B22BC8">
        <w:rPr>
          <w:rFonts w:ascii="Arial" w:hAnsi="Arial" w:cs="Arial"/>
          <w:color w:val="333333"/>
          <w:sz w:val="22"/>
          <w:szCs w:val="22"/>
          <w:shd w:val="clear" w:color="auto" w:fill="FFFFFF"/>
        </w:rPr>
        <w:t>;</w:t>
      </w:r>
      <w:r w:rsidRPr="004D7D44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</w:p>
    <w:p w:rsidR="00925351" w:rsidRDefault="00925351" w:rsidP="00925351">
      <w:pPr>
        <w:pStyle w:val="PargrafodaLista"/>
        <w:spacing w:before="240"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 w:rsidRPr="00B22BC8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empresa vencedora deverá instalar todos os equipamentos em no máximo 45 (quarenta e cinco) dias, a contar da assinatura do contrato, bem como o link com acesso, sem custo adicional e conforme a solicitação da Prefeitura nos pontos que deverão ser instalados.</w:t>
      </w:r>
    </w:p>
    <w:p w:rsidR="00925351" w:rsidRDefault="00925351" w:rsidP="004D7D44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B22BC8" w:rsidRPr="00B22BC8" w:rsidRDefault="00B22BC8" w:rsidP="004D7D44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eastAsia="ar-SA"/>
        </w:rPr>
        <w:t>3. ALTERAÇÃO DAS OBRIGAÇÕES DA CONTRATADA</w:t>
      </w:r>
    </w:p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eastAsia="ar-SA"/>
        </w:rPr>
      </w:pPr>
    </w:p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  <w:t>Onde consta:</w:t>
      </w:r>
    </w:p>
    <w:p w:rsidR="00950EED" w:rsidRDefault="00950EED" w:rsidP="00950EED">
      <w:pPr>
        <w:widowControl w:val="0"/>
        <w:numPr>
          <w:ilvl w:val="1"/>
          <w:numId w:val="4"/>
        </w:numPr>
        <w:spacing w:line="24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  <w:lang w:eastAsia="ar-SA"/>
        </w:rPr>
        <w:t>6.1 - A Contratada obriga-se a:</w:t>
      </w:r>
    </w:p>
    <w:p w:rsidR="00950EED" w:rsidRDefault="00950EED" w:rsidP="00950EED">
      <w:pPr>
        <w:widowControl w:val="0"/>
        <w:numPr>
          <w:ilvl w:val="1"/>
          <w:numId w:val="4"/>
        </w:numPr>
        <w:spacing w:line="240" w:lineRule="auto"/>
        <w:ind w:left="0" w:firstLine="0"/>
        <w:jc w:val="both"/>
      </w:pPr>
    </w:p>
    <w:p w:rsidR="00950EED" w:rsidRDefault="00950EED" w:rsidP="00950EED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Prestar os serviços, no prazo indicado pela entidade requisitante em estrita observância das especificações do Edital e da proposta, acompanhado da respectiva nota fiscal;</w:t>
      </w:r>
    </w:p>
    <w:p w:rsidR="00950EED" w:rsidRDefault="00950EED" w:rsidP="00950EED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Atender prontamente a quaisquer exigências da Secretaria, inerentes ao objeto da presente licitação;</w:t>
      </w:r>
    </w:p>
    <w:p w:rsidR="00950EED" w:rsidRDefault="00950EED" w:rsidP="00950EED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Comunicar à Secretaria, no prazo máximo de 24 (vinte e quatro) horas que antecede a data da prestação de serviços, os motivos que impossibilitem o cumprimento do prazo previsto, com a devida comprovação;</w:t>
      </w:r>
    </w:p>
    <w:p w:rsidR="00950EED" w:rsidRDefault="00950EED" w:rsidP="00950EED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Manter, durante toda a execução do contrato, em compatibilidade com as obrigações assumidas, todas as condições de habilitação e qualificação exigidas na licitação;</w:t>
      </w:r>
    </w:p>
    <w:p w:rsidR="00950EED" w:rsidRDefault="00950EED" w:rsidP="00950EED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:rsidR="00950EED" w:rsidRDefault="00950EED" w:rsidP="00950EED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Responder por quaisquer danos pessoais e materiais ocasionados por seus empregados nos locais de trabalho;</w:t>
      </w:r>
    </w:p>
    <w:p w:rsidR="00950EED" w:rsidRDefault="00950EED" w:rsidP="00950EED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Fornecer, sempre que solicitados pela Contratante, os comprovantes de pagamentos dos empregados e comprovantes de recolhimento dos encargos sociais e trabalhistas;</w:t>
      </w:r>
    </w:p>
    <w:p w:rsidR="00950EED" w:rsidRPr="00950EED" w:rsidRDefault="00950EED" w:rsidP="00950EED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Responsabilizar-se, sem qualquer ônus para a Contratante, tenham ou não sido considerados em sua Proposta todos e quaisquer tributos, encargos e contribuições e qualquer natureza, inclusive </w:t>
      </w:r>
      <w:proofErr w:type="spellStart"/>
      <w:r>
        <w:rPr>
          <w:rFonts w:ascii="Arial" w:hAnsi="Arial" w:cs="Arial"/>
          <w:sz w:val="22"/>
          <w:szCs w:val="22"/>
        </w:rPr>
        <w:t>para-fiscais</w:t>
      </w:r>
      <w:proofErr w:type="spellEnd"/>
      <w:r>
        <w:rPr>
          <w:rFonts w:ascii="Arial" w:hAnsi="Arial" w:cs="Arial"/>
          <w:sz w:val="22"/>
          <w:szCs w:val="22"/>
        </w:rPr>
        <w:t>, de competência da União, dos Estados e dos Municípios que incidam sobre o fornecimento do objeto deste Contrato.</w:t>
      </w:r>
    </w:p>
    <w:p w:rsidR="00950EED" w:rsidRDefault="00950EED" w:rsidP="00950EED">
      <w:pPr>
        <w:pStyle w:val="PargrafodaLista"/>
        <w:spacing w:after="0" w:line="240" w:lineRule="auto"/>
        <w:ind w:left="780"/>
        <w:jc w:val="both"/>
      </w:pPr>
    </w:p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  <w:r w:rsidRPr="00950EED"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  <w:t>Passa a ser:</w:t>
      </w:r>
    </w:p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</w:p>
    <w:p w:rsidR="00950EED" w:rsidRDefault="00950EED" w:rsidP="00950EED">
      <w:pPr>
        <w:widowControl w:val="0"/>
        <w:numPr>
          <w:ilvl w:val="1"/>
          <w:numId w:val="4"/>
        </w:numPr>
        <w:spacing w:line="240" w:lineRule="auto"/>
        <w:ind w:left="0" w:firstLine="0"/>
        <w:jc w:val="both"/>
      </w:pPr>
      <w:r>
        <w:rPr>
          <w:rFonts w:ascii="Arial" w:hAnsi="Arial" w:cs="Arial"/>
          <w:color w:val="000000"/>
          <w:sz w:val="22"/>
          <w:szCs w:val="22"/>
          <w:lang w:eastAsia="ar-SA"/>
        </w:rPr>
        <w:t>6.1 - A Contratada obriga-se a:</w:t>
      </w:r>
    </w:p>
    <w:p w:rsidR="00950EED" w:rsidRDefault="00950EED" w:rsidP="00950EED">
      <w:pPr>
        <w:widowControl w:val="0"/>
        <w:numPr>
          <w:ilvl w:val="1"/>
          <w:numId w:val="4"/>
        </w:numPr>
        <w:spacing w:line="240" w:lineRule="auto"/>
        <w:ind w:left="0" w:firstLine="0"/>
        <w:jc w:val="both"/>
      </w:pPr>
    </w:p>
    <w:p w:rsidR="00950EED" w:rsidRDefault="00950EED" w:rsidP="00950EED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Prestar os serviços, no prazo indicado pela entidade requisitante em estrita observância das especificações do Edital e da proposta, acompanhado </w:t>
      </w:r>
      <w:proofErr w:type="gramStart"/>
      <w:r>
        <w:rPr>
          <w:rFonts w:ascii="Arial" w:hAnsi="Arial" w:cs="Arial"/>
          <w:sz w:val="22"/>
          <w:szCs w:val="22"/>
        </w:rPr>
        <w:t>da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lastRenderedPageBreak/>
        <w:t>respectiva</w:t>
      </w:r>
      <w:proofErr w:type="gramEnd"/>
      <w:r>
        <w:rPr>
          <w:rFonts w:ascii="Arial" w:hAnsi="Arial" w:cs="Arial"/>
          <w:sz w:val="22"/>
          <w:szCs w:val="22"/>
        </w:rPr>
        <w:t xml:space="preserve"> nota fiscal;</w:t>
      </w:r>
    </w:p>
    <w:p w:rsidR="00950EED" w:rsidRDefault="00950EED" w:rsidP="00950EED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Atender prontamente a quaisquer exigências da Secretaria, inerentes ao objeto da presente licitação;</w:t>
      </w:r>
    </w:p>
    <w:p w:rsidR="00950EED" w:rsidRDefault="00950EED" w:rsidP="00950EED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Comunicar à Secretaria, no prazo máximo de 24 (vinte e quatro) horas que antecede a data da prestação de serviços, os motivos que impossibilitem o cumprimento do prazo previsto, com a devida comprovação;</w:t>
      </w:r>
    </w:p>
    <w:p w:rsidR="00950EED" w:rsidRDefault="00950EED" w:rsidP="00950EED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Manter, durante toda a execução do contrato, em compatibilidade com as obrigações assumidas, todas as condições de habilitação e qualificação exigidas na licitação;</w:t>
      </w:r>
    </w:p>
    <w:p w:rsidR="00950EED" w:rsidRDefault="00950EED" w:rsidP="00950EED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:rsidR="00950EED" w:rsidRDefault="00950EED" w:rsidP="00950EED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Responder por quaisquer danos pessoais e materiais ocasionados por seus empregados nos locais de trabalho;</w:t>
      </w:r>
    </w:p>
    <w:p w:rsidR="00950EED" w:rsidRDefault="00950EED" w:rsidP="00950EED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>Fornecer, sempre que solicitados pela Contratante, os comprovantes de pagamentos dos empregados e comprovantes de recolhimento dos encargos sociais e trabalhistas;</w:t>
      </w:r>
    </w:p>
    <w:p w:rsidR="00950EED" w:rsidRPr="00950EED" w:rsidRDefault="00950EED" w:rsidP="00950EED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Responsabilizar-se, sem qualquer ônus para a Contratante, tenham ou não sido considerados em sua Proposta todos e quaisquer tributos, encargos e contribuições e qualquer natureza, inclusive </w:t>
      </w:r>
      <w:proofErr w:type="spellStart"/>
      <w:r>
        <w:rPr>
          <w:rFonts w:ascii="Arial" w:hAnsi="Arial" w:cs="Arial"/>
          <w:sz w:val="22"/>
          <w:szCs w:val="22"/>
        </w:rPr>
        <w:t>para-fiscais</w:t>
      </w:r>
      <w:proofErr w:type="spellEnd"/>
      <w:r>
        <w:rPr>
          <w:rFonts w:ascii="Arial" w:hAnsi="Arial" w:cs="Arial"/>
          <w:sz w:val="22"/>
          <w:szCs w:val="22"/>
        </w:rPr>
        <w:t>, de competência da União, dos Estados e dos Municípios que incidam sobre o fornecimento do objeto deste Contrato;</w:t>
      </w:r>
    </w:p>
    <w:p w:rsidR="00950EED" w:rsidRPr="00595794" w:rsidRDefault="00950EED" w:rsidP="00595794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Apresentar certificados de NR10 (segurança em instalações e serviços em eletricidade) e NR35 (trabalhos em altura) de pelo menos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(dois) técnicos com vínculo empregatício com a empresa. </w:t>
      </w:r>
      <w:r w:rsidR="00595794">
        <w:rPr>
          <w:rFonts w:ascii="Arial" w:hAnsi="Arial" w:cs="Arial"/>
          <w:sz w:val="22"/>
          <w:szCs w:val="22"/>
        </w:rPr>
        <w:t xml:space="preserve">Declaração da empresa atestando o atendimento a NR (equipamento de proteção individual) do Ministério do Trabalho. </w:t>
      </w:r>
      <w:r w:rsidRPr="00595794">
        <w:rPr>
          <w:rFonts w:ascii="Arial" w:hAnsi="Arial" w:cs="Arial"/>
          <w:sz w:val="22"/>
          <w:szCs w:val="22"/>
        </w:rPr>
        <w:t>Os r</w:t>
      </w:r>
      <w:r w:rsidR="00433E68">
        <w:rPr>
          <w:rFonts w:ascii="Arial" w:hAnsi="Arial" w:cs="Arial"/>
          <w:sz w:val="22"/>
          <w:szCs w:val="22"/>
        </w:rPr>
        <w:t xml:space="preserve">eferidos certificados, bem como a declaração </w:t>
      </w:r>
      <w:r w:rsidRPr="00595794">
        <w:rPr>
          <w:rFonts w:ascii="Arial" w:hAnsi="Arial" w:cs="Arial"/>
          <w:sz w:val="22"/>
          <w:szCs w:val="22"/>
        </w:rPr>
        <w:t>serão exigidos no momento da assinatura do contrato.</w:t>
      </w:r>
    </w:p>
    <w:p w:rsidR="00950EED" w:rsidRPr="00950EED" w:rsidRDefault="00950EED" w:rsidP="00950EE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950EED" w:rsidRDefault="00950EED" w:rsidP="00950EED">
      <w:p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50EED">
        <w:rPr>
          <w:rFonts w:ascii="Arial" w:hAnsi="Arial" w:cs="Arial"/>
          <w:b/>
          <w:sz w:val="22"/>
          <w:szCs w:val="22"/>
          <w:u w:val="single"/>
        </w:rPr>
        <w:t>4.</w:t>
      </w:r>
      <w:proofErr w:type="gramEnd"/>
      <w:r w:rsidRPr="00950EED">
        <w:rPr>
          <w:rFonts w:ascii="Arial" w:hAnsi="Arial" w:cs="Arial"/>
          <w:b/>
          <w:sz w:val="22"/>
          <w:szCs w:val="22"/>
          <w:u w:val="single"/>
        </w:rPr>
        <w:t>-</w:t>
      </w:r>
      <w:r>
        <w:rPr>
          <w:rFonts w:ascii="Arial" w:hAnsi="Arial" w:cs="Arial"/>
          <w:b/>
          <w:sz w:val="22"/>
          <w:szCs w:val="22"/>
          <w:u w:val="single"/>
        </w:rPr>
        <w:t xml:space="preserve"> ALTERAÇÃO DO ANEXO II – PROPOSTA</w:t>
      </w:r>
    </w:p>
    <w:p w:rsidR="00950EED" w:rsidRDefault="00950EED" w:rsidP="00950EED">
      <w:pPr>
        <w:spacing w:line="24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0EED" w:rsidRPr="00950EED" w:rsidRDefault="00950EED" w:rsidP="00950EED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Onde consta:</w:t>
      </w:r>
    </w:p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</w:p>
    <w:p w:rsidR="00950EED" w:rsidRDefault="00950EED" w:rsidP="00950EED">
      <w:pPr>
        <w:pStyle w:val="Ttulo91"/>
        <w:numPr>
          <w:ilvl w:val="8"/>
          <w:numId w:val="7"/>
        </w:numPr>
        <w:spacing w:after="0" w:line="360" w:lineRule="auto"/>
      </w:pPr>
      <w:r>
        <w:rPr>
          <w:b/>
          <w:i w:val="0"/>
          <w:sz w:val="22"/>
          <w:szCs w:val="22"/>
        </w:rPr>
        <w:t>ANEXO II</w:t>
      </w:r>
    </w:p>
    <w:p w:rsidR="00950EED" w:rsidRDefault="00950EED" w:rsidP="00950EED">
      <w:pPr>
        <w:pStyle w:val="PargrafodaLista"/>
        <w:numPr>
          <w:ilvl w:val="0"/>
          <w:numId w:val="7"/>
        </w:num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LICITATÓRIO Nº 144/2018</w:t>
      </w:r>
    </w:p>
    <w:p w:rsidR="00950EED" w:rsidRDefault="00950EED" w:rsidP="00950EED">
      <w:pPr>
        <w:pStyle w:val="PargrafodaLista"/>
        <w:numPr>
          <w:ilvl w:val="0"/>
          <w:numId w:val="7"/>
        </w:num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PREGÃO PRESENCIAL Nº 96/2018 </w:t>
      </w:r>
    </w:p>
    <w:p w:rsidR="00950EED" w:rsidRDefault="00950EED" w:rsidP="00950EED">
      <w:pPr>
        <w:pStyle w:val="PargrafodaLista"/>
        <w:numPr>
          <w:ilvl w:val="0"/>
          <w:numId w:val="7"/>
        </w:num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PROPOSTA</w:t>
      </w:r>
    </w:p>
    <w:p w:rsidR="00950EED" w:rsidRDefault="00950EED" w:rsidP="00950EE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50EED" w:rsidRDefault="00950EED" w:rsidP="00950EE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017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/>
      </w:tblPr>
      <w:tblGrid>
        <w:gridCol w:w="1042"/>
        <w:gridCol w:w="1972"/>
        <w:gridCol w:w="1948"/>
        <w:gridCol w:w="1741"/>
        <w:gridCol w:w="2314"/>
      </w:tblGrid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ADMINISTRAÇÃO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(para mínimo 800 contas de e-mail)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 xml:space="preserve">Antivírus conta de e-mail, criação e </w:t>
            </w:r>
            <w:proofErr w:type="gramStart"/>
            <w:r>
              <w:rPr>
                <w:rFonts w:ascii="Arial" w:hAnsi="Arial" w:cs="Arial"/>
                <w:sz w:val="22"/>
              </w:rPr>
              <w:t>configuração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AGRICULTURA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ASSISTÊNCIA SOCIAL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CULTURA, ESPORTES 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TURISMO</w:t>
            </w:r>
            <w:proofErr w:type="gramEnd"/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20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EDUCAÇÃO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20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40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INFRAESTRUTURA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IPPUC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SAÚDE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UN.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b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VALOR TOTAL GLOBAL:</w:t>
            </w:r>
          </w:p>
        </w:tc>
      </w:tr>
    </w:tbl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</w:p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  <w:t>Passa a ser:</w:t>
      </w:r>
    </w:p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</w:p>
    <w:p w:rsidR="00950EED" w:rsidRDefault="00950EED" w:rsidP="00950EED">
      <w:pPr>
        <w:pStyle w:val="Ttulo91"/>
        <w:numPr>
          <w:ilvl w:val="8"/>
          <w:numId w:val="7"/>
        </w:numPr>
        <w:spacing w:after="0" w:line="360" w:lineRule="auto"/>
      </w:pPr>
      <w:r>
        <w:rPr>
          <w:b/>
          <w:i w:val="0"/>
          <w:sz w:val="22"/>
          <w:szCs w:val="22"/>
        </w:rPr>
        <w:lastRenderedPageBreak/>
        <w:t>ANEXO II</w:t>
      </w:r>
    </w:p>
    <w:p w:rsidR="00950EED" w:rsidRDefault="00950EED" w:rsidP="00950EED">
      <w:pPr>
        <w:pStyle w:val="PargrafodaLista"/>
        <w:numPr>
          <w:ilvl w:val="0"/>
          <w:numId w:val="7"/>
        </w:num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LICITATÓRIO Nº 144/2018</w:t>
      </w:r>
    </w:p>
    <w:p w:rsidR="00950EED" w:rsidRDefault="00950EED" w:rsidP="00950EED">
      <w:pPr>
        <w:pStyle w:val="PargrafodaLista"/>
        <w:numPr>
          <w:ilvl w:val="0"/>
          <w:numId w:val="7"/>
        </w:num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PREGÃO PRESENCIAL Nº 96/2018 </w:t>
      </w:r>
    </w:p>
    <w:p w:rsidR="00950EED" w:rsidRDefault="00950EED" w:rsidP="00950EED">
      <w:pPr>
        <w:pStyle w:val="PargrafodaLista"/>
        <w:numPr>
          <w:ilvl w:val="0"/>
          <w:numId w:val="7"/>
        </w:num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PROPOSTA</w:t>
      </w:r>
    </w:p>
    <w:p w:rsidR="00950EED" w:rsidRDefault="00950EED" w:rsidP="00950EE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50EED" w:rsidRDefault="00950EED" w:rsidP="00950EE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017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/>
      </w:tblPr>
      <w:tblGrid>
        <w:gridCol w:w="1042"/>
        <w:gridCol w:w="1972"/>
        <w:gridCol w:w="1948"/>
        <w:gridCol w:w="1741"/>
        <w:gridCol w:w="2314"/>
      </w:tblGrid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ADMINISTRAÇÃO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(para mínimo 800 contas de e-mail)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 xml:space="preserve">Antivírus conta de e-mail, criação e </w:t>
            </w:r>
            <w:proofErr w:type="gramStart"/>
            <w:r>
              <w:rPr>
                <w:rFonts w:ascii="Arial" w:hAnsi="Arial" w:cs="Arial"/>
                <w:sz w:val="22"/>
              </w:rPr>
              <w:t>configuração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AGRICULTURA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ASSISTÊNCIA SOCIAL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CULTURA, ESPORTES 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TURISMO</w:t>
            </w:r>
            <w:proofErr w:type="gramEnd"/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VALOR TOTAL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20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EDUCAÇÃO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66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35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20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40 FULL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GABINETE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INFRAESTRUTURA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IPPUC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320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SAÚDE</w:t>
            </w:r>
          </w:p>
        </w:tc>
      </w:tr>
      <w:tr w:rsidR="00950EED" w:rsidTr="00950EED">
        <w:trPr>
          <w:trHeight w:val="32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hideMark/>
          </w:tcPr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  <w:p w:rsidR="00950EED" w:rsidRDefault="00950EED" w:rsidP="00F90E7D">
            <w:pPr>
              <w:pStyle w:val="Recuodecorpodetexto1"/>
              <w:spacing w:before="240"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MENSAL</w:t>
            </w:r>
          </w:p>
        </w:tc>
      </w:tr>
      <w:tr w:rsidR="00950EED" w:rsidTr="00950EED">
        <w:trPr>
          <w:trHeight w:val="66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05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10X5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after="16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center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5X2</w:t>
            </w:r>
            <w:proofErr w:type="gramEnd"/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sz w:val="22"/>
                <w:szCs w:val="24"/>
                <w:lang w:bidi="hi-IN"/>
              </w:rPr>
            </w:pPr>
          </w:p>
        </w:tc>
      </w:tr>
      <w:tr w:rsidR="00950EED" w:rsidTr="00950EED">
        <w:trPr>
          <w:trHeight w:val="783"/>
        </w:trPr>
        <w:tc>
          <w:tcPr>
            <w:tcW w:w="90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0EED" w:rsidRDefault="00950EED">
            <w:pPr>
              <w:widowControl w:val="0"/>
              <w:spacing w:before="240" w:line="240" w:lineRule="auto"/>
              <w:jc w:val="both"/>
              <w:rPr>
                <w:rFonts w:ascii="Arial" w:eastAsia="SimSun" w:hAnsi="Arial" w:cs="Arial"/>
                <w:b/>
                <w:sz w:val="22"/>
                <w:szCs w:val="24"/>
                <w:lang w:bidi="hi-IN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VALOR TOTAL MENSAL GLOBAL:</w:t>
            </w:r>
          </w:p>
        </w:tc>
      </w:tr>
    </w:tbl>
    <w:p w:rsidR="00950EED" w:rsidRDefault="00950EED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</w:p>
    <w:p w:rsidR="008D1166" w:rsidRPr="008D1166" w:rsidRDefault="008D1166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eastAsia="ar-SA"/>
        </w:rPr>
      </w:pPr>
      <w:proofErr w:type="gramStart"/>
      <w:r w:rsidRPr="008D1166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eastAsia="ar-SA"/>
        </w:rPr>
        <w:t>5.</w:t>
      </w:r>
      <w:proofErr w:type="gramEnd"/>
      <w:r w:rsidRPr="008D1166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eastAsia="ar-SA"/>
        </w:rPr>
        <w:t>- ALTERAÇÃO DA MINUTA DO CONTRATO:</w:t>
      </w:r>
    </w:p>
    <w:p w:rsidR="008D1166" w:rsidRDefault="008D1166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Cs/>
          <w:color w:val="000000"/>
          <w:sz w:val="22"/>
          <w:szCs w:val="22"/>
          <w:u w:val="single"/>
          <w:lang w:eastAsia="ar-SA"/>
        </w:rPr>
      </w:pPr>
    </w:p>
    <w:p w:rsidR="008D1166" w:rsidRDefault="008D1166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  <w:t>Onde consta:</w:t>
      </w:r>
    </w:p>
    <w:p w:rsidR="008D1166" w:rsidRDefault="008D1166" w:rsidP="00950EED">
      <w:pPr>
        <w:pStyle w:val="PargrafodaLista"/>
        <w:widowControl/>
        <w:spacing w:after="0" w:line="240" w:lineRule="auto"/>
        <w:ind w:left="11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eastAsia="ar-SA"/>
        </w:rPr>
      </w:pPr>
    </w:p>
    <w:p w:rsidR="008D1166" w:rsidRDefault="008D1166" w:rsidP="008D1166">
      <w:pPr>
        <w:spacing w:line="240" w:lineRule="auto"/>
        <w:ind w:right="-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OITAVA – DAS OBRIGAÇÕES DOS CONTRATANTES:</w:t>
      </w:r>
    </w:p>
    <w:p w:rsidR="008D1166" w:rsidRDefault="008D1166" w:rsidP="008D1166">
      <w:pPr>
        <w:spacing w:line="240" w:lineRule="auto"/>
        <w:ind w:right="-426"/>
        <w:jc w:val="both"/>
        <w:rPr>
          <w:rFonts w:ascii="Arial" w:hAnsi="Arial"/>
          <w:sz w:val="22"/>
          <w:szCs w:val="22"/>
        </w:rPr>
      </w:pPr>
    </w:p>
    <w:p w:rsidR="008D1166" w:rsidRDefault="008D1166" w:rsidP="008D1166">
      <w:pPr>
        <w:spacing w:line="240" w:lineRule="auto"/>
        <w:ind w:right="-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- São Obrigações da CONTRATADA:</w:t>
      </w:r>
    </w:p>
    <w:p w:rsidR="008D1166" w:rsidRDefault="008D1166" w:rsidP="008D1166">
      <w:pPr>
        <w:pStyle w:val="PargrafodaLista"/>
        <w:numPr>
          <w:ilvl w:val="0"/>
          <w:numId w:val="8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Prestar os serviços, no prazo indicado pela entidade requisitante em estrita observância das especificações do Edital e da proposta, acompanhado da respectiva nota fiscal;</w:t>
      </w:r>
    </w:p>
    <w:p w:rsidR="008D1166" w:rsidRDefault="008D1166" w:rsidP="008D1166">
      <w:pPr>
        <w:pStyle w:val="PargrafodaLista"/>
        <w:numPr>
          <w:ilvl w:val="0"/>
          <w:numId w:val="8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Atender prontamente a quaisquer exigências da Secretaria, inerentes ao objeto da </w:t>
      </w:r>
      <w:r>
        <w:rPr>
          <w:rFonts w:ascii="Arial" w:hAnsi="Arial" w:cs="Arial"/>
          <w:sz w:val="22"/>
          <w:szCs w:val="22"/>
        </w:rPr>
        <w:lastRenderedPageBreak/>
        <w:t>presente licitação;</w:t>
      </w:r>
    </w:p>
    <w:p w:rsidR="008D1166" w:rsidRDefault="008D1166" w:rsidP="008D1166">
      <w:pPr>
        <w:pStyle w:val="PargrafodaLista"/>
        <w:numPr>
          <w:ilvl w:val="0"/>
          <w:numId w:val="8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8D1166">
        <w:rPr>
          <w:rFonts w:ascii="Arial" w:hAnsi="Arial" w:cs="Arial"/>
          <w:sz w:val="22"/>
          <w:szCs w:val="22"/>
        </w:rPr>
        <w:t>Comunicar à entidade requisitante, no prazo máximo de 24 (vinte e quatro) horas que</w:t>
      </w:r>
      <w:r>
        <w:rPr>
          <w:rFonts w:ascii="Arial" w:hAnsi="Arial" w:cs="Arial"/>
          <w:sz w:val="22"/>
          <w:szCs w:val="22"/>
        </w:rPr>
        <w:t xml:space="preserve"> antecede a data da prestação de serviços, os motivos que impossibilitem o cumprimento do prazo previsto, com a devida comprovação;</w:t>
      </w:r>
    </w:p>
    <w:p w:rsidR="008D1166" w:rsidRDefault="008D1166" w:rsidP="008D1166">
      <w:pPr>
        <w:pStyle w:val="PargrafodaLista"/>
        <w:numPr>
          <w:ilvl w:val="0"/>
          <w:numId w:val="8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Manter, durante toda a execução do contrato, em compatibilidade com as obrigações assumidas, todas as condições de habilitação e qualificação exigidas na licitação;</w:t>
      </w:r>
    </w:p>
    <w:p w:rsidR="008D1166" w:rsidRDefault="008D1166" w:rsidP="008D1166">
      <w:pPr>
        <w:pStyle w:val="PargrafodaLista"/>
        <w:numPr>
          <w:ilvl w:val="0"/>
          <w:numId w:val="8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:rsidR="008D1166" w:rsidRDefault="008D1166" w:rsidP="008D1166">
      <w:pPr>
        <w:pStyle w:val="PargrafodaLista"/>
        <w:numPr>
          <w:ilvl w:val="0"/>
          <w:numId w:val="8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Responder por quaisquer danos pessoais e materiais ocasionados por seus empregados nos locais de trabalho;</w:t>
      </w:r>
    </w:p>
    <w:p w:rsidR="008D1166" w:rsidRDefault="008D1166" w:rsidP="008D1166">
      <w:pPr>
        <w:pStyle w:val="PargrafodaLista"/>
        <w:numPr>
          <w:ilvl w:val="0"/>
          <w:numId w:val="8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Fornecer, sempre que solicitados pela Contratante, os comprovantes de pagamentos dos empregados e comprovantes de recolhimento dos encargos sociais e trabalhistas;</w:t>
      </w:r>
    </w:p>
    <w:p w:rsidR="008D1166" w:rsidRPr="008D1166" w:rsidRDefault="008D1166" w:rsidP="008D1166">
      <w:pPr>
        <w:pStyle w:val="PargrafodaLista"/>
        <w:numPr>
          <w:ilvl w:val="0"/>
          <w:numId w:val="8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Responsabilizar-se, sem qualquer ônus para a CONTRATANTE, tenham ou não sido considerados em sua Proposta todos e quaisquer tributos, encargos e contribuições e qualquer natureza, inclusive </w:t>
      </w:r>
      <w:proofErr w:type="spellStart"/>
      <w:r>
        <w:rPr>
          <w:rFonts w:ascii="Arial" w:hAnsi="Arial" w:cs="Arial"/>
          <w:sz w:val="22"/>
          <w:szCs w:val="22"/>
        </w:rPr>
        <w:t>para-fiscais</w:t>
      </w:r>
      <w:proofErr w:type="spellEnd"/>
      <w:r>
        <w:rPr>
          <w:rFonts w:ascii="Arial" w:hAnsi="Arial" w:cs="Arial"/>
          <w:sz w:val="22"/>
          <w:szCs w:val="22"/>
        </w:rPr>
        <w:t>, de competência da União, dos Estados e dos Municípios que incidam sobre o fornecimento do objeto deste Contrato.</w:t>
      </w:r>
    </w:p>
    <w:p w:rsidR="008D1166" w:rsidRDefault="008D1166" w:rsidP="008D1166">
      <w:pPr>
        <w:pStyle w:val="PargrafodaLista"/>
        <w:spacing w:after="0" w:line="240" w:lineRule="auto"/>
        <w:ind w:left="0" w:right="-426"/>
        <w:jc w:val="both"/>
        <w:rPr>
          <w:rFonts w:ascii="Arial" w:hAnsi="Arial" w:cs="Arial"/>
          <w:sz w:val="22"/>
          <w:szCs w:val="22"/>
        </w:rPr>
      </w:pPr>
    </w:p>
    <w:p w:rsidR="008D1166" w:rsidRDefault="008D1166" w:rsidP="008D1166">
      <w:pPr>
        <w:pStyle w:val="PargrafodaLista"/>
        <w:spacing w:after="0" w:line="240" w:lineRule="auto"/>
        <w:ind w:left="-66" w:right="-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Passa a ser:</w:t>
      </w:r>
    </w:p>
    <w:p w:rsidR="008D1166" w:rsidRDefault="008D1166" w:rsidP="008D1166">
      <w:pPr>
        <w:pStyle w:val="PargrafodaLista"/>
        <w:spacing w:after="0" w:line="240" w:lineRule="auto"/>
        <w:ind w:left="-66" w:right="-426"/>
        <w:jc w:val="both"/>
        <w:rPr>
          <w:rFonts w:ascii="Arial" w:hAnsi="Arial" w:cs="Arial"/>
          <w:b/>
          <w:sz w:val="22"/>
          <w:szCs w:val="22"/>
        </w:rPr>
      </w:pPr>
    </w:p>
    <w:p w:rsidR="008D1166" w:rsidRDefault="008D1166" w:rsidP="008D1166">
      <w:pPr>
        <w:spacing w:line="240" w:lineRule="auto"/>
        <w:ind w:right="-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OITAVA – DAS OBRIGAÇÕES DOS CONTRATANTES:</w:t>
      </w:r>
    </w:p>
    <w:p w:rsidR="008D1166" w:rsidRDefault="008D1166" w:rsidP="008D1166">
      <w:pPr>
        <w:spacing w:line="240" w:lineRule="auto"/>
        <w:ind w:right="-426"/>
        <w:jc w:val="both"/>
        <w:rPr>
          <w:rFonts w:ascii="Arial" w:hAnsi="Arial"/>
          <w:sz w:val="22"/>
          <w:szCs w:val="22"/>
        </w:rPr>
      </w:pPr>
    </w:p>
    <w:p w:rsidR="008D1166" w:rsidRDefault="008D1166" w:rsidP="008D1166">
      <w:pPr>
        <w:spacing w:line="240" w:lineRule="auto"/>
        <w:ind w:right="-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- São Obrigações da CONTRATADA:</w:t>
      </w:r>
    </w:p>
    <w:p w:rsidR="008D1166" w:rsidRPr="008D1166" w:rsidRDefault="008D1166" w:rsidP="008D1166">
      <w:pPr>
        <w:pStyle w:val="PargrafodaLista"/>
        <w:numPr>
          <w:ilvl w:val="0"/>
          <w:numId w:val="9"/>
        </w:numPr>
        <w:spacing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8D1166">
        <w:rPr>
          <w:rFonts w:ascii="Arial" w:hAnsi="Arial" w:cs="Arial"/>
          <w:sz w:val="22"/>
          <w:szCs w:val="22"/>
        </w:rPr>
        <w:t>Prestar os serviços, no prazo indicado pela entidade requisitante em estrita observância das especificações do Edital e da proposta, acompanhado da respectiva nota fiscal;</w:t>
      </w:r>
    </w:p>
    <w:p w:rsidR="008D1166" w:rsidRDefault="008D1166" w:rsidP="008D1166">
      <w:pPr>
        <w:pStyle w:val="PargrafodaLista"/>
        <w:numPr>
          <w:ilvl w:val="0"/>
          <w:numId w:val="9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Atender prontamente a quaisquer exigências da Secretaria, inerentes ao objeto da presente licitação;</w:t>
      </w:r>
    </w:p>
    <w:p w:rsidR="008D1166" w:rsidRDefault="008D1166" w:rsidP="008D1166">
      <w:pPr>
        <w:pStyle w:val="PargrafodaLista"/>
        <w:numPr>
          <w:ilvl w:val="0"/>
          <w:numId w:val="9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Comunicar à entidade requisitante, no prazo máximo de 24 (vinte e quatro) horas que antecede a data da prestação de serviços, os motivos que impossibilitem o cumprimento do prazo previsto, com a devida comprovação;</w:t>
      </w:r>
    </w:p>
    <w:p w:rsidR="008D1166" w:rsidRDefault="008D1166" w:rsidP="008D1166">
      <w:pPr>
        <w:pStyle w:val="PargrafodaLista"/>
        <w:numPr>
          <w:ilvl w:val="0"/>
          <w:numId w:val="9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Manter, durante toda a execução do contrato, em compatibilidade com as obrigações assumidas, todas as condições de habilitação e qualificação exigidas na licitação;</w:t>
      </w:r>
    </w:p>
    <w:p w:rsidR="008D1166" w:rsidRDefault="008D1166" w:rsidP="008D1166">
      <w:pPr>
        <w:pStyle w:val="PargrafodaLista"/>
        <w:numPr>
          <w:ilvl w:val="0"/>
          <w:numId w:val="9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:rsidR="008D1166" w:rsidRDefault="008D1166" w:rsidP="008D1166">
      <w:pPr>
        <w:pStyle w:val="PargrafodaLista"/>
        <w:numPr>
          <w:ilvl w:val="0"/>
          <w:numId w:val="9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Responder por quaisquer danos pessoais e materiais ocasionados por seus empregados nos locais de trabalho;</w:t>
      </w:r>
    </w:p>
    <w:p w:rsidR="008D1166" w:rsidRDefault="008D1166" w:rsidP="008D1166">
      <w:pPr>
        <w:pStyle w:val="PargrafodaLista"/>
        <w:numPr>
          <w:ilvl w:val="0"/>
          <w:numId w:val="9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Fornecer, sempre que solicitados pela Contratante, os comprovantes de pagamentos dos empregados e comprovantes de recolhimento dos encargos sociais e trabalhistas;</w:t>
      </w:r>
    </w:p>
    <w:p w:rsidR="008D1166" w:rsidRPr="008D1166" w:rsidRDefault="008D1166" w:rsidP="008D1166">
      <w:pPr>
        <w:pStyle w:val="PargrafodaLista"/>
        <w:numPr>
          <w:ilvl w:val="0"/>
          <w:numId w:val="9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Responsabilizar-se, sem qualquer ônus para a CONTRATANTE, tenham ou não sido considerados em sua Proposta todos e quaisquer tributos, encargos e contribuições e qualquer natureza, inclusive </w:t>
      </w:r>
      <w:proofErr w:type="spellStart"/>
      <w:r>
        <w:rPr>
          <w:rFonts w:ascii="Arial" w:hAnsi="Arial" w:cs="Arial"/>
          <w:sz w:val="22"/>
          <w:szCs w:val="22"/>
        </w:rPr>
        <w:t>para-fiscais</w:t>
      </w:r>
      <w:proofErr w:type="spellEnd"/>
      <w:r>
        <w:rPr>
          <w:rFonts w:ascii="Arial" w:hAnsi="Arial" w:cs="Arial"/>
          <w:sz w:val="22"/>
          <w:szCs w:val="22"/>
        </w:rPr>
        <w:t>, de competência da União, dos Estados e dos Municípios que incidam sobre o fornecimento do objeto deste Contrato;</w:t>
      </w:r>
    </w:p>
    <w:p w:rsidR="008D1166" w:rsidRPr="008D1166" w:rsidRDefault="008D1166" w:rsidP="008D1166">
      <w:pPr>
        <w:pStyle w:val="PargrafodaLista"/>
        <w:numPr>
          <w:ilvl w:val="0"/>
          <w:numId w:val="9"/>
        </w:numPr>
        <w:spacing w:after="0" w:line="240" w:lineRule="auto"/>
        <w:ind w:left="0" w:right="-426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8D1166">
        <w:rPr>
          <w:rFonts w:ascii="Arial" w:hAnsi="Arial" w:cs="Arial"/>
          <w:sz w:val="22"/>
          <w:szCs w:val="22"/>
        </w:rPr>
        <w:t xml:space="preserve">Apresentar certificados de NR10 (segurança em instalações e serviços em eletricidade) e NR35 (trabalhos em altura) de pelo menos </w:t>
      </w:r>
      <w:proofErr w:type="gramStart"/>
      <w:r w:rsidRPr="008D1166">
        <w:rPr>
          <w:rFonts w:ascii="Arial" w:hAnsi="Arial" w:cs="Arial"/>
          <w:sz w:val="22"/>
          <w:szCs w:val="22"/>
        </w:rPr>
        <w:t>2</w:t>
      </w:r>
      <w:proofErr w:type="gramEnd"/>
      <w:r w:rsidRPr="008D1166">
        <w:rPr>
          <w:rFonts w:ascii="Arial" w:hAnsi="Arial" w:cs="Arial"/>
          <w:sz w:val="22"/>
          <w:szCs w:val="22"/>
        </w:rPr>
        <w:t xml:space="preserve"> (dois) técnicos com vínculo empregatício com a empresa. Declaração da empresa atestando o atendimento a NR (equipamento de proteção individual) do Ministério do Trabalho. </w:t>
      </w:r>
    </w:p>
    <w:p w:rsidR="000432D9" w:rsidRDefault="000432D9" w:rsidP="00E05E8F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E05E8F" w:rsidRPr="000C550B" w:rsidRDefault="00E05E8F" w:rsidP="00B22BC8">
      <w:pPr>
        <w:pStyle w:val="Corpodetextorecuado"/>
        <w:ind w:left="0" w:firstLine="708"/>
        <w:rPr>
          <w:rFonts w:cs="Arial"/>
          <w:sz w:val="22"/>
          <w:szCs w:val="22"/>
          <w:lang w:val="pt-BR"/>
        </w:rPr>
      </w:pPr>
      <w:r w:rsidRPr="000C550B">
        <w:rPr>
          <w:rFonts w:cs="Arial"/>
          <w:sz w:val="22"/>
          <w:szCs w:val="22"/>
          <w:lang w:val="pt-BR"/>
        </w:rPr>
        <w:t xml:space="preserve">Maiores Informações e o edital Completo poderão ser obtidos na Coordenação </w:t>
      </w:r>
      <w:r w:rsidRPr="000C550B">
        <w:rPr>
          <w:rFonts w:cs="Arial"/>
          <w:sz w:val="22"/>
          <w:szCs w:val="22"/>
          <w:lang w:val="pt-BR"/>
        </w:rPr>
        <w:lastRenderedPageBreak/>
        <w:t xml:space="preserve">de Licitações e Contratos da Prefeitura do Município de Caçador, SC, </w:t>
      </w:r>
      <w:r w:rsidRPr="000C550B">
        <w:rPr>
          <w:rFonts w:cs="Arial"/>
          <w:b/>
          <w:sz w:val="22"/>
          <w:szCs w:val="22"/>
          <w:u w:val="single"/>
          <w:shd w:val="clear" w:color="auto" w:fill="FFFF00"/>
          <w:lang w:val="pt-BR"/>
        </w:rPr>
        <w:t>através do email, telefone: (049) 3666.2433</w:t>
      </w:r>
      <w:r>
        <w:rPr>
          <w:rFonts w:cs="Arial"/>
          <w:sz w:val="22"/>
          <w:szCs w:val="22"/>
          <w:lang w:val="pt-BR"/>
        </w:rPr>
        <w:t xml:space="preserve">, </w:t>
      </w:r>
      <w:r w:rsidRPr="000C550B">
        <w:rPr>
          <w:rFonts w:cs="Arial"/>
          <w:sz w:val="22"/>
          <w:szCs w:val="22"/>
          <w:lang w:val="pt-BR"/>
        </w:rPr>
        <w:t xml:space="preserve">das </w:t>
      </w:r>
      <w:proofErr w:type="gramStart"/>
      <w:r w:rsidRPr="000C550B">
        <w:rPr>
          <w:rFonts w:cs="Arial"/>
          <w:sz w:val="22"/>
          <w:szCs w:val="22"/>
          <w:lang w:val="pt-BR"/>
        </w:rPr>
        <w:t>13:00</w:t>
      </w:r>
      <w:proofErr w:type="gramEnd"/>
      <w:r w:rsidRPr="000C550B">
        <w:rPr>
          <w:rFonts w:cs="Arial"/>
          <w:sz w:val="22"/>
          <w:szCs w:val="22"/>
          <w:lang w:val="pt-BR"/>
        </w:rPr>
        <w:t xml:space="preserve"> às 19:00 horas.ou pelo site </w:t>
      </w:r>
      <w:hyperlink r:id="rId5" w:history="1">
        <w:r w:rsidRPr="00D4181D">
          <w:rPr>
            <w:rStyle w:val="Hyperlink"/>
            <w:rFonts w:cs="Arial"/>
            <w:sz w:val="22"/>
            <w:szCs w:val="22"/>
            <w:lang w:val="pt-BR"/>
          </w:rPr>
          <w:t>www.cacador.sc.gov.br</w:t>
        </w:r>
      </w:hyperlink>
      <w:r>
        <w:rPr>
          <w:rFonts w:cs="Arial"/>
          <w:sz w:val="22"/>
          <w:szCs w:val="22"/>
          <w:lang w:val="pt-BR"/>
        </w:rPr>
        <w:t>.</w:t>
      </w:r>
      <w:r w:rsidRPr="000C550B">
        <w:rPr>
          <w:rFonts w:cs="Arial"/>
          <w:sz w:val="22"/>
          <w:szCs w:val="22"/>
          <w:lang w:val="pt-BR"/>
        </w:rPr>
        <w:t xml:space="preserve"> </w:t>
      </w:r>
    </w:p>
    <w:p w:rsidR="00E05E8F" w:rsidRPr="000C550B" w:rsidRDefault="00E05E8F" w:rsidP="00E05E8F">
      <w:pPr>
        <w:jc w:val="right"/>
        <w:rPr>
          <w:rFonts w:ascii="Arial" w:hAnsi="Arial" w:cs="Arial"/>
          <w:sz w:val="22"/>
          <w:szCs w:val="22"/>
        </w:rPr>
      </w:pPr>
      <w:r w:rsidRPr="000C550B">
        <w:rPr>
          <w:rFonts w:ascii="Arial" w:hAnsi="Arial" w:cs="Arial"/>
          <w:sz w:val="22"/>
          <w:szCs w:val="22"/>
        </w:rPr>
        <w:t xml:space="preserve">Caçador, </w:t>
      </w:r>
      <w:r w:rsidR="00950EED">
        <w:rPr>
          <w:rFonts w:ascii="Arial" w:hAnsi="Arial" w:cs="Arial"/>
          <w:sz w:val="22"/>
          <w:szCs w:val="22"/>
        </w:rPr>
        <w:t>21</w:t>
      </w:r>
      <w:r w:rsidRPr="000C550B">
        <w:rPr>
          <w:rFonts w:ascii="Arial" w:hAnsi="Arial" w:cs="Arial"/>
          <w:sz w:val="22"/>
          <w:szCs w:val="22"/>
        </w:rPr>
        <w:t xml:space="preserve"> de </w:t>
      </w:r>
      <w:r w:rsidR="00950EED">
        <w:rPr>
          <w:rFonts w:ascii="Arial" w:hAnsi="Arial" w:cs="Arial"/>
          <w:sz w:val="22"/>
          <w:szCs w:val="22"/>
        </w:rPr>
        <w:t xml:space="preserve">setembro </w:t>
      </w:r>
      <w:r w:rsidRPr="000C550B">
        <w:rPr>
          <w:rFonts w:ascii="Arial" w:hAnsi="Arial" w:cs="Arial"/>
          <w:sz w:val="22"/>
          <w:szCs w:val="22"/>
        </w:rPr>
        <w:t>de 2018.</w:t>
      </w:r>
    </w:p>
    <w:p w:rsidR="00E05E8F" w:rsidRPr="000C550B" w:rsidRDefault="00E05E8F" w:rsidP="00E05E8F">
      <w:pPr>
        <w:jc w:val="right"/>
        <w:rPr>
          <w:rFonts w:ascii="Arial" w:hAnsi="Arial" w:cs="Arial"/>
          <w:sz w:val="22"/>
          <w:szCs w:val="22"/>
        </w:rPr>
      </w:pPr>
    </w:p>
    <w:p w:rsidR="00E05E8F" w:rsidRPr="000C550B" w:rsidRDefault="00E05E8F" w:rsidP="00E05E8F">
      <w:pPr>
        <w:jc w:val="center"/>
        <w:rPr>
          <w:rFonts w:ascii="Arial" w:hAnsi="Arial" w:cs="Arial"/>
          <w:b/>
          <w:sz w:val="22"/>
          <w:szCs w:val="22"/>
        </w:rPr>
      </w:pPr>
      <w:r w:rsidRPr="000C550B">
        <w:rPr>
          <w:rFonts w:ascii="Arial" w:hAnsi="Arial" w:cs="Arial"/>
          <w:b/>
          <w:sz w:val="22"/>
          <w:szCs w:val="22"/>
        </w:rPr>
        <w:t xml:space="preserve">Saulo </w:t>
      </w:r>
      <w:proofErr w:type="spellStart"/>
      <w:r w:rsidRPr="000C550B">
        <w:rPr>
          <w:rFonts w:ascii="Arial" w:hAnsi="Arial" w:cs="Arial"/>
          <w:b/>
          <w:sz w:val="22"/>
          <w:szCs w:val="22"/>
        </w:rPr>
        <w:t>Sperotto</w:t>
      </w:r>
      <w:proofErr w:type="spellEnd"/>
    </w:p>
    <w:p w:rsidR="00E05E8F" w:rsidRPr="000C550B" w:rsidRDefault="00E05E8F" w:rsidP="00E05E8F">
      <w:pPr>
        <w:jc w:val="center"/>
        <w:rPr>
          <w:rFonts w:ascii="Arial" w:hAnsi="Arial" w:cs="Arial"/>
          <w:b/>
          <w:sz w:val="22"/>
          <w:szCs w:val="22"/>
        </w:rPr>
      </w:pPr>
      <w:r w:rsidRPr="000C550B">
        <w:rPr>
          <w:rFonts w:ascii="Arial" w:hAnsi="Arial" w:cs="Arial"/>
          <w:b/>
          <w:sz w:val="22"/>
          <w:szCs w:val="22"/>
        </w:rPr>
        <w:t>Prefeito Municipal</w:t>
      </w:r>
    </w:p>
    <w:p w:rsidR="00E05E8F" w:rsidRPr="000C550B" w:rsidRDefault="00E05E8F" w:rsidP="00E05E8F">
      <w:pPr>
        <w:rPr>
          <w:rFonts w:ascii="Arial" w:hAnsi="Arial" w:cs="Arial"/>
          <w:sz w:val="22"/>
          <w:szCs w:val="22"/>
        </w:rPr>
      </w:pPr>
    </w:p>
    <w:p w:rsidR="00813FCB" w:rsidRDefault="008D1166"/>
    <w:sectPr w:rsidR="00813FCB" w:rsidSect="00B23C9C">
      <w:pgSz w:w="11906" w:h="16838"/>
      <w:pgMar w:top="1417" w:right="1701" w:bottom="1417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50"/>
    <w:multiLevelType w:val="hybridMultilevel"/>
    <w:tmpl w:val="4386E8C8"/>
    <w:lvl w:ilvl="0" w:tplc="183C192E">
      <w:start w:val="1"/>
      <w:numFmt w:val="lowerLetter"/>
      <w:lvlText w:val="%1)"/>
      <w:lvlJc w:val="left"/>
      <w:pPr>
        <w:ind w:left="114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5A800BC"/>
    <w:multiLevelType w:val="hybridMultilevel"/>
    <w:tmpl w:val="EB3E428C"/>
    <w:lvl w:ilvl="0" w:tplc="CD1427BE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6430B5C"/>
    <w:multiLevelType w:val="hybridMultilevel"/>
    <w:tmpl w:val="F6FE006A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373BAF"/>
    <w:multiLevelType w:val="multilevel"/>
    <w:tmpl w:val="C6765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7090D96"/>
    <w:multiLevelType w:val="multilevel"/>
    <w:tmpl w:val="A77A925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>
    <w:nsid w:val="5B522D37"/>
    <w:multiLevelType w:val="multilevel"/>
    <w:tmpl w:val="A01496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696633F1"/>
    <w:multiLevelType w:val="multilevel"/>
    <w:tmpl w:val="88EEBD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6AC97E95"/>
    <w:multiLevelType w:val="multilevel"/>
    <w:tmpl w:val="C088A6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76503968"/>
    <w:multiLevelType w:val="hybridMultilevel"/>
    <w:tmpl w:val="8B8854E4"/>
    <w:lvl w:ilvl="0" w:tplc="A380DB0A">
      <w:start w:val="1"/>
      <w:numFmt w:val="lowerLetter"/>
      <w:lvlText w:val="%1)"/>
      <w:lvlJc w:val="left"/>
      <w:pPr>
        <w:ind w:left="-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>
      <w:start w:val="1"/>
      <w:numFmt w:val="lowerRoman"/>
      <w:lvlText w:val="%3."/>
      <w:lvlJc w:val="right"/>
      <w:pPr>
        <w:ind w:left="1374" w:hanging="180"/>
      </w:pPr>
    </w:lvl>
    <w:lvl w:ilvl="3" w:tplc="0416000F">
      <w:start w:val="1"/>
      <w:numFmt w:val="decimal"/>
      <w:lvlText w:val="%4."/>
      <w:lvlJc w:val="left"/>
      <w:pPr>
        <w:ind w:left="2094" w:hanging="360"/>
      </w:pPr>
    </w:lvl>
    <w:lvl w:ilvl="4" w:tplc="04160019">
      <w:start w:val="1"/>
      <w:numFmt w:val="lowerLetter"/>
      <w:lvlText w:val="%5."/>
      <w:lvlJc w:val="left"/>
      <w:pPr>
        <w:ind w:left="2814" w:hanging="360"/>
      </w:pPr>
    </w:lvl>
    <w:lvl w:ilvl="5" w:tplc="0416001B">
      <w:start w:val="1"/>
      <w:numFmt w:val="lowerRoman"/>
      <w:lvlText w:val="%6."/>
      <w:lvlJc w:val="right"/>
      <w:pPr>
        <w:ind w:left="3534" w:hanging="180"/>
      </w:pPr>
    </w:lvl>
    <w:lvl w:ilvl="6" w:tplc="0416000F">
      <w:start w:val="1"/>
      <w:numFmt w:val="decimal"/>
      <w:lvlText w:val="%7."/>
      <w:lvlJc w:val="left"/>
      <w:pPr>
        <w:ind w:left="4254" w:hanging="360"/>
      </w:pPr>
    </w:lvl>
    <w:lvl w:ilvl="7" w:tplc="04160019">
      <w:start w:val="1"/>
      <w:numFmt w:val="lowerLetter"/>
      <w:lvlText w:val="%8."/>
      <w:lvlJc w:val="left"/>
      <w:pPr>
        <w:ind w:left="4974" w:hanging="360"/>
      </w:pPr>
    </w:lvl>
    <w:lvl w:ilvl="8" w:tplc="0416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57D"/>
    <w:rsid w:val="000432D9"/>
    <w:rsid w:val="00120B6E"/>
    <w:rsid w:val="00433E68"/>
    <w:rsid w:val="004C557D"/>
    <w:rsid w:val="004D7D44"/>
    <w:rsid w:val="005869DD"/>
    <w:rsid w:val="00595794"/>
    <w:rsid w:val="0086739B"/>
    <w:rsid w:val="008A00EF"/>
    <w:rsid w:val="008D1166"/>
    <w:rsid w:val="00925351"/>
    <w:rsid w:val="00950EED"/>
    <w:rsid w:val="00B22BC8"/>
    <w:rsid w:val="00BA760A"/>
    <w:rsid w:val="00D17BB7"/>
    <w:rsid w:val="00E05E8F"/>
    <w:rsid w:val="00E2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5E8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tulo2">
    <w:name w:val="heading 2"/>
    <w:basedOn w:val="Normal"/>
    <w:link w:val="Ttulo2Char"/>
    <w:rsid w:val="00E05E8F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739B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Arial" w:eastAsia="Andale Sans UI" w:hAnsi="Arial" w:cs="Tahoma"/>
      <w:kern w:val="3"/>
      <w:sz w:val="24"/>
      <w:szCs w:val="24"/>
      <w:lang w:val="en-US" w:bidi="en-US"/>
    </w:rPr>
  </w:style>
  <w:style w:type="character" w:customStyle="1" w:styleId="Ttulo2Char">
    <w:name w:val="Título 2 Char"/>
    <w:basedOn w:val="Fontepargpadro"/>
    <w:link w:val="Ttulo2"/>
    <w:rsid w:val="00E05E8F"/>
    <w:rPr>
      <w:rFonts w:ascii="Times New Roman" w:eastAsia="Times New Roman" w:hAnsi="Times New Roman" w:cs="Times New Roman"/>
      <w:b/>
      <w:color w:val="00000A"/>
      <w:sz w:val="32"/>
      <w:szCs w:val="20"/>
      <w:lang w:eastAsia="zh-CN"/>
    </w:rPr>
  </w:style>
  <w:style w:type="paragraph" w:customStyle="1" w:styleId="Corpodetextorecuado">
    <w:name w:val="Corpo de texto recuado"/>
    <w:basedOn w:val="Normal"/>
    <w:rsid w:val="00E05E8F"/>
    <w:pPr>
      <w:widowControl w:val="0"/>
      <w:ind w:left="708" w:firstLine="1440"/>
      <w:jc w:val="both"/>
    </w:pPr>
    <w:rPr>
      <w:rFonts w:ascii="Arial" w:eastAsia="Andale Sans UI" w:hAnsi="Arial" w:cs="Tahoma"/>
      <w:sz w:val="24"/>
      <w:szCs w:val="24"/>
      <w:lang w:val="en-US" w:eastAsia="pt-BR" w:bidi="en-US"/>
    </w:rPr>
  </w:style>
  <w:style w:type="paragraph" w:styleId="Recuodecorpodetexto2">
    <w:name w:val="Body Text Indent 2"/>
    <w:basedOn w:val="Normal"/>
    <w:link w:val="Recuodecorpodetexto2Char"/>
    <w:rsid w:val="00E05E8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05E8F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E05E8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E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E8F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styleId="PargrafodaLista">
    <w:name w:val="List Paragraph"/>
    <w:basedOn w:val="Normal"/>
    <w:qFormat/>
    <w:rsid w:val="00D17BB7"/>
    <w:pPr>
      <w:widowControl w:val="0"/>
      <w:spacing w:after="160" w:line="252" w:lineRule="auto"/>
      <w:ind w:left="708"/>
    </w:pPr>
    <w:rPr>
      <w:rFonts w:eastAsia="SimSun" w:cs="Mangal"/>
      <w:sz w:val="24"/>
      <w:szCs w:val="24"/>
      <w:lang w:bidi="hi-IN"/>
    </w:rPr>
  </w:style>
  <w:style w:type="character" w:customStyle="1" w:styleId="Ttulo9Char">
    <w:name w:val="Título 9 Char"/>
    <w:basedOn w:val="Fontepargpadro"/>
    <w:link w:val="Ttulo91"/>
    <w:uiPriority w:val="99"/>
    <w:qFormat/>
    <w:locked/>
    <w:rsid w:val="00950EED"/>
    <w:rPr>
      <w:rFonts w:ascii="Arial" w:eastAsia="SimSun" w:hAnsi="Arial" w:cs="Arial"/>
      <w:i/>
      <w:color w:val="00000A"/>
      <w:sz w:val="24"/>
      <w:szCs w:val="24"/>
      <w:lang w:eastAsia="zh-CN" w:bidi="hi-IN"/>
    </w:rPr>
  </w:style>
  <w:style w:type="paragraph" w:customStyle="1" w:styleId="Ttulo91">
    <w:name w:val="Título 91"/>
    <w:basedOn w:val="Normal"/>
    <w:link w:val="Ttulo9Char"/>
    <w:uiPriority w:val="99"/>
    <w:qFormat/>
    <w:rsid w:val="00950EED"/>
    <w:pPr>
      <w:keepNext/>
      <w:widowControl w:val="0"/>
      <w:spacing w:after="160" w:line="252" w:lineRule="auto"/>
      <w:jc w:val="center"/>
      <w:outlineLvl w:val="8"/>
    </w:pPr>
    <w:rPr>
      <w:rFonts w:ascii="Arial" w:eastAsia="SimSun" w:hAnsi="Arial" w:cs="Arial"/>
      <w:i/>
      <w:sz w:val="24"/>
      <w:szCs w:val="24"/>
      <w:lang w:bidi="hi-IN"/>
    </w:rPr>
  </w:style>
  <w:style w:type="paragraph" w:customStyle="1" w:styleId="Recuodecorpodetexto1">
    <w:name w:val="Recuo de corpo de texto1"/>
    <w:basedOn w:val="Normal"/>
    <w:qFormat/>
    <w:rsid w:val="00950EED"/>
    <w:pPr>
      <w:widowControl w:val="0"/>
      <w:spacing w:after="120" w:line="252" w:lineRule="auto"/>
      <w:ind w:left="283"/>
    </w:pPr>
    <w:rPr>
      <w:rFonts w:eastAsia="SimSun" w:cs="Mangal"/>
      <w:sz w:val="24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cador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2023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pmc602</dc:creator>
  <cp:lastModifiedBy>maq255</cp:lastModifiedBy>
  <cp:revision>2</cp:revision>
  <cp:lastPrinted>2018-09-21T21:01:00Z</cp:lastPrinted>
  <dcterms:created xsi:type="dcterms:W3CDTF">2018-09-21T21:02:00Z</dcterms:created>
  <dcterms:modified xsi:type="dcterms:W3CDTF">2018-09-21T21:02:00Z</dcterms:modified>
</cp:coreProperties>
</file>