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A3" w:rsidRDefault="00A611A3" w:rsidP="00A611A3">
      <w:pPr>
        <w:rPr>
          <w:rFonts w:ascii="Arial" w:hAnsi="Arial" w:cs="Arial"/>
          <w:b/>
          <w:bCs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PREFEITURA DO MUNICIPIO DE CAÇADOR</w:t>
      </w:r>
    </w:p>
    <w:p w:rsidR="00A611A3" w:rsidRDefault="00A611A3" w:rsidP="00A611A3">
      <w:pPr>
        <w:pStyle w:val="Ttulo2"/>
        <w:numPr>
          <w:ilvl w:val="1"/>
          <w:numId w:val="2"/>
        </w:numPr>
        <w:jc w:val="lef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pStyle w:val="Ttulo2"/>
        <w:numPr>
          <w:ilvl w:val="1"/>
          <w:numId w:val="2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ERRATA</w:t>
      </w:r>
    </w:p>
    <w:p w:rsidR="00A611A3" w:rsidRDefault="00A611A3" w:rsidP="00A611A3">
      <w:pPr>
        <w:tabs>
          <w:tab w:val="right" w:pos="9922"/>
        </w:tabs>
        <w:jc w:val="both"/>
        <w:rPr>
          <w:rFonts w:ascii="Arial" w:hAnsi="Arial" w:cs="Arial"/>
          <w:b/>
          <w:sz w:val="22"/>
          <w:szCs w:val="22"/>
        </w:rPr>
      </w:pPr>
    </w:p>
    <w:p w:rsidR="00A611A3" w:rsidRDefault="00A611A3" w:rsidP="00A611A3">
      <w:pPr>
        <w:tabs>
          <w:tab w:val="right" w:pos="992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EDITAL: </w:t>
      </w:r>
      <w:r w:rsidRPr="008149F2">
        <w:rPr>
          <w:rFonts w:ascii="Arial" w:hAnsi="Arial" w:cs="Arial"/>
          <w:b/>
          <w:sz w:val="22"/>
          <w:szCs w:val="22"/>
        </w:rPr>
        <w:t xml:space="preserve">Processo Licitatório nº </w:t>
      </w:r>
      <w:r w:rsidR="008A050D">
        <w:rPr>
          <w:rFonts w:ascii="Arial" w:hAnsi="Arial" w:cs="Arial"/>
          <w:b/>
          <w:sz w:val="22"/>
          <w:szCs w:val="22"/>
        </w:rPr>
        <w:t>11</w:t>
      </w:r>
      <w:r w:rsidR="00934511">
        <w:rPr>
          <w:rFonts w:ascii="Arial" w:hAnsi="Arial" w:cs="Arial"/>
          <w:b/>
          <w:sz w:val="22"/>
          <w:szCs w:val="22"/>
        </w:rPr>
        <w:t>2</w:t>
      </w:r>
      <w:r w:rsidRPr="008149F2">
        <w:rPr>
          <w:rFonts w:ascii="Arial" w:hAnsi="Arial" w:cs="Arial"/>
          <w:b/>
          <w:sz w:val="22"/>
          <w:szCs w:val="22"/>
        </w:rPr>
        <w:t>/2018 – PREGÃO PRESENCIAL N</w:t>
      </w:r>
      <w:r w:rsidRPr="008149F2">
        <w:rPr>
          <w:rFonts w:ascii="Arial" w:hAnsi="Arial" w:cs="Arial"/>
          <w:b/>
          <w:bCs/>
          <w:sz w:val="22"/>
          <w:szCs w:val="22"/>
        </w:rPr>
        <w:t xml:space="preserve">º </w:t>
      </w:r>
      <w:r w:rsidR="008A050D">
        <w:rPr>
          <w:rFonts w:ascii="Arial" w:hAnsi="Arial" w:cs="Arial"/>
          <w:b/>
          <w:bCs/>
          <w:sz w:val="22"/>
          <w:szCs w:val="22"/>
        </w:rPr>
        <w:t>72</w:t>
      </w:r>
      <w:r w:rsidRPr="008149F2">
        <w:rPr>
          <w:rFonts w:ascii="Arial" w:hAnsi="Arial" w:cs="Arial"/>
          <w:b/>
          <w:bCs/>
          <w:sz w:val="22"/>
          <w:szCs w:val="22"/>
        </w:rPr>
        <w:t>/2018</w:t>
      </w:r>
    </w:p>
    <w:p w:rsidR="00A611A3" w:rsidRDefault="00A611A3" w:rsidP="00A611A3">
      <w:pPr>
        <w:tabs>
          <w:tab w:val="right" w:pos="9922"/>
        </w:tabs>
        <w:rPr>
          <w:rFonts w:ascii="Arial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OBJETO: </w:t>
      </w:r>
      <w:r w:rsidR="008A050D">
        <w:rPr>
          <w:rFonts w:ascii="Arial" w:hAnsi="Arial" w:cs="Arial"/>
          <w:b/>
          <w:sz w:val="22"/>
          <w:szCs w:val="22"/>
        </w:rPr>
        <w:t xml:space="preserve">CONTRATAÇÃO DE EMPRESA ESPECIALIZADA PARA AQUISIÇÃO DE PLACARES ELETRÔNICOS, LOCAÇÃO DE CAMAROTES, CAMARINS, TAPUMES, TENDAS, SERVIÇO DE SEGURANÇA, SHOW PIROTÉCNICO, SERVIÇOS DE SONORIZAÇÃO E ILUMINAÇÃO </w:t>
      </w:r>
      <w:r w:rsidR="008A050D" w:rsidRPr="00A07907">
        <w:rPr>
          <w:rFonts w:ascii="Arial" w:hAnsi="Arial" w:cs="Arial"/>
          <w:b/>
          <w:sz w:val="22"/>
          <w:szCs w:val="22"/>
        </w:rPr>
        <w:t>DESTINADOS AOS 58º JOGOS</w:t>
      </w:r>
      <w:r w:rsidR="008A050D">
        <w:rPr>
          <w:rFonts w:ascii="Arial" w:hAnsi="Arial" w:cs="Arial"/>
          <w:b/>
          <w:sz w:val="22"/>
          <w:szCs w:val="22"/>
        </w:rPr>
        <w:t xml:space="preserve"> ABERTOS DE SANTA CATARINA – JASC, A REALIZAR-SE EM CAÇADOR/SC, NOS DIAS 06 </w:t>
      </w:r>
      <w:proofErr w:type="gramStart"/>
      <w:r w:rsidR="008A050D">
        <w:rPr>
          <w:rFonts w:ascii="Arial" w:hAnsi="Arial" w:cs="Arial"/>
          <w:b/>
          <w:sz w:val="22"/>
          <w:szCs w:val="22"/>
        </w:rPr>
        <w:t>À</w:t>
      </w:r>
      <w:proofErr w:type="gramEnd"/>
      <w:r w:rsidR="008A050D">
        <w:rPr>
          <w:rFonts w:ascii="Arial" w:hAnsi="Arial" w:cs="Arial"/>
          <w:b/>
          <w:sz w:val="22"/>
          <w:szCs w:val="22"/>
        </w:rPr>
        <w:t xml:space="preserve"> 16 DE SETEMBRO DE 2018.</w:t>
      </w:r>
    </w:p>
    <w:p w:rsidR="00A611A3" w:rsidRDefault="00A611A3" w:rsidP="00A611A3">
      <w:pPr>
        <w:jc w:val="both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eastAsia="Arial Unicode MS" w:hAnsi="Arial" w:cs="Arial"/>
          <w:b/>
          <w:sz w:val="22"/>
          <w:szCs w:val="22"/>
        </w:rPr>
        <w:t>ALTERAÇÃO DE DATA:</w:t>
      </w:r>
    </w:p>
    <w:p w:rsidR="00A611A3" w:rsidRDefault="00A611A3" w:rsidP="00A611A3">
      <w:pPr>
        <w:rPr>
          <w:rFonts w:ascii="Arial" w:eastAsia="Arial Unicode MS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611A3" w:rsidRDefault="00A611A3" w:rsidP="00A611A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11A3" w:rsidRDefault="00BD7F5E" w:rsidP="00A611A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>
        <w:rPr>
          <w:rFonts w:ascii="Arial" w:eastAsia="Arial Unicode MS" w:hAnsi="Arial" w:cs="Arial"/>
          <w:b/>
          <w:sz w:val="22"/>
          <w:szCs w:val="22"/>
          <w:shd w:val="clear" w:color="auto" w:fill="00FF00"/>
        </w:rPr>
        <w:t>PREGÃO PRESENCIAL</w:t>
      </w:r>
      <w:r>
        <w:rPr>
          <w:rFonts w:ascii="Arial" w:hAnsi="Arial" w:cs="Arial"/>
          <w:sz w:val="22"/>
          <w:szCs w:val="22"/>
          <w:shd w:val="clear" w:color="auto" w:fill="00FF00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00FF00"/>
        </w:rPr>
        <w:t xml:space="preserve">para participação exclusiva de microempresas, empresas de pequeno porte, microempreendedor 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00FF00"/>
        </w:rPr>
        <w:t>individual e cooperativas que preencham as condições estabelecidas no art. 34</w:t>
      </w:r>
      <w:proofErr w:type="gramEnd"/>
      <w:r>
        <w:rPr>
          <w:rFonts w:ascii="Arial" w:hAnsi="Arial" w:cs="Arial"/>
          <w:b/>
          <w:sz w:val="22"/>
          <w:szCs w:val="22"/>
          <w:shd w:val="clear" w:color="auto" w:fill="00FF00"/>
        </w:rPr>
        <w:t xml:space="preserve"> da Lei n. 11.488/2007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>
        <w:rPr>
          <w:rFonts w:ascii="Arial" w:hAnsi="Arial" w:cs="Arial"/>
          <w:b/>
          <w:sz w:val="22"/>
          <w:szCs w:val="22"/>
        </w:rPr>
        <w:t>14h do dia 24 (VINTE E QUATRO) de JULHO de 2018</w:t>
      </w:r>
      <w:r>
        <w:rPr>
          <w:rFonts w:ascii="Arial" w:hAnsi="Arial" w:cs="Arial"/>
          <w:sz w:val="22"/>
          <w:szCs w:val="22"/>
        </w:rPr>
        <w:t xml:space="preserve">. Transcorrido o prazo de protocolo, o Pregoeiro e Equipe de Apoio darão início à pré-conferência dos documentos de credenciamento, ocasião em que às </w:t>
      </w:r>
      <w:r>
        <w:rPr>
          <w:rFonts w:ascii="Arial" w:hAnsi="Arial" w:cs="Arial"/>
          <w:b/>
          <w:sz w:val="22"/>
          <w:szCs w:val="22"/>
        </w:rPr>
        <w:t>14h40</w:t>
      </w:r>
      <w:r>
        <w:rPr>
          <w:rFonts w:ascii="Arial" w:hAnsi="Arial" w:cs="Arial"/>
          <w:sz w:val="22"/>
          <w:szCs w:val="22"/>
        </w:rPr>
        <w:t xml:space="preserve"> se dará início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sessão pública. A presente Licitação será do tipo</w:t>
      </w:r>
      <w:r>
        <w:rPr>
          <w:rFonts w:ascii="Arial" w:hAnsi="Arial" w:cs="Arial"/>
          <w:b/>
          <w:sz w:val="22"/>
          <w:szCs w:val="22"/>
        </w:rPr>
        <w:t xml:space="preserve"> MENOR PREÇO POR ITEM</w:t>
      </w:r>
      <w:r>
        <w:rPr>
          <w:rFonts w:ascii="Arial" w:hAnsi="Arial" w:cs="Arial"/>
          <w:sz w:val="22"/>
          <w:szCs w:val="22"/>
        </w:rPr>
        <w:t xml:space="preserve">, consoante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</w:rPr>
        <w:t>Decreto Municipal nº 5.900/14 e demais legislações aplicáveis.</w:t>
      </w:r>
    </w:p>
    <w:p w:rsidR="00A611A3" w:rsidRDefault="00A611A3" w:rsidP="00A611A3">
      <w:pPr>
        <w:pStyle w:val="Corpodetextorecuado"/>
        <w:widowControl/>
        <w:ind w:firstLine="0"/>
        <w:rPr>
          <w:rFonts w:cs="Arial"/>
          <w:sz w:val="22"/>
          <w:szCs w:val="22"/>
          <w:lang w:val="pt-BR"/>
        </w:rPr>
      </w:pPr>
    </w:p>
    <w:p w:rsidR="00A611A3" w:rsidRDefault="00A611A3" w:rsidP="00A611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Passa a ser: </w:t>
      </w:r>
    </w:p>
    <w:p w:rsidR="00A611A3" w:rsidRDefault="00A611A3" w:rsidP="00A611A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BD7F5E" w:rsidRDefault="00BD7F5E" w:rsidP="00A611A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>
        <w:rPr>
          <w:rFonts w:ascii="Arial" w:eastAsia="Arial Unicode MS" w:hAnsi="Arial" w:cs="Arial"/>
          <w:b/>
          <w:sz w:val="22"/>
          <w:szCs w:val="22"/>
          <w:shd w:val="clear" w:color="auto" w:fill="00FF00"/>
        </w:rPr>
        <w:t>PREGÃO PRESENCIAL</w:t>
      </w:r>
      <w:r>
        <w:rPr>
          <w:rFonts w:ascii="Arial" w:hAnsi="Arial" w:cs="Arial"/>
          <w:sz w:val="22"/>
          <w:szCs w:val="22"/>
          <w:shd w:val="clear" w:color="auto" w:fill="00FF00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00FF00"/>
        </w:rPr>
        <w:t xml:space="preserve">para participação exclusiva de microempresas, empresas de pequeno porte, microempreendedor 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00FF00"/>
        </w:rPr>
        <w:t>individual e cooperativas que preencham as condições estabelecidas no art. 34</w:t>
      </w:r>
      <w:proofErr w:type="gramEnd"/>
      <w:r>
        <w:rPr>
          <w:rFonts w:ascii="Arial" w:hAnsi="Arial" w:cs="Arial"/>
          <w:b/>
          <w:sz w:val="22"/>
          <w:szCs w:val="22"/>
          <w:shd w:val="clear" w:color="auto" w:fill="00FF00"/>
        </w:rPr>
        <w:t xml:space="preserve"> da Lei n. </w:t>
      </w:r>
      <w:r>
        <w:rPr>
          <w:rFonts w:ascii="Arial" w:hAnsi="Arial" w:cs="Arial"/>
          <w:b/>
          <w:sz w:val="22"/>
          <w:szCs w:val="22"/>
          <w:shd w:val="clear" w:color="auto" w:fill="00FF00"/>
        </w:rPr>
        <w:lastRenderedPageBreak/>
        <w:t>11.488/2007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>
        <w:rPr>
          <w:rFonts w:ascii="Arial" w:hAnsi="Arial" w:cs="Arial"/>
          <w:b/>
          <w:sz w:val="22"/>
          <w:szCs w:val="22"/>
        </w:rPr>
        <w:t xml:space="preserve">14h do dia </w:t>
      </w:r>
      <w:r w:rsidR="00036775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036775">
        <w:rPr>
          <w:rFonts w:ascii="Arial" w:hAnsi="Arial" w:cs="Arial"/>
          <w:b/>
          <w:sz w:val="22"/>
          <w:szCs w:val="22"/>
        </w:rPr>
        <w:t>SEIS</w:t>
      </w:r>
      <w:r>
        <w:rPr>
          <w:rFonts w:ascii="Arial" w:hAnsi="Arial" w:cs="Arial"/>
          <w:b/>
          <w:sz w:val="22"/>
          <w:szCs w:val="22"/>
        </w:rPr>
        <w:t xml:space="preserve">) de </w:t>
      </w:r>
      <w:r w:rsidR="00036775">
        <w:rPr>
          <w:rFonts w:ascii="Arial" w:hAnsi="Arial" w:cs="Arial"/>
          <w:b/>
          <w:sz w:val="22"/>
          <w:szCs w:val="22"/>
        </w:rPr>
        <w:t>AGOSTO</w:t>
      </w:r>
      <w:r>
        <w:rPr>
          <w:rFonts w:ascii="Arial" w:hAnsi="Arial" w:cs="Arial"/>
          <w:b/>
          <w:sz w:val="22"/>
          <w:szCs w:val="22"/>
        </w:rPr>
        <w:t xml:space="preserve"> de 2018</w:t>
      </w:r>
      <w:r>
        <w:rPr>
          <w:rFonts w:ascii="Arial" w:hAnsi="Arial" w:cs="Arial"/>
          <w:sz w:val="22"/>
          <w:szCs w:val="22"/>
        </w:rPr>
        <w:t xml:space="preserve">. Transcorrido o prazo de protocolo, o Pregoeiro e Equipe de Apoio darão início à pré-conferência dos documentos de credenciamento, ocasião em que às </w:t>
      </w:r>
      <w:r>
        <w:rPr>
          <w:rFonts w:ascii="Arial" w:hAnsi="Arial" w:cs="Arial"/>
          <w:b/>
          <w:sz w:val="22"/>
          <w:szCs w:val="22"/>
        </w:rPr>
        <w:t>14h</w:t>
      </w:r>
      <w:r w:rsidR="0003677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se dará início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sessão pública. A presente Licitação será do tipo</w:t>
      </w:r>
      <w:r>
        <w:rPr>
          <w:rFonts w:ascii="Arial" w:hAnsi="Arial" w:cs="Arial"/>
          <w:b/>
          <w:sz w:val="22"/>
          <w:szCs w:val="22"/>
        </w:rPr>
        <w:t xml:space="preserve"> MENOR PREÇO POR ITEM</w:t>
      </w:r>
      <w:r>
        <w:rPr>
          <w:rFonts w:ascii="Arial" w:hAnsi="Arial" w:cs="Arial"/>
          <w:sz w:val="22"/>
          <w:szCs w:val="22"/>
        </w:rPr>
        <w:t xml:space="preserve">, consoante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</w:rPr>
        <w:t>Decreto Municipal nº 5.900/14 e demais legislações aplicáveis.</w:t>
      </w:r>
    </w:p>
    <w:p w:rsidR="00A611A3" w:rsidRDefault="00A611A3" w:rsidP="00A611A3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036775" w:rsidRDefault="00036775" w:rsidP="00A611A3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eastAsia="Arial Unicode MS" w:hAnsi="Arial" w:cs="Arial"/>
          <w:b/>
          <w:sz w:val="22"/>
          <w:szCs w:val="22"/>
        </w:rPr>
        <w:t>2.</w:t>
      </w:r>
      <w:proofErr w:type="gramEnd"/>
      <w:r>
        <w:rPr>
          <w:rFonts w:ascii="Arial" w:eastAsia="Arial Unicode MS" w:hAnsi="Arial" w:cs="Arial"/>
          <w:b/>
          <w:sz w:val="22"/>
          <w:szCs w:val="22"/>
        </w:rPr>
        <w:t>-</w:t>
      </w:r>
      <w:r w:rsidRPr="008B4A21">
        <w:rPr>
          <w:rFonts w:ascii="Arial" w:hAnsi="Arial" w:cs="Arial"/>
          <w:b/>
          <w:sz w:val="22"/>
          <w:szCs w:val="22"/>
        </w:rPr>
        <w:t xml:space="preserve"> </w:t>
      </w:r>
      <w:r w:rsidR="00036775">
        <w:rPr>
          <w:rFonts w:ascii="Arial" w:hAnsi="Arial" w:cs="Arial"/>
          <w:b/>
          <w:sz w:val="22"/>
          <w:szCs w:val="22"/>
        </w:rPr>
        <w:t>TERMO DE REFERÊNCIA</w:t>
      </w:r>
      <w:r>
        <w:rPr>
          <w:rFonts w:ascii="Arial" w:hAnsi="Arial" w:cs="Arial"/>
          <w:b/>
          <w:sz w:val="22"/>
          <w:szCs w:val="22"/>
        </w:rPr>
        <w:t>:</w:t>
      </w:r>
    </w:p>
    <w:p w:rsidR="00A611A3" w:rsidRDefault="00A611A3" w:rsidP="00A611A3">
      <w:pPr>
        <w:jc w:val="both"/>
        <w:rPr>
          <w:rFonts w:ascii="Arial" w:hAnsi="Arial" w:cs="Arial"/>
          <w:b/>
          <w:sz w:val="22"/>
          <w:szCs w:val="22"/>
        </w:rPr>
      </w:pPr>
    </w:p>
    <w:p w:rsidR="00934511" w:rsidRDefault="00A611A3" w:rsidP="009345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consta:</w:t>
      </w:r>
    </w:p>
    <w:p w:rsidR="00A45916" w:rsidRPr="005F019A" w:rsidRDefault="00A45916" w:rsidP="00A45916">
      <w:pPr>
        <w:spacing w:line="360" w:lineRule="auto"/>
        <w:ind w:left="426"/>
        <w:jc w:val="both"/>
      </w:pPr>
    </w:p>
    <w:tbl>
      <w:tblPr>
        <w:tblW w:w="0" w:type="auto"/>
        <w:tblInd w:w="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nil"/>
          <w:insideH w:val="single" w:sz="6" w:space="0" w:color="000080"/>
          <w:insideV w:val="nil"/>
        </w:tblBorders>
        <w:tblCellMar>
          <w:top w:w="57" w:type="dxa"/>
          <w:left w:w="9" w:type="dxa"/>
          <w:bottom w:w="57" w:type="dxa"/>
          <w:right w:w="0" w:type="dxa"/>
        </w:tblCellMar>
        <w:tblLook w:val="04A0"/>
      </w:tblPr>
      <w:tblGrid>
        <w:gridCol w:w="575"/>
        <w:gridCol w:w="851"/>
        <w:gridCol w:w="709"/>
        <w:gridCol w:w="6372"/>
      </w:tblGrid>
      <w:tr w:rsidR="00A45916" w:rsidTr="00A45916">
        <w:tc>
          <w:tcPr>
            <w:tcW w:w="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63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</w:tr>
      <w:tr w:rsidR="00036775" w:rsidRPr="00CC223E" w:rsidTr="00A45916">
        <w:tc>
          <w:tcPr>
            <w:tcW w:w="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Diária</w:t>
            </w:r>
          </w:p>
        </w:tc>
        <w:tc>
          <w:tcPr>
            <w:tcW w:w="63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PRESTAÇÃO DE SERVIÇOS DE SHOW PIROTÉCNICO, INCLUINDO O FORNECIMENTO DE FOGOS DE ARTIFÍCIOS, MONTAGEM E EXECUÇÃO, TIPO DE DETONAÇÃO ELÉTRICA COM EQUIPE ESPECIALIZADA.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SENDO BOMBAS, MORTEIROS, BATERIAS DE NO MÍNIMO 1,2 POLEGADAS E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MÁXIMO 2,5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POLEGADAS DE DIÂMETRO. COM FOGUETES DE CORES, COM EFEITOS DE CORES, COM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EFEITO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KAMURRO, CHORÃO, LASER, CASCATA, CRAKLING E BLUE BOUQUET, COM SHOW DE CORES E TRASSANTE COLORIDO. 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VASO DE ‘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MINE BROCADE WATERFALL, 01 GIRANDOLA 36 TBS 1,5’MISTA COSTURADA ALT. 38M TIZIU. 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0,5 KIT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CORES EM LEQUE 44 TBS 1,8’’ COM EFEITOS ESPECIAIS. 01 TORTA 25 TBS 2,5’’ CORES DIVERSAS ALT. 64M. </w:t>
            </w: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,5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TORTA 88 TBS 1,5’’ E 1,8’’ FLESH. 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FJS2501 CAKE 25 TBS 1,2’’ CRACKLING E BLUE BOUQUET, GOLD TAIL TO BROCADE KING, THE LAST 05 SHOTS RED BLINK TAIL TO CRACKLING WILLOW,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,05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FJS100N CAKE 100 TBS 1,2’’ TI-CHRIS WITH BLUE BOUQUET, ATL.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13 TBS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W SHAPE PURPLE TIGER TAIL,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DE 13 TBS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W BROCADE TAIL INTERVAL GREEN TAIL FOWER BALL,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DE 13 TBS.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SILVER TIGER INTERVAL MULTICOLOR REPORT, ALT. 31M.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4,5 METROS DE CASCATA PRATA.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JATOS PARA ACENDER A FOGUEIRA.</w:t>
            </w:r>
          </w:p>
          <w:p w:rsidR="00036775" w:rsidRPr="00CC223E" w:rsidRDefault="00036775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COM TEMPO APROXIMADO DE NO MÍNIMO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00:02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:30MIN. </w:t>
            </w:r>
          </w:p>
        </w:tc>
      </w:tr>
    </w:tbl>
    <w:p w:rsidR="00A611A3" w:rsidRDefault="00A611A3" w:rsidP="00934511">
      <w:pPr>
        <w:widowControl w:val="0"/>
        <w:textAlignment w:val="baseline"/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Passa a ser:</w:t>
      </w:r>
    </w:p>
    <w:p w:rsidR="00A45916" w:rsidRPr="005F019A" w:rsidRDefault="00A45916" w:rsidP="00A45916">
      <w:pPr>
        <w:spacing w:line="360" w:lineRule="auto"/>
        <w:ind w:left="426"/>
        <w:jc w:val="both"/>
      </w:pPr>
    </w:p>
    <w:tbl>
      <w:tblPr>
        <w:tblW w:w="0" w:type="auto"/>
        <w:tblInd w:w="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nil"/>
          <w:insideH w:val="single" w:sz="6" w:space="0" w:color="000080"/>
          <w:insideV w:val="nil"/>
        </w:tblBorders>
        <w:tblCellMar>
          <w:top w:w="57" w:type="dxa"/>
          <w:left w:w="9" w:type="dxa"/>
          <w:bottom w:w="57" w:type="dxa"/>
          <w:right w:w="0" w:type="dxa"/>
        </w:tblCellMar>
        <w:tblLook w:val="04A0"/>
      </w:tblPr>
      <w:tblGrid>
        <w:gridCol w:w="575"/>
        <w:gridCol w:w="851"/>
        <w:gridCol w:w="709"/>
        <w:gridCol w:w="6372"/>
      </w:tblGrid>
      <w:tr w:rsidR="00A45916" w:rsidTr="00A45916">
        <w:tc>
          <w:tcPr>
            <w:tcW w:w="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63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</w:tr>
      <w:tr w:rsidR="00036775" w:rsidRPr="00CC223E" w:rsidTr="00A45916">
        <w:tc>
          <w:tcPr>
            <w:tcW w:w="5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036775" w:rsidRPr="00CC223E" w:rsidRDefault="00036775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Diária</w:t>
            </w:r>
          </w:p>
        </w:tc>
        <w:tc>
          <w:tcPr>
            <w:tcW w:w="63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PRESTAÇÃO DE SERVIÇOS DE SHOW PIROTÉCNICO, INCLUINDO O FORNECIMENTO DE FOGOS DE ARTIFÍCIOS, MONTAGEM E EXECUÇÃO, TIPO DE DETONAÇÃO ELÉTRICA COM EQUIPE ESPECIALIZADA.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SENDO BOMBAS, MORTEIROS, BATERIAS DE NO MÍNIMO 1,2 POLEGADAS E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MÁXIMO 2,5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POLEGADAS DE DIÂMETRO. COM FOGUETES DE CORES, COM EFEITOS DE CORES, COM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EFEITO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KAMURRO, CHORÃO, LASER, CASCATA, CRAKLING E BLUE BOUQUET, COM SHOW DE CORES E TRASSANTE COLORIDO. 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VASO DE ‘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MINE BROCADE WATERFALL, 01 GIRANDOLA 36 TBS 1,5’MISTA COSTURADA ALT. 38M TIZIU. 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0,5 KIT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CORES EM LEQUE 44 TBS 1,8’’ COM EFEITOS ESPECIAIS. 01 TORTA 25 TBS 2,5’’ CORES DIVERSAS ALT. 64M. </w:t>
            </w: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,5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TORTA 88 TBS 1,5’’ E 1,8’’ FLESH. 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FJS2501 CAKE 25 TBS 1,2’’ CRACKLING E BLUE BOUQUET, GOLD TAIL TO BROCADE KING, THE LAST 05 SHOTS RED BLINK TAIL TO CRACKLING WILLOW,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,05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FJS100N CAKE 100 TBS 1,2’’ TI-CHRIS WITH BLUE BOUQUET, ATL.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13 TBS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W SHAPE PURPLE TIGER TAIL,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DE 13 TBS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W BROCADE TAIL INTERVAL GREEN TAIL FOWER BALL, ALT. 31M.</w:t>
            </w:r>
          </w:p>
          <w:p w:rsidR="00036775" w:rsidRPr="00036775" w:rsidRDefault="00036775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01 EFEITO DE 13 TBS. 1</w:t>
            </w:r>
            <w:proofErr w:type="gramStart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036775">
              <w:rPr>
                <w:rFonts w:ascii="Arial" w:hAnsi="Arial" w:cs="Arial"/>
                <w:sz w:val="22"/>
                <w:szCs w:val="22"/>
                <w:lang w:val="en-US"/>
              </w:rPr>
              <w:t xml:space="preserve"> SILVER TIGER INTERVAL MULTICOLOR REPORT, ALT. 31M.</w:t>
            </w:r>
          </w:p>
          <w:p w:rsidR="00036775" w:rsidRPr="0095503E" w:rsidRDefault="00036775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4,5 METROS DE CASCATA PRATA.</w:t>
            </w:r>
          </w:p>
          <w:p w:rsidR="00036775" w:rsidRPr="00CC223E" w:rsidRDefault="00036775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COM TEMPO APROXIMADO DE NO MÍNIMO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00:02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:30MIN. </w:t>
            </w:r>
          </w:p>
        </w:tc>
      </w:tr>
    </w:tbl>
    <w:p w:rsidR="00036775" w:rsidRDefault="00036775" w:rsidP="00A611A3">
      <w:pPr>
        <w:jc w:val="both"/>
        <w:rPr>
          <w:rFonts w:ascii="Arial" w:eastAsia="SimSun" w:hAnsi="Arial" w:cs="Arial"/>
          <w:b/>
          <w:color w:val="00000A"/>
          <w:sz w:val="22"/>
          <w:szCs w:val="22"/>
          <w:lang w:bidi="hi-IN"/>
        </w:rPr>
      </w:pPr>
    </w:p>
    <w:p w:rsidR="00934511" w:rsidRDefault="00934511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36775" w:rsidRDefault="00036775" w:rsidP="00036775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036775" w:rsidRDefault="00036775" w:rsidP="0003677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eastAsia="Arial Unicode MS" w:hAnsi="Arial" w:cs="Arial"/>
          <w:b/>
          <w:sz w:val="22"/>
          <w:szCs w:val="22"/>
        </w:rPr>
        <w:t>3.</w:t>
      </w:r>
      <w:proofErr w:type="gramEnd"/>
      <w:r>
        <w:rPr>
          <w:rFonts w:ascii="Arial" w:eastAsia="Arial Unicode MS" w:hAnsi="Arial" w:cs="Arial"/>
          <w:b/>
          <w:sz w:val="22"/>
          <w:szCs w:val="22"/>
        </w:rPr>
        <w:t>-</w:t>
      </w:r>
      <w:r w:rsidRPr="008B4A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PROPOSTA:</w:t>
      </w:r>
    </w:p>
    <w:p w:rsidR="00A45916" w:rsidRDefault="00A45916" w:rsidP="00036775">
      <w:pPr>
        <w:jc w:val="both"/>
        <w:rPr>
          <w:rFonts w:ascii="Arial" w:hAnsi="Arial" w:cs="Arial"/>
          <w:b/>
          <w:sz w:val="22"/>
          <w:szCs w:val="22"/>
        </w:rPr>
      </w:pPr>
    </w:p>
    <w:p w:rsidR="00A45916" w:rsidRDefault="00A45916" w:rsidP="00A459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consta:</w:t>
      </w:r>
    </w:p>
    <w:p w:rsidR="00A45916" w:rsidRDefault="00A45916" w:rsidP="0003677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nil"/>
          <w:insideH w:val="single" w:sz="6" w:space="0" w:color="000080"/>
          <w:insideV w:val="nil"/>
        </w:tblBorders>
        <w:tblCellMar>
          <w:top w:w="57" w:type="dxa"/>
          <w:left w:w="9" w:type="dxa"/>
          <w:bottom w:w="57" w:type="dxa"/>
          <w:right w:w="0" w:type="dxa"/>
        </w:tblCellMar>
        <w:tblLook w:val="04A0"/>
      </w:tblPr>
      <w:tblGrid>
        <w:gridCol w:w="562"/>
        <w:gridCol w:w="836"/>
        <w:gridCol w:w="695"/>
        <w:gridCol w:w="2458"/>
        <w:gridCol w:w="1332"/>
        <w:gridCol w:w="1312"/>
        <w:gridCol w:w="1312"/>
      </w:tblGrid>
      <w:tr w:rsidR="00A45916" w:rsidTr="00A45916">
        <w:tc>
          <w:tcPr>
            <w:tcW w:w="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24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3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Valor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Valor Total</w:t>
            </w:r>
          </w:p>
        </w:tc>
      </w:tr>
      <w:tr w:rsidR="00A45916" w:rsidRPr="00CC223E" w:rsidTr="00A45916">
        <w:tc>
          <w:tcPr>
            <w:tcW w:w="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Diária</w:t>
            </w:r>
          </w:p>
        </w:tc>
        <w:tc>
          <w:tcPr>
            <w:tcW w:w="24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PRESTAÇÃO DE SERVIÇOS DE SHOW PIROTÉCNICO, INCLUINDO O FORNECIMENTO DE FOGOS DE ARTIFÍCIOS, MONTAGEM E EXECUÇÃO, TIPO DE DETONAÇÃO ELÉTRICA COM EQUIPE ESPECIALIZADA.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SENDO BOMBAS, </w:t>
            </w:r>
            <w:r w:rsidRPr="0095503E">
              <w:rPr>
                <w:rFonts w:ascii="Arial" w:hAnsi="Arial" w:cs="Arial"/>
                <w:sz w:val="22"/>
                <w:szCs w:val="22"/>
              </w:rPr>
              <w:lastRenderedPageBreak/>
              <w:t xml:space="preserve">MORTEIROS, BATERIAS DE NO MÍNIMO 1,2 POLEGADAS E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MÁXIMO 2,5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POLEGADAS DE DIÂMETRO. COM FOGUETES DE CORES, COM EFEITOS DE CORES, COM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EFEITO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KAMURRO, CHORÃO, LASER, CASCATA, CRAKLING E BLUE BOUQUET, COM SHOW DE CORES E TRASSANTE COLORIDO. 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VASO DE ‘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MINE BROCADE WATERFALL, 01 GIRANDOLA 36 TBS 1,5’MISTA COSTURADA ALT. 38M TIZIU. 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0,5 KIT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CORES EM LEQUE 44 TBS 1,8’’ COM EFEITOS ESPECIAIS. 01 TORTA 25 TBS 2,5’’ CORES DIVERSAS ALT. 64M. </w:t>
            </w: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,5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TORTA 88 TBS 1,5’’ E 1,8’’ FLESH. 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FJS2501 CAKE 25 TBS 1,2’’ CRACKLING E BLUE BOUQUET, GOLD TAIL TO BROCADE KING, THE LAST 05 SHOTS RED BLINK TAIL TO CRACKLING WILLOW,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,05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FJS100N CAKE 100 TBS 1,2’’ TI-CHRIS WITH BLUE BOUQUET, ATL.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EFEITO 13 TBS 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W SHAPE PURPLE TIGER TAIL,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EFEITO DE 13 TBS 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W BROCADE TAIL INTERVAL GREEN TAIL FOWER BALL,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01 EFEITO DE 13 TBS. </w:t>
            </w: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SILVER TIGER INTERVAL MULTICOLOR REPORT, ALT. 31M.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4,5 METROS DE CASCATA PRATA.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JATOS PARA ACENDER A FOGUEIRA.</w:t>
            </w:r>
          </w:p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COM TEMPO APROXIMADO DE NO MÍNIMO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00:02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:30MIN. </w:t>
            </w:r>
          </w:p>
        </w:tc>
        <w:tc>
          <w:tcPr>
            <w:tcW w:w="13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:rsidR="00A45916" w:rsidRDefault="00A45916" w:rsidP="00036775">
      <w:pPr>
        <w:jc w:val="both"/>
        <w:rPr>
          <w:rFonts w:ascii="Arial" w:hAnsi="Arial" w:cs="Arial"/>
          <w:b/>
          <w:sz w:val="22"/>
          <w:szCs w:val="22"/>
        </w:rPr>
      </w:pPr>
    </w:p>
    <w:p w:rsidR="00036775" w:rsidRDefault="00036775" w:rsidP="00036775">
      <w:pPr>
        <w:jc w:val="both"/>
        <w:rPr>
          <w:rFonts w:ascii="Arial" w:hAnsi="Arial" w:cs="Arial"/>
          <w:b/>
          <w:sz w:val="22"/>
          <w:szCs w:val="22"/>
        </w:rPr>
      </w:pPr>
    </w:p>
    <w:p w:rsidR="00A45916" w:rsidRDefault="00A45916" w:rsidP="00A45916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Passa a ser:</w:t>
      </w:r>
    </w:p>
    <w:p w:rsidR="00036775" w:rsidRDefault="00036775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45916" w:rsidRDefault="00A45916" w:rsidP="00A459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nil"/>
          <w:insideH w:val="single" w:sz="6" w:space="0" w:color="000080"/>
          <w:insideV w:val="nil"/>
        </w:tblBorders>
        <w:tblCellMar>
          <w:top w:w="57" w:type="dxa"/>
          <w:left w:w="9" w:type="dxa"/>
          <w:bottom w:w="57" w:type="dxa"/>
          <w:right w:w="0" w:type="dxa"/>
        </w:tblCellMar>
        <w:tblLook w:val="04A0"/>
      </w:tblPr>
      <w:tblGrid>
        <w:gridCol w:w="562"/>
        <w:gridCol w:w="836"/>
        <w:gridCol w:w="695"/>
        <w:gridCol w:w="2458"/>
        <w:gridCol w:w="1332"/>
        <w:gridCol w:w="1312"/>
        <w:gridCol w:w="1312"/>
      </w:tblGrid>
      <w:tr w:rsidR="00A45916" w:rsidTr="00DC12F8">
        <w:tc>
          <w:tcPr>
            <w:tcW w:w="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24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3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Valor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Unit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Valor Total</w:t>
            </w:r>
          </w:p>
        </w:tc>
      </w:tr>
      <w:tr w:rsidR="00A45916" w:rsidRPr="00CC223E" w:rsidTr="00DC12F8">
        <w:tc>
          <w:tcPr>
            <w:tcW w:w="5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8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left w:w="9" w:type="dxa"/>
            </w:tcMar>
          </w:tcPr>
          <w:p w:rsidR="00A45916" w:rsidRPr="00CC223E" w:rsidRDefault="00A45916" w:rsidP="00DC12F8">
            <w:pPr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 w:rsidRPr="00CC223E">
              <w:rPr>
                <w:rFonts w:ascii="Arial" w:hAnsi="Arial" w:cs="Arial"/>
                <w:sz w:val="22"/>
                <w:szCs w:val="22"/>
                <w:lang w:eastAsia="pt-BR"/>
              </w:rPr>
              <w:t>Diária</w:t>
            </w:r>
          </w:p>
        </w:tc>
        <w:tc>
          <w:tcPr>
            <w:tcW w:w="24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9" w:type="dxa"/>
            </w:tcMar>
          </w:tcPr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PRESTAÇÃO DE SERVIÇOS DE SHOW PIROTÉCNICO, INCLUINDO O FORNECIMENTO DE FOGOS DE ARTIFÍCIOS, MONTAGEM E EXECUÇÃO, TIPO DE DETONAÇÃO ELÉTRICA COM EQUIPE ESPECIALIZADA.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SENDO BOMBAS, MORTEIROS, BATERIAS DE NO MÍNIMO 1,2 POLEGADAS E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MÁXIMO 2,5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POLEGADAS DE DIÂMETRO. COM FOGUETES DE CORES, COM EFEITOS DE CORES, COM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EFEITO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KAMURRO, CHORÃO, LASER, CASCATA, CRAKLING E BLUE BOUQUET, COM SHOW DE CORES E TRASSANTE COLORIDO. 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04 VASO DE ‘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MINE BROCADE WATERFALL, 01 GIRANDOLA 36 TBS </w:t>
            </w:r>
            <w:r w:rsidRPr="0095503E">
              <w:rPr>
                <w:rFonts w:ascii="Arial" w:hAnsi="Arial" w:cs="Arial"/>
                <w:sz w:val="22"/>
                <w:szCs w:val="22"/>
              </w:rPr>
              <w:lastRenderedPageBreak/>
              <w:t xml:space="preserve">1,5’MISTA COSTURADA ALT. 38M TIZIU. 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0,5 KIT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 CORES EM LEQUE 44 TBS 1,8’’ COM EFEITOS ESPECIAIS. 01 TORTA 25 TBS 2,5’’ CORES DIVERSAS ALT. 64M. </w:t>
            </w: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,5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TORTA 88 TBS 1,5’’ E 1,8’’ FLESH. 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FJS2501 CAKE 25 TBS 1,2’’ CRACKLING E BLUE BOUQUET, GOLD TAIL TO BROCADE KING, THE LAST 05 SHOTS RED BLINK TAIL TO CRACKLING WILLOW,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,05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FJS100N CAKE 100 TBS 1,2’’ TI-CHRIS WITH BLUE BOUQUET, ATL.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EFEITO 13 TBS 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W SHAPE PURPLE TIGER TAIL,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EFEITO DE 13 TBS 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W BROCADE TAIL INTERVAL GREEN TAIL FOWER BALL, ALT. 31M.</w:t>
            </w:r>
          </w:p>
          <w:p w:rsidR="00A45916" w:rsidRPr="00A45916" w:rsidRDefault="00A45916" w:rsidP="00DC12F8">
            <w:pPr>
              <w:suppressAutoHyphens w:val="0"/>
              <w:jc w:val="both"/>
              <w:rPr>
                <w:rFonts w:ascii="Arial" w:hAnsi="Arial" w:cs="Arial"/>
                <w:lang w:val="en-US"/>
              </w:rPr>
            </w:pPr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01 EFEITO DE 13 TBS. 1</w:t>
            </w:r>
            <w:proofErr w:type="gramStart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>,2’’</w:t>
            </w:r>
            <w:proofErr w:type="gramEnd"/>
            <w:r w:rsidRPr="00A45916">
              <w:rPr>
                <w:rFonts w:ascii="Arial" w:hAnsi="Arial" w:cs="Arial"/>
                <w:sz w:val="22"/>
                <w:szCs w:val="22"/>
                <w:lang w:val="en-US"/>
              </w:rPr>
              <w:t xml:space="preserve"> SILVER TIGER INTERVAL MULTICOLOR REPORT, ALT. 31M.</w:t>
            </w:r>
          </w:p>
          <w:p w:rsidR="00A45916" w:rsidRPr="0095503E" w:rsidRDefault="00A45916" w:rsidP="00DC12F8">
            <w:pPr>
              <w:suppressAutoHyphens w:val="0"/>
              <w:jc w:val="both"/>
              <w:rPr>
                <w:rFonts w:ascii="Arial" w:hAnsi="Arial" w:cs="Arial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>4,5 METROS DE CASCATA PRATA.</w:t>
            </w:r>
          </w:p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5503E">
              <w:rPr>
                <w:rFonts w:ascii="Arial" w:hAnsi="Arial" w:cs="Arial"/>
                <w:sz w:val="22"/>
                <w:szCs w:val="22"/>
              </w:rPr>
              <w:t xml:space="preserve">COM TEMPO APROXIMADO DE NO MÍNIMO </w:t>
            </w:r>
            <w:proofErr w:type="gramStart"/>
            <w:r w:rsidRPr="0095503E">
              <w:rPr>
                <w:rFonts w:ascii="Arial" w:hAnsi="Arial" w:cs="Arial"/>
                <w:sz w:val="22"/>
                <w:szCs w:val="22"/>
              </w:rPr>
              <w:t>00:02</w:t>
            </w:r>
            <w:proofErr w:type="gramEnd"/>
            <w:r w:rsidRPr="0095503E">
              <w:rPr>
                <w:rFonts w:ascii="Arial" w:hAnsi="Arial" w:cs="Arial"/>
                <w:sz w:val="22"/>
                <w:szCs w:val="22"/>
              </w:rPr>
              <w:t xml:space="preserve">:30MIN. </w:t>
            </w:r>
          </w:p>
        </w:tc>
        <w:tc>
          <w:tcPr>
            <w:tcW w:w="13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45916" w:rsidRPr="00CC223E" w:rsidRDefault="00A45916" w:rsidP="00DC12F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:rsidR="00A45916" w:rsidRDefault="00A45916" w:rsidP="00A45916">
      <w:pPr>
        <w:jc w:val="both"/>
        <w:rPr>
          <w:rFonts w:ascii="Arial" w:hAnsi="Arial" w:cs="Arial"/>
          <w:b/>
          <w:sz w:val="22"/>
          <w:szCs w:val="22"/>
        </w:rPr>
      </w:pPr>
    </w:p>
    <w:p w:rsidR="00036775" w:rsidRDefault="00036775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611A3" w:rsidRDefault="00A611A3" w:rsidP="00A611A3">
      <w:pPr>
        <w:pStyle w:val="Recuodecorpodetex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Maiores Informações e o edital Completo poderão ser obtidos na Coordenação de Licitações e Contratos da Prefeitura do Município de Caçador, SC, </w:t>
      </w:r>
      <w: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através do email, telefone: (049) 3666.2433</w:t>
      </w:r>
      <w:r>
        <w:rPr>
          <w:rFonts w:ascii="Arial" w:hAnsi="Arial" w:cs="Arial"/>
          <w:sz w:val="22"/>
          <w:szCs w:val="22"/>
        </w:rPr>
        <w:t xml:space="preserve"> ou </w:t>
      </w:r>
      <w:r w:rsidR="00EF24C1">
        <w:rPr>
          <w:rFonts w:ascii="Arial" w:hAnsi="Arial" w:cs="Arial"/>
          <w:sz w:val="22"/>
          <w:szCs w:val="22"/>
        </w:rPr>
        <w:t>pelo site www.cacador.sc.gov.br.</w:t>
      </w:r>
    </w:p>
    <w:p w:rsidR="00A611A3" w:rsidRDefault="00A611A3" w:rsidP="00A611A3">
      <w:pPr>
        <w:pStyle w:val="Recuodecorpodetexto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Caçador, </w:t>
      </w:r>
      <w:r w:rsidR="0066756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de julho de 2018.</w:t>
      </w: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Saulo </w:t>
      </w:r>
      <w:proofErr w:type="spellStart"/>
      <w:r>
        <w:rPr>
          <w:rFonts w:ascii="Arial" w:hAnsi="Arial" w:cs="Arial"/>
          <w:b/>
          <w:sz w:val="22"/>
          <w:szCs w:val="22"/>
        </w:rPr>
        <w:t>Sperotto</w:t>
      </w:r>
      <w:proofErr w:type="spellEnd"/>
    </w:p>
    <w:p w:rsidR="00813FCB" w:rsidRPr="00A45916" w:rsidRDefault="00A611A3" w:rsidP="00A459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Prefeito Municipal</w:t>
      </w:r>
    </w:p>
    <w:sectPr w:rsidR="00813FCB" w:rsidRPr="00A45916" w:rsidSect="000A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3092C"/>
    <w:multiLevelType w:val="multilevel"/>
    <w:tmpl w:val="2B92D3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1673E83"/>
    <w:multiLevelType w:val="multilevel"/>
    <w:tmpl w:val="D47061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eastAsia="Arial Unicode MS" w:hAnsi="Arial" w:cs="Arial"/>
        <w:b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  <w:b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1556F4C"/>
    <w:multiLevelType w:val="multilevel"/>
    <w:tmpl w:val="068A31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641B1B"/>
    <w:multiLevelType w:val="hybridMultilevel"/>
    <w:tmpl w:val="40E2A4C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1DA"/>
    <w:rsid w:val="00036775"/>
    <w:rsid w:val="00047177"/>
    <w:rsid w:val="00203AE3"/>
    <w:rsid w:val="005E46A1"/>
    <w:rsid w:val="00667561"/>
    <w:rsid w:val="0086739B"/>
    <w:rsid w:val="008A00EF"/>
    <w:rsid w:val="008A050D"/>
    <w:rsid w:val="00934511"/>
    <w:rsid w:val="00A45916"/>
    <w:rsid w:val="00A611A3"/>
    <w:rsid w:val="00BD7F5E"/>
    <w:rsid w:val="00CC1FEB"/>
    <w:rsid w:val="00E236D3"/>
    <w:rsid w:val="00EF24C1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A61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11A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11A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739B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Arial" w:eastAsia="Andale Sans UI" w:hAnsi="Arial" w:cs="Tahoma"/>
      <w:kern w:val="3"/>
      <w:sz w:val="24"/>
      <w:szCs w:val="24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A611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A611A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A611A3"/>
    <w:rPr>
      <w:rFonts w:ascii="Calibri" w:eastAsia="Times New Roman" w:hAnsi="Calibri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A611A3"/>
    <w:pPr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11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611A3"/>
    <w:pPr>
      <w:ind w:left="708"/>
    </w:pPr>
  </w:style>
  <w:style w:type="paragraph" w:customStyle="1" w:styleId="Corpodetextorecuado">
    <w:name w:val="Corpo de texto recuado"/>
    <w:basedOn w:val="Normal"/>
    <w:rsid w:val="00A611A3"/>
    <w:pPr>
      <w:widowControl w:val="0"/>
      <w:ind w:firstLine="1440"/>
      <w:jc w:val="both"/>
    </w:pPr>
    <w:rPr>
      <w:rFonts w:ascii="Arial" w:eastAsia="Andale Sans UI" w:hAnsi="Arial" w:cs="Tahoma"/>
      <w:color w:val="00000A"/>
      <w:sz w:val="24"/>
      <w:szCs w:val="24"/>
      <w:lang w:val="en-US" w:eastAsia="pt-BR" w:bidi="en-US"/>
    </w:rPr>
  </w:style>
  <w:style w:type="paragraph" w:styleId="NormalWeb">
    <w:name w:val="Normal (Web)"/>
    <w:basedOn w:val="Normal"/>
    <w:uiPriority w:val="99"/>
    <w:rsid w:val="00A611A3"/>
    <w:pPr>
      <w:widowControl w:val="0"/>
      <w:spacing w:after="280"/>
      <w:textAlignment w:val="baseline"/>
    </w:pPr>
    <w:rPr>
      <w:rFonts w:eastAsia="Andale Sans UI" w:cs="Tahoma"/>
      <w:color w:val="00000A"/>
      <w:sz w:val="24"/>
      <w:szCs w:val="24"/>
      <w:lang w:val="en-US" w:eastAsia="pt-BR" w:bidi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11A3"/>
    <w:pPr>
      <w:overflowPunct w:val="0"/>
      <w:spacing w:after="120"/>
    </w:pPr>
    <w:rPr>
      <w:color w:val="00000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11A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611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61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cuodecorpodetexto1">
    <w:name w:val="Recuo de corpo de texto1"/>
    <w:basedOn w:val="Normal"/>
    <w:qFormat/>
    <w:rsid w:val="00A611A3"/>
    <w:pPr>
      <w:widowControl w:val="0"/>
      <w:spacing w:after="120" w:line="252" w:lineRule="auto"/>
      <w:ind w:left="283"/>
    </w:pPr>
    <w:rPr>
      <w:rFonts w:eastAsia="SimSun" w:cs="Mangal"/>
      <w:color w:val="00000A"/>
      <w:sz w:val="24"/>
      <w:szCs w:val="21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1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1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pmc602</dc:creator>
  <cp:keywords/>
  <dc:description/>
  <cp:lastModifiedBy>maq255</cp:lastModifiedBy>
  <cp:revision>10</cp:revision>
  <cp:lastPrinted>2018-07-17T16:30:00Z</cp:lastPrinted>
  <dcterms:created xsi:type="dcterms:W3CDTF">2018-07-17T16:18:00Z</dcterms:created>
  <dcterms:modified xsi:type="dcterms:W3CDTF">2018-07-18T19:23:00Z</dcterms:modified>
</cp:coreProperties>
</file>