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D5" w:rsidRPr="00286310" w:rsidRDefault="00444A7D" w:rsidP="00671D93">
      <w:pPr>
        <w:spacing w:line="360" w:lineRule="auto"/>
        <w:jc w:val="center"/>
        <w:rPr>
          <w:rFonts w:ascii="Arial" w:hAnsi="Arial" w:cs="Arial"/>
          <w:b/>
        </w:rPr>
      </w:pPr>
      <w:r w:rsidRPr="00286310">
        <w:rPr>
          <w:rFonts w:ascii="Arial" w:hAnsi="Arial" w:cs="Arial"/>
          <w:b/>
        </w:rPr>
        <w:t xml:space="preserve">CONVOCAÇÃO PARA ASSINATURA </w:t>
      </w:r>
      <w:r w:rsidRPr="005F0535">
        <w:rPr>
          <w:rFonts w:ascii="Arial" w:hAnsi="Arial" w:cs="Arial"/>
          <w:b/>
        </w:rPr>
        <w:t xml:space="preserve">DO CONTRATO ADMINISTRATIVO Nº </w:t>
      </w:r>
      <w:r w:rsidR="00BC5C85">
        <w:rPr>
          <w:rFonts w:ascii="Arial" w:hAnsi="Arial" w:cs="Arial"/>
          <w:b/>
        </w:rPr>
        <w:t>48</w:t>
      </w:r>
      <w:r w:rsidR="005F0535">
        <w:rPr>
          <w:rFonts w:ascii="Arial" w:hAnsi="Arial" w:cs="Arial"/>
          <w:b/>
        </w:rPr>
        <w:t>/2018</w:t>
      </w:r>
    </w:p>
    <w:p w:rsidR="00AE7A44" w:rsidRPr="00286310" w:rsidRDefault="00444A7D" w:rsidP="00AE7A44">
      <w:pPr>
        <w:spacing w:after="0" w:line="360" w:lineRule="auto"/>
        <w:ind w:left="-425" w:right="-425" w:firstLine="425"/>
        <w:jc w:val="both"/>
        <w:rPr>
          <w:rFonts w:ascii="Arial" w:hAnsi="Arial" w:cs="Arial"/>
        </w:rPr>
      </w:pPr>
      <w:r w:rsidRPr="00286310">
        <w:rPr>
          <w:rFonts w:ascii="Arial" w:hAnsi="Arial" w:cs="Arial"/>
        </w:rPr>
        <w:t xml:space="preserve">Convocamos, </w:t>
      </w:r>
      <w:r w:rsidR="00BC5C85">
        <w:rPr>
          <w:rFonts w:ascii="Arial" w:hAnsi="Arial" w:cs="Arial"/>
        </w:rPr>
        <w:t>ASSIS ALI MOHAMAD</w:t>
      </w:r>
      <w:r w:rsidR="00671D93" w:rsidRPr="00286310">
        <w:rPr>
          <w:rFonts w:ascii="Arial" w:hAnsi="Arial" w:cs="Arial"/>
        </w:rPr>
        <w:t xml:space="preserve">, representante da </w:t>
      </w:r>
      <w:r w:rsidRPr="00286310">
        <w:rPr>
          <w:rFonts w:ascii="Arial" w:hAnsi="Arial" w:cs="Arial"/>
        </w:rPr>
        <w:t xml:space="preserve">vencedora do certame </w:t>
      </w:r>
      <w:r w:rsidR="00BC5C85">
        <w:rPr>
          <w:rFonts w:ascii="Arial" w:hAnsi="Arial" w:cs="Arial"/>
          <w:highlight w:val="yellow"/>
        </w:rPr>
        <w:t>ENGEMO CONSTRUÇÕES LTDA - EPP</w:t>
      </w:r>
      <w:r w:rsidRPr="00286310">
        <w:rPr>
          <w:rFonts w:ascii="Arial" w:hAnsi="Arial" w:cs="Arial"/>
          <w:highlight w:val="yellow"/>
        </w:rPr>
        <w:t>,</w:t>
      </w:r>
      <w:r w:rsidRPr="00286310">
        <w:rPr>
          <w:rFonts w:ascii="Arial" w:hAnsi="Arial" w:cs="Arial"/>
        </w:rPr>
        <w:t xml:space="preserve"> </w:t>
      </w:r>
      <w:r w:rsidR="00671D93" w:rsidRPr="00286310">
        <w:rPr>
          <w:rFonts w:ascii="Arial" w:hAnsi="Arial" w:cs="Arial"/>
        </w:rPr>
        <w:t xml:space="preserve">ou representante legal acompanhado de procuração, para assinatura do </w:t>
      </w:r>
      <w:r w:rsidR="00671D93" w:rsidRPr="00286310">
        <w:rPr>
          <w:rFonts w:ascii="Arial" w:hAnsi="Arial" w:cs="Arial"/>
          <w:highlight w:val="yellow"/>
        </w:rPr>
        <w:t>CONTRATO ADMINISTRATIVO</w:t>
      </w:r>
      <w:r w:rsidR="00671D93" w:rsidRPr="00286310">
        <w:rPr>
          <w:rFonts w:ascii="Arial" w:hAnsi="Arial" w:cs="Arial"/>
        </w:rPr>
        <w:t>, no</w:t>
      </w:r>
      <w:bookmarkStart w:id="0" w:name="_GoBack"/>
      <w:bookmarkEnd w:id="0"/>
      <w:r w:rsidR="00671D93" w:rsidRPr="00286310">
        <w:rPr>
          <w:rFonts w:ascii="Arial" w:hAnsi="Arial" w:cs="Arial"/>
        </w:rPr>
        <w:t xml:space="preserve"> prazo  de 3 (três) dias úteis, cont</w:t>
      </w:r>
      <w:r w:rsidR="00AE7A44" w:rsidRPr="00286310">
        <w:rPr>
          <w:rFonts w:ascii="Arial" w:hAnsi="Arial" w:cs="Arial"/>
        </w:rPr>
        <w:t xml:space="preserve">ados a partir do primeiro dia desta </w:t>
      </w:r>
      <w:r w:rsidR="00671D93" w:rsidRPr="00286310">
        <w:rPr>
          <w:rFonts w:ascii="Arial" w:hAnsi="Arial" w:cs="Arial"/>
        </w:rPr>
        <w:t xml:space="preserve">publicação, </w:t>
      </w:r>
      <w:r w:rsidR="00AE7A44" w:rsidRPr="00286310">
        <w:rPr>
          <w:rFonts w:ascii="Arial" w:hAnsi="Arial" w:cs="Arial"/>
        </w:rPr>
        <w:t>podendo</w:t>
      </w:r>
      <w:r w:rsidR="00671D93" w:rsidRPr="00286310">
        <w:rPr>
          <w:rFonts w:ascii="Arial" w:hAnsi="Arial" w:cs="Arial"/>
        </w:rPr>
        <w:t xml:space="preserve"> ser prorrogado por igual período mediante apresentação de justificativa</w:t>
      </w:r>
      <w:r w:rsidR="00705E84">
        <w:rPr>
          <w:rFonts w:ascii="Arial" w:hAnsi="Arial" w:cs="Arial"/>
        </w:rPr>
        <w:t xml:space="preserve"> protocolada e</w:t>
      </w:r>
      <w:r w:rsidR="00671D93" w:rsidRPr="00286310">
        <w:rPr>
          <w:rFonts w:ascii="Arial" w:hAnsi="Arial" w:cs="Arial"/>
        </w:rPr>
        <w:t xml:space="preserve"> </w:t>
      </w:r>
      <w:r w:rsidR="00AE7A44" w:rsidRPr="00286310">
        <w:rPr>
          <w:rFonts w:ascii="Arial" w:hAnsi="Arial" w:cs="Arial"/>
        </w:rPr>
        <w:t xml:space="preserve">aceita pela Administração, </w:t>
      </w:r>
      <w:r w:rsidR="00671D93" w:rsidRPr="00286310">
        <w:rPr>
          <w:rFonts w:ascii="Arial" w:hAnsi="Arial" w:cs="Arial"/>
        </w:rPr>
        <w:t>na Prefeitura Municipal de Caçador, Avenida Santa Catarina, nº 195, Centro, Caçador – SC, na Dire</w:t>
      </w:r>
      <w:r w:rsidR="005F0535">
        <w:rPr>
          <w:rFonts w:ascii="Arial" w:hAnsi="Arial" w:cs="Arial"/>
        </w:rPr>
        <w:t xml:space="preserve">toria de Licitações e Contratos, ou pelo site </w:t>
      </w:r>
      <w:hyperlink r:id="rId7" w:history="1">
        <w:r w:rsidR="005F0535">
          <w:rPr>
            <w:rStyle w:val="Hyperlink"/>
            <w:rFonts w:ascii="Arial" w:hAnsi="Arial" w:cs="Arial"/>
          </w:rPr>
          <w:t>www.cacador.sc.gov.br</w:t>
        </w:r>
      </w:hyperlink>
      <w:r w:rsidR="005F0535">
        <w:rPr>
          <w:rFonts w:ascii="Arial" w:hAnsi="Arial" w:cs="Arial"/>
        </w:rPr>
        <w:t xml:space="preserve"> no ícone Protocolo online.</w:t>
      </w:r>
    </w:p>
    <w:p w:rsidR="00AE7A44" w:rsidRPr="00286310" w:rsidRDefault="00AE7A44" w:rsidP="00AE7A44">
      <w:pPr>
        <w:spacing w:after="0" w:line="360" w:lineRule="auto"/>
        <w:ind w:left="-425" w:right="-425" w:firstLine="425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286310">
        <w:rPr>
          <w:rFonts w:ascii="Arial" w:hAnsi="Arial" w:cs="Arial"/>
        </w:rPr>
        <w:t xml:space="preserve">O responsável pela assinatura, deve apresentar no ato da assinatura do </w:t>
      </w:r>
      <w:r w:rsidRPr="00286310">
        <w:rPr>
          <w:rFonts w:ascii="Arial" w:hAnsi="Arial" w:cs="Arial"/>
          <w:highlight w:val="yellow"/>
        </w:rPr>
        <w:t>CONTRATO</w:t>
      </w:r>
      <w:r w:rsidRPr="00286310">
        <w:rPr>
          <w:rFonts w:ascii="Arial" w:hAnsi="Arial" w:cs="Arial"/>
        </w:rPr>
        <w:t xml:space="preserve"> </w:t>
      </w:r>
      <w:r w:rsidRPr="00286310">
        <w:rPr>
          <w:rFonts w:ascii="Arial" w:eastAsia="Arial" w:hAnsi="Arial" w:cs="Arial"/>
          <w:color w:val="00000A"/>
          <w:shd w:val="clear" w:color="auto" w:fill="FFFFFF"/>
        </w:rPr>
        <w:t>certidões atualizadas de regularidade fiscal junto aos seguintes órgãos: Fazenda Federal, Fazenda Estadual, Fazenda Municipal, do domicílio ou sede da licitante, Seguridade Social - INSS e Fundo de Garantia por Tempo de Serviço – FGTS e a Certidão Negativa de Débitos Trabalhistas, conforme Lei nº 12.440 de 07 de julho de 2011, em atendimento ao art. 55, inciso XIII, da Lei nº 8.666/93.</w:t>
      </w:r>
    </w:p>
    <w:p w:rsidR="00286310" w:rsidRDefault="00903317" w:rsidP="00286310">
      <w:pPr>
        <w:spacing w:after="0" w:line="360" w:lineRule="auto"/>
        <w:ind w:left="-425" w:right="-425" w:firstLine="425"/>
        <w:jc w:val="both"/>
        <w:rPr>
          <w:rFonts w:ascii="Arial" w:eastAsia="Arial" w:hAnsi="Arial" w:cs="Arial"/>
          <w:shd w:val="clear" w:color="auto" w:fill="FFFFFF"/>
        </w:rPr>
      </w:pPr>
      <w:r w:rsidRPr="00286310">
        <w:rPr>
          <w:rFonts w:ascii="Arial" w:hAnsi="Arial" w:cs="Arial"/>
        </w:rPr>
        <w:t>Na ausência ou recusa para</w:t>
      </w:r>
      <w:r w:rsidR="00AE7A44" w:rsidRPr="00286310">
        <w:rPr>
          <w:rFonts w:ascii="Arial" w:hAnsi="Arial" w:cs="Arial"/>
        </w:rPr>
        <w:t xml:space="preserve"> assinatura do </w:t>
      </w:r>
      <w:r w:rsidR="00AE7A44" w:rsidRPr="00286310">
        <w:rPr>
          <w:rFonts w:ascii="Arial" w:hAnsi="Arial" w:cs="Arial"/>
          <w:highlight w:val="yellow"/>
        </w:rPr>
        <w:t>Contrato Administrativo</w:t>
      </w:r>
      <w:r w:rsidR="00AE7A44" w:rsidRPr="00286310">
        <w:rPr>
          <w:rFonts w:ascii="Arial" w:hAnsi="Arial" w:cs="Arial"/>
        </w:rPr>
        <w:t xml:space="preserve">, </w:t>
      </w:r>
      <w:r w:rsidRPr="00286310">
        <w:rPr>
          <w:rFonts w:ascii="Arial" w:hAnsi="Arial" w:cs="Arial"/>
        </w:rPr>
        <w:t xml:space="preserve">e apresentação das certidões atualizadas de regularidade fiscal, no prazo estabelecido, ou </w:t>
      </w:r>
      <w:r w:rsidRPr="00286310">
        <w:rPr>
          <w:rFonts w:ascii="Arial" w:eastAsia="Arial" w:hAnsi="Arial" w:cs="Arial"/>
          <w:shd w:val="clear" w:color="auto" w:fill="FFFFFF"/>
        </w:rPr>
        <w:t xml:space="preserve">justificativa </w:t>
      </w:r>
      <w:r w:rsidR="00705E84">
        <w:rPr>
          <w:rFonts w:ascii="Arial" w:eastAsia="Arial" w:hAnsi="Arial" w:cs="Arial"/>
          <w:shd w:val="clear" w:color="auto" w:fill="FFFFFF"/>
        </w:rPr>
        <w:t xml:space="preserve">protocolada </w:t>
      </w:r>
      <w:r w:rsidRPr="00286310">
        <w:rPr>
          <w:rFonts w:ascii="Arial" w:eastAsia="Arial" w:hAnsi="Arial" w:cs="Arial"/>
          <w:shd w:val="clear" w:color="auto" w:fill="FFFFFF"/>
        </w:rPr>
        <w:t>não aceita pela Administração, ou</w:t>
      </w:r>
      <w:r w:rsidR="00705E84">
        <w:rPr>
          <w:rFonts w:ascii="Arial" w:eastAsia="Arial" w:hAnsi="Arial" w:cs="Arial"/>
          <w:shd w:val="clear" w:color="auto" w:fill="FFFFFF"/>
        </w:rPr>
        <w:t xml:space="preserve"> deixar de fazê-la</w:t>
      </w:r>
      <w:r w:rsidRPr="00286310">
        <w:rPr>
          <w:rFonts w:ascii="Arial" w:eastAsia="Arial" w:hAnsi="Arial" w:cs="Arial"/>
          <w:shd w:val="clear" w:color="auto" w:fill="FFFFFF"/>
        </w:rPr>
        <w:t>, além de decair do direito, sujeitar-se-á às penalida</w:t>
      </w:r>
      <w:r w:rsidR="00705E84">
        <w:rPr>
          <w:rFonts w:ascii="Arial" w:eastAsia="Arial" w:hAnsi="Arial" w:cs="Arial"/>
          <w:shd w:val="clear" w:color="auto" w:fill="FFFFFF"/>
        </w:rPr>
        <w:t>des previstas no instrumento contratual.</w:t>
      </w:r>
    </w:p>
    <w:p w:rsidR="00286310" w:rsidRDefault="00286310" w:rsidP="00286310">
      <w:pPr>
        <w:spacing w:after="0" w:line="360" w:lineRule="auto"/>
        <w:ind w:left="-425" w:right="-425" w:firstLine="425"/>
        <w:jc w:val="both"/>
        <w:rPr>
          <w:rFonts w:ascii="Arial" w:eastAsia="Arial" w:hAnsi="Arial" w:cs="Arial"/>
          <w:shd w:val="clear" w:color="auto" w:fill="FFFFFF"/>
        </w:rPr>
      </w:pPr>
    </w:p>
    <w:p w:rsidR="00AE7A44" w:rsidRPr="00286310" w:rsidRDefault="00286310" w:rsidP="00286310">
      <w:pPr>
        <w:spacing w:after="0" w:line="360" w:lineRule="auto"/>
        <w:ind w:left="-425" w:right="-425" w:firstLine="425"/>
        <w:jc w:val="right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Caçador, </w:t>
      </w:r>
      <w:r w:rsidR="005F0535">
        <w:rPr>
          <w:rFonts w:ascii="Arial" w:hAnsi="Arial" w:cs="Arial"/>
          <w:color w:val="000000"/>
        </w:rPr>
        <w:t>03 de Julho</w:t>
      </w:r>
      <w:r>
        <w:rPr>
          <w:rFonts w:ascii="Arial" w:hAnsi="Arial" w:cs="Arial"/>
          <w:color w:val="000000"/>
        </w:rPr>
        <w:t xml:space="preserve"> 2018.</w:t>
      </w:r>
    </w:p>
    <w:p w:rsidR="00AE7A44" w:rsidRDefault="00AE7A44" w:rsidP="00903317">
      <w:pPr>
        <w:ind w:right="-426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444A7D" w:rsidRDefault="00444A7D" w:rsidP="00671D9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7A44" w:rsidRDefault="00AE7A44" w:rsidP="00671D9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1D93" w:rsidRPr="00444A7D" w:rsidRDefault="00671D93" w:rsidP="00671D9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4A7D" w:rsidRPr="00444A7D" w:rsidRDefault="00444A7D" w:rsidP="00671D93">
      <w:pPr>
        <w:spacing w:line="360" w:lineRule="auto"/>
        <w:jc w:val="center"/>
        <w:rPr>
          <w:rFonts w:ascii="Arial" w:hAnsi="Arial" w:cs="Arial"/>
          <w:b/>
        </w:rPr>
      </w:pPr>
    </w:p>
    <w:p w:rsidR="00444A7D" w:rsidRPr="00444A7D" w:rsidRDefault="00444A7D" w:rsidP="00444A7D">
      <w:pPr>
        <w:jc w:val="center"/>
        <w:rPr>
          <w:rFonts w:ascii="Arial" w:hAnsi="Arial" w:cs="Arial"/>
          <w:u w:val="single"/>
        </w:rPr>
      </w:pPr>
    </w:p>
    <w:sectPr w:rsidR="00444A7D" w:rsidRPr="00444A7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1D" w:rsidRDefault="00BC001D" w:rsidP="00444A7D">
      <w:pPr>
        <w:spacing w:after="0" w:line="240" w:lineRule="auto"/>
      </w:pPr>
      <w:r>
        <w:separator/>
      </w:r>
    </w:p>
  </w:endnote>
  <w:endnote w:type="continuationSeparator" w:id="0">
    <w:p w:rsidR="00BC001D" w:rsidRDefault="00BC001D" w:rsidP="0044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1D" w:rsidRDefault="00BC001D" w:rsidP="00444A7D">
      <w:pPr>
        <w:spacing w:after="0" w:line="240" w:lineRule="auto"/>
      </w:pPr>
      <w:r>
        <w:separator/>
      </w:r>
    </w:p>
  </w:footnote>
  <w:footnote w:type="continuationSeparator" w:id="0">
    <w:p w:rsidR="00BC001D" w:rsidRDefault="00BC001D" w:rsidP="0044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7D" w:rsidRPr="00286310" w:rsidRDefault="00444A7D" w:rsidP="00444A7D">
    <w:pPr>
      <w:pStyle w:val="Cabealho"/>
      <w:jc w:val="center"/>
    </w:pPr>
    <w:r w:rsidRPr="00286310">
      <w:rPr>
        <w:noProof/>
        <w:lang w:eastAsia="pt-BR"/>
      </w:rPr>
      <w:drawing>
        <wp:inline distT="0" distB="0" distL="0" distR="0" wp14:anchorId="59BEEE4A" wp14:editId="0CC8818D">
          <wp:extent cx="809625" cy="964565"/>
          <wp:effectExtent l="0" t="0" r="0" b="0"/>
          <wp:docPr id="1" name="Imagem 6" descr="C:\Users\pmc603\AppData\Local\Microsoft\Windows\Temporary Internet Files\Content.Word\105 - Marca Prefeitura VERTICAL fundo escur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pmc603\AppData\Local\Microsoft\Windows\Temporary Internet Files\Content.Word\105 - Marca Prefeitura VERTICAL fundo escur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200" t="6938" r="38787" b="54134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6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A7D" w:rsidRPr="00286310" w:rsidRDefault="00444A7D" w:rsidP="00444A7D">
    <w:pPr>
      <w:pStyle w:val="Cabealho"/>
      <w:jc w:val="center"/>
      <w:rPr>
        <w:rFonts w:ascii="Arial" w:hAnsi="Arial" w:cs="Arial"/>
        <w:b/>
      </w:rPr>
    </w:pPr>
    <w:r w:rsidRPr="00286310">
      <w:rPr>
        <w:rFonts w:ascii="Arial" w:hAnsi="Arial" w:cs="Arial"/>
        <w:b/>
      </w:rPr>
      <w:t>ESTADO DE SANTA CATARINA</w:t>
    </w:r>
  </w:p>
  <w:p w:rsidR="00444A7D" w:rsidRPr="00286310" w:rsidRDefault="00444A7D" w:rsidP="00444A7D">
    <w:pPr>
      <w:pStyle w:val="Cabealho"/>
      <w:jc w:val="center"/>
      <w:rPr>
        <w:rFonts w:ascii="Arial" w:hAnsi="Arial" w:cs="Arial"/>
        <w:b/>
      </w:rPr>
    </w:pPr>
    <w:r w:rsidRPr="00286310">
      <w:rPr>
        <w:rFonts w:ascii="Arial" w:hAnsi="Arial" w:cs="Arial"/>
        <w:b/>
      </w:rPr>
      <w:t>PREFEITURA DE CAÇADOR</w:t>
    </w:r>
  </w:p>
  <w:p w:rsidR="00444A7D" w:rsidRPr="00286310" w:rsidRDefault="00444A7D" w:rsidP="00444A7D">
    <w:pPr>
      <w:contextualSpacing/>
      <w:jc w:val="center"/>
      <w:rPr>
        <w:rFonts w:ascii="Arial" w:eastAsia="Arial" w:hAnsi="Arial" w:cs="Arial"/>
        <w:b/>
        <w:color w:val="00000A"/>
        <w:highlight w:val="white"/>
      </w:rPr>
    </w:pPr>
    <w:r w:rsidRPr="00286310">
      <w:rPr>
        <w:rFonts w:ascii="Arial" w:eastAsia="Arial" w:hAnsi="Arial" w:cs="Arial"/>
        <w:b/>
        <w:color w:val="00000A"/>
        <w:shd w:val="clear" w:color="auto" w:fill="FFFFFF"/>
      </w:rPr>
      <w:t xml:space="preserve">PROCESSO DE LICITATÓRIO </w:t>
    </w:r>
    <w:r w:rsidR="00BC5C85">
      <w:rPr>
        <w:rFonts w:ascii="Arial" w:eastAsia="Arial" w:hAnsi="Arial" w:cs="Arial"/>
        <w:b/>
        <w:color w:val="00000A"/>
        <w:highlight w:val="yellow"/>
        <w:shd w:val="clear" w:color="auto" w:fill="FFFFFF"/>
      </w:rPr>
      <w:t>52</w:t>
    </w:r>
    <w:r w:rsidRPr="00286310">
      <w:rPr>
        <w:rFonts w:ascii="Arial" w:eastAsia="Arial" w:hAnsi="Arial" w:cs="Arial"/>
        <w:b/>
        <w:color w:val="00000A"/>
        <w:highlight w:val="yellow"/>
        <w:shd w:val="clear" w:color="auto" w:fill="FFFFFF"/>
      </w:rPr>
      <w:t>/2018</w:t>
    </w:r>
  </w:p>
  <w:p w:rsidR="00444A7D" w:rsidRPr="00286310" w:rsidRDefault="00BC5C85" w:rsidP="00444A7D">
    <w:pPr>
      <w:keepNext/>
      <w:contextualSpacing/>
      <w:jc w:val="center"/>
      <w:rPr>
        <w:rFonts w:ascii="Arial" w:eastAsia="Arial" w:hAnsi="Arial" w:cs="Arial"/>
        <w:b/>
        <w:color w:val="00000A"/>
        <w:highlight w:val="yellow"/>
      </w:rPr>
    </w:pPr>
    <w:r>
      <w:rPr>
        <w:rFonts w:ascii="Arial" w:eastAsia="Arial" w:hAnsi="Arial" w:cs="Arial"/>
        <w:b/>
        <w:color w:val="00000A"/>
        <w:highlight w:val="yellow"/>
        <w:shd w:val="clear" w:color="auto" w:fill="FFFFFF"/>
      </w:rPr>
      <w:t>TOMADA DE PREÇO</w:t>
    </w:r>
    <w:r w:rsidR="005F0535">
      <w:rPr>
        <w:rFonts w:ascii="Arial" w:eastAsia="Arial" w:hAnsi="Arial" w:cs="Arial"/>
        <w:b/>
        <w:color w:val="00000A"/>
        <w:highlight w:val="yellow"/>
        <w:shd w:val="clear" w:color="auto" w:fill="FFFFFF"/>
      </w:rPr>
      <w:t xml:space="preserve"> Nº </w:t>
    </w:r>
    <w:r>
      <w:rPr>
        <w:rFonts w:ascii="Arial" w:eastAsia="Arial" w:hAnsi="Arial" w:cs="Arial"/>
        <w:b/>
        <w:color w:val="00000A"/>
        <w:highlight w:val="yellow"/>
        <w:shd w:val="clear" w:color="auto" w:fill="FFFFFF"/>
      </w:rPr>
      <w:t>05</w:t>
    </w:r>
    <w:r w:rsidR="00444A7D" w:rsidRPr="00286310">
      <w:rPr>
        <w:rFonts w:ascii="Arial" w:eastAsia="Arial" w:hAnsi="Arial" w:cs="Arial"/>
        <w:b/>
        <w:color w:val="00000A"/>
        <w:highlight w:val="yellow"/>
        <w:shd w:val="clear" w:color="auto" w:fill="FFFFFF"/>
      </w:rPr>
      <w:t xml:space="preserve">/2018  </w:t>
    </w:r>
  </w:p>
  <w:p w:rsidR="00444A7D" w:rsidRDefault="00444A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E5FFB"/>
    <w:multiLevelType w:val="hybridMultilevel"/>
    <w:tmpl w:val="E934F0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6F"/>
    <w:rsid w:val="00286310"/>
    <w:rsid w:val="00444A7D"/>
    <w:rsid w:val="005F0535"/>
    <w:rsid w:val="00671D93"/>
    <w:rsid w:val="00705E84"/>
    <w:rsid w:val="007060D5"/>
    <w:rsid w:val="00903317"/>
    <w:rsid w:val="00AE7A44"/>
    <w:rsid w:val="00BC001D"/>
    <w:rsid w:val="00BC5C85"/>
    <w:rsid w:val="00B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FE3D4-20DD-46EB-99ED-47559DEA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4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444A7D"/>
  </w:style>
  <w:style w:type="paragraph" w:styleId="Rodap">
    <w:name w:val="footer"/>
    <w:basedOn w:val="Normal"/>
    <w:link w:val="RodapChar"/>
    <w:uiPriority w:val="99"/>
    <w:unhideWhenUsed/>
    <w:rsid w:val="00444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A7D"/>
  </w:style>
  <w:style w:type="paragraph" w:styleId="PargrafodaLista">
    <w:name w:val="List Paragraph"/>
    <w:basedOn w:val="Normal"/>
    <w:uiPriority w:val="34"/>
    <w:qFormat/>
    <w:rsid w:val="00AE7A44"/>
    <w:pPr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F0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cador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pmc603</dc:creator>
  <cp:keywords/>
  <dc:description/>
  <cp:lastModifiedBy>pmc600</cp:lastModifiedBy>
  <cp:revision>5</cp:revision>
  <dcterms:created xsi:type="dcterms:W3CDTF">2018-06-20T12:43:00Z</dcterms:created>
  <dcterms:modified xsi:type="dcterms:W3CDTF">2018-07-03T20:02:00Z</dcterms:modified>
</cp:coreProperties>
</file>