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42" w:rsidRDefault="005448B1">
      <w:pPr>
        <w:pStyle w:val="Ttulo72"/>
        <w:spacing w:after="0" w:line="360" w:lineRule="auto"/>
        <w:rPr>
          <w:sz w:val="22"/>
          <w:szCs w:val="22"/>
        </w:rPr>
      </w:pPr>
      <w:r>
        <w:rPr>
          <w:sz w:val="22"/>
          <w:szCs w:val="22"/>
        </w:rPr>
        <w:t>DECLARAÇÃO DE RETIRADA DE EDITAL</w:t>
      </w:r>
    </w:p>
    <w:p w:rsidR="00A04D42" w:rsidRDefault="00A04D42">
      <w:pPr>
        <w:spacing w:after="0" w:line="360" w:lineRule="auto"/>
        <w:rPr>
          <w:rFonts w:ascii="Arial" w:hAnsi="Arial" w:cs="Arial"/>
          <w:bCs/>
          <w:sz w:val="22"/>
          <w:szCs w:val="22"/>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70" w:type="dxa"/>
        </w:tblCellMar>
        <w:tblLook w:val="04A0" w:firstRow="1" w:lastRow="0" w:firstColumn="1" w:lastColumn="0" w:noHBand="0" w:noVBand="1"/>
      </w:tblPr>
      <w:tblGrid>
        <w:gridCol w:w="9628"/>
      </w:tblGrid>
      <w:tr w:rsidR="00A04D42">
        <w:tc>
          <w:tcPr>
            <w:tcW w:w="96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A04D42" w:rsidRDefault="005448B1">
            <w:pPr>
              <w:spacing w:line="276" w:lineRule="auto"/>
              <w:rPr>
                <w:rFonts w:ascii="Arial" w:hAnsi="Arial" w:cs="Arial"/>
                <w:lang w:eastAsia="en-US"/>
              </w:rPr>
            </w:pPr>
            <w:r>
              <w:rPr>
                <w:rFonts w:ascii="Arial" w:hAnsi="Arial" w:cs="Arial"/>
                <w:sz w:val="22"/>
                <w:szCs w:val="22"/>
                <w:lang w:eastAsia="en-US"/>
              </w:rPr>
              <w:t xml:space="preserve">Razão Social/Nome: </w:t>
            </w:r>
          </w:p>
        </w:tc>
      </w:tr>
      <w:tr w:rsidR="00A04D42">
        <w:tc>
          <w:tcPr>
            <w:tcW w:w="96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A04D42" w:rsidRDefault="005448B1">
            <w:pPr>
              <w:spacing w:line="276" w:lineRule="auto"/>
              <w:rPr>
                <w:rFonts w:ascii="Arial" w:hAnsi="Arial" w:cs="Arial"/>
                <w:lang w:eastAsia="en-US"/>
              </w:rPr>
            </w:pPr>
            <w:r>
              <w:rPr>
                <w:rFonts w:ascii="Arial" w:hAnsi="Arial" w:cs="Arial"/>
                <w:sz w:val="22"/>
                <w:szCs w:val="22"/>
                <w:lang w:eastAsia="en-US"/>
              </w:rPr>
              <w:t xml:space="preserve">CNPJ/CPF: </w:t>
            </w:r>
          </w:p>
        </w:tc>
      </w:tr>
      <w:tr w:rsidR="00A04D42">
        <w:tc>
          <w:tcPr>
            <w:tcW w:w="96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A04D42" w:rsidRDefault="005448B1">
            <w:pPr>
              <w:spacing w:line="276" w:lineRule="auto"/>
              <w:rPr>
                <w:rFonts w:ascii="Arial" w:hAnsi="Arial" w:cs="Arial"/>
                <w:lang w:eastAsia="en-US"/>
              </w:rPr>
            </w:pPr>
            <w:r>
              <w:rPr>
                <w:rFonts w:ascii="Arial" w:hAnsi="Arial" w:cs="Arial"/>
                <w:sz w:val="22"/>
                <w:szCs w:val="22"/>
                <w:lang w:eastAsia="en-US"/>
              </w:rPr>
              <w:t>Endereço:</w:t>
            </w:r>
          </w:p>
        </w:tc>
      </w:tr>
      <w:tr w:rsidR="00A04D42">
        <w:tc>
          <w:tcPr>
            <w:tcW w:w="96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A04D42" w:rsidRDefault="005448B1">
            <w:pPr>
              <w:spacing w:line="276" w:lineRule="auto"/>
              <w:rPr>
                <w:rFonts w:ascii="Arial" w:hAnsi="Arial" w:cs="Arial"/>
                <w:lang w:eastAsia="en-US"/>
              </w:rPr>
            </w:pPr>
            <w:r>
              <w:rPr>
                <w:rFonts w:ascii="Arial" w:hAnsi="Arial" w:cs="Arial"/>
                <w:sz w:val="22"/>
                <w:szCs w:val="22"/>
                <w:lang w:eastAsia="en-US"/>
              </w:rPr>
              <w:t>E-mail:</w:t>
            </w:r>
          </w:p>
        </w:tc>
      </w:tr>
      <w:tr w:rsidR="00A04D42">
        <w:tc>
          <w:tcPr>
            <w:tcW w:w="96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A04D42" w:rsidRDefault="005448B1">
            <w:pPr>
              <w:spacing w:line="276" w:lineRule="auto"/>
              <w:rPr>
                <w:rFonts w:ascii="Arial" w:hAnsi="Arial" w:cs="Arial"/>
                <w:lang w:eastAsia="en-US"/>
              </w:rPr>
            </w:pPr>
            <w:r>
              <w:rPr>
                <w:rFonts w:ascii="Arial" w:hAnsi="Arial" w:cs="Arial"/>
                <w:sz w:val="22"/>
                <w:szCs w:val="22"/>
                <w:lang w:eastAsia="en-US"/>
              </w:rPr>
              <w:t xml:space="preserve">Cidade:                                 Estado:                   CEP:                        </w:t>
            </w:r>
          </w:p>
        </w:tc>
      </w:tr>
      <w:tr w:rsidR="00A04D42">
        <w:tc>
          <w:tcPr>
            <w:tcW w:w="96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A04D42" w:rsidRDefault="005448B1">
            <w:pPr>
              <w:spacing w:line="276" w:lineRule="auto"/>
              <w:rPr>
                <w:rFonts w:ascii="Arial" w:hAnsi="Arial" w:cs="Arial"/>
                <w:lang w:eastAsia="en-US"/>
              </w:rPr>
            </w:pPr>
            <w:r>
              <w:rPr>
                <w:rFonts w:ascii="Arial" w:hAnsi="Arial" w:cs="Arial"/>
                <w:sz w:val="22"/>
                <w:szCs w:val="22"/>
                <w:lang w:eastAsia="en-US"/>
              </w:rPr>
              <w:t>Telefone:                                          Fax:</w:t>
            </w:r>
          </w:p>
        </w:tc>
      </w:tr>
      <w:tr w:rsidR="00A04D42">
        <w:tc>
          <w:tcPr>
            <w:tcW w:w="96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A04D42" w:rsidRDefault="005448B1">
            <w:pPr>
              <w:spacing w:line="276" w:lineRule="auto"/>
              <w:rPr>
                <w:rFonts w:ascii="Arial" w:hAnsi="Arial" w:cs="Arial"/>
                <w:lang w:eastAsia="en-US"/>
              </w:rPr>
            </w:pPr>
            <w:r>
              <w:rPr>
                <w:rFonts w:ascii="Arial" w:hAnsi="Arial" w:cs="Arial"/>
                <w:sz w:val="22"/>
                <w:szCs w:val="22"/>
                <w:lang w:eastAsia="en-US"/>
              </w:rPr>
              <w:t>Pessoa que recebeu:</w:t>
            </w:r>
          </w:p>
        </w:tc>
      </w:tr>
      <w:tr w:rsidR="00A04D42">
        <w:tc>
          <w:tcPr>
            <w:tcW w:w="96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A04D42" w:rsidRDefault="005448B1">
            <w:pPr>
              <w:spacing w:line="276" w:lineRule="auto"/>
              <w:rPr>
                <w:rFonts w:ascii="Arial" w:hAnsi="Arial" w:cs="Arial"/>
                <w:lang w:eastAsia="en-US"/>
              </w:rPr>
            </w:pPr>
            <w:r>
              <w:rPr>
                <w:rFonts w:ascii="Arial" w:hAnsi="Arial" w:cs="Arial"/>
                <w:sz w:val="22"/>
                <w:szCs w:val="22"/>
                <w:lang w:eastAsia="en-US"/>
              </w:rPr>
              <w:t xml:space="preserve">Retiramos nesta data cópia do Edital na modalidade de:   </w:t>
            </w:r>
          </w:p>
          <w:p w:rsidR="00A04D42" w:rsidRDefault="005448B1">
            <w:pPr>
              <w:spacing w:line="276" w:lineRule="auto"/>
              <w:rPr>
                <w:rFonts w:ascii="Arial" w:hAnsi="Arial" w:cs="Arial"/>
                <w:lang w:eastAsia="en-US"/>
              </w:rPr>
            </w:pPr>
            <w:r>
              <w:rPr>
                <w:rFonts w:ascii="Arial" w:hAnsi="Arial" w:cs="Arial"/>
                <w:sz w:val="22"/>
                <w:szCs w:val="22"/>
                <w:lang w:eastAsia="en-US"/>
              </w:rPr>
              <w:t>( X ) Pregão presencial;</w:t>
            </w:r>
          </w:p>
          <w:p w:rsidR="00A04D42" w:rsidRDefault="005448B1">
            <w:pPr>
              <w:spacing w:line="276" w:lineRule="auto"/>
              <w:rPr>
                <w:rFonts w:ascii="Arial" w:hAnsi="Arial" w:cs="Arial"/>
                <w:lang w:eastAsia="en-US"/>
              </w:rPr>
            </w:pPr>
            <w:r>
              <w:rPr>
                <w:rFonts w:ascii="Arial" w:hAnsi="Arial" w:cs="Arial"/>
                <w:sz w:val="22"/>
                <w:szCs w:val="22"/>
                <w:lang w:eastAsia="en-US"/>
              </w:rPr>
              <w:t>(     ) Concorrência;</w:t>
            </w:r>
          </w:p>
          <w:p w:rsidR="00A04D42" w:rsidRDefault="005448B1">
            <w:pPr>
              <w:spacing w:line="276" w:lineRule="auto"/>
              <w:rPr>
                <w:rFonts w:ascii="Arial" w:hAnsi="Arial" w:cs="Arial"/>
                <w:lang w:eastAsia="en-US"/>
              </w:rPr>
            </w:pPr>
            <w:r>
              <w:rPr>
                <w:rFonts w:ascii="Arial" w:hAnsi="Arial" w:cs="Arial"/>
                <w:sz w:val="22"/>
                <w:szCs w:val="22"/>
                <w:lang w:eastAsia="en-US"/>
              </w:rPr>
              <w:t>(     ) Tomada de Preços;</w:t>
            </w:r>
          </w:p>
          <w:p w:rsidR="00A04D42" w:rsidRDefault="005448B1">
            <w:pPr>
              <w:spacing w:line="276" w:lineRule="auto"/>
              <w:rPr>
                <w:rFonts w:ascii="Arial" w:hAnsi="Arial" w:cs="Arial"/>
                <w:lang w:eastAsia="en-US"/>
              </w:rPr>
            </w:pPr>
            <w:r>
              <w:rPr>
                <w:rFonts w:ascii="Arial" w:hAnsi="Arial" w:cs="Arial"/>
                <w:sz w:val="22"/>
                <w:szCs w:val="22"/>
                <w:lang w:eastAsia="en-US"/>
              </w:rPr>
              <w:t>(     ) Credenciamento;</w:t>
            </w:r>
          </w:p>
          <w:p w:rsidR="00A04D42" w:rsidRDefault="005448B1">
            <w:pPr>
              <w:spacing w:line="276" w:lineRule="auto"/>
              <w:rPr>
                <w:rFonts w:ascii="Arial" w:hAnsi="Arial" w:cs="Arial"/>
                <w:lang w:eastAsia="en-US"/>
              </w:rPr>
            </w:pPr>
            <w:r>
              <w:rPr>
                <w:rFonts w:ascii="Arial" w:hAnsi="Arial" w:cs="Arial"/>
                <w:sz w:val="22"/>
                <w:szCs w:val="22"/>
                <w:lang w:eastAsia="en-US"/>
              </w:rPr>
              <w:t>(     ) Convite.</w:t>
            </w:r>
          </w:p>
          <w:p w:rsidR="00A04D42" w:rsidRDefault="005448B1">
            <w:pPr>
              <w:spacing w:line="276" w:lineRule="auto"/>
              <w:rPr>
                <w:rFonts w:ascii="Arial" w:hAnsi="Arial" w:cs="Arial"/>
                <w:lang w:eastAsia="en-US"/>
              </w:rPr>
            </w:pPr>
            <w:r>
              <w:rPr>
                <w:rFonts w:ascii="Arial" w:hAnsi="Arial" w:cs="Arial"/>
                <w:sz w:val="22"/>
                <w:szCs w:val="22"/>
                <w:lang w:eastAsia="en-US"/>
              </w:rPr>
              <w:t>Número: 09/2018</w:t>
            </w:r>
          </w:p>
          <w:p w:rsidR="00A04D42" w:rsidRDefault="005448B1">
            <w:pPr>
              <w:spacing w:line="276" w:lineRule="auto"/>
              <w:rPr>
                <w:rFonts w:ascii="Arial" w:hAnsi="Arial" w:cs="Arial"/>
                <w:lang w:eastAsia="en-US"/>
              </w:rPr>
            </w:pPr>
            <w:r>
              <w:rPr>
                <w:rFonts w:ascii="Arial" w:hAnsi="Arial" w:cs="Arial"/>
                <w:sz w:val="22"/>
                <w:szCs w:val="22"/>
                <w:lang w:eastAsia="en-US"/>
              </w:rPr>
              <w:t>Entidade: Prefeitura Municipal de Caçador-SC</w:t>
            </w:r>
          </w:p>
        </w:tc>
      </w:tr>
      <w:tr w:rsidR="00A04D42">
        <w:trPr>
          <w:trHeight w:val="383"/>
        </w:trPr>
        <w:tc>
          <w:tcPr>
            <w:tcW w:w="963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A04D42" w:rsidRDefault="005448B1">
            <w:pPr>
              <w:spacing w:line="276" w:lineRule="auto"/>
              <w:rPr>
                <w:rFonts w:ascii="Arial" w:hAnsi="Arial" w:cs="Arial"/>
                <w:lang w:eastAsia="en-US"/>
              </w:rPr>
            </w:pPr>
            <w:r>
              <w:rPr>
                <w:rFonts w:ascii="Arial" w:hAnsi="Arial" w:cs="Arial"/>
                <w:sz w:val="22"/>
                <w:szCs w:val="22"/>
                <w:lang w:eastAsia="en-US"/>
              </w:rPr>
              <w:t>Data:</w:t>
            </w:r>
          </w:p>
        </w:tc>
      </w:tr>
    </w:tbl>
    <w:p w:rsidR="00A04D42" w:rsidRDefault="00A04D42">
      <w:pPr>
        <w:rPr>
          <w:rFonts w:ascii="Arial" w:hAnsi="Arial" w:cs="Arial"/>
          <w:bCs/>
          <w:sz w:val="22"/>
          <w:szCs w:val="22"/>
        </w:rPr>
      </w:pPr>
    </w:p>
    <w:p w:rsidR="00A04D42" w:rsidRDefault="005448B1">
      <w:pPr>
        <w:pStyle w:val="Ttulo72"/>
        <w:spacing w:after="0" w:line="360" w:lineRule="auto"/>
        <w:jc w:val="both"/>
        <w:rPr>
          <w:b w:val="0"/>
          <w:bCs/>
          <w:sz w:val="22"/>
          <w:szCs w:val="22"/>
        </w:rPr>
      </w:pPr>
      <w:r>
        <w:rPr>
          <w:b w:val="0"/>
          <w:bCs/>
          <w:sz w:val="22"/>
          <w:szCs w:val="22"/>
        </w:rPr>
        <w:t>Senhor licitante,</w:t>
      </w:r>
    </w:p>
    <w:p w:rsidR="00A04D42" w:rsidRDefault="005448B1">
      <w:pPr>
        <w:numPr>
          <w:ilvl w:val="0"/>
          <w:numId w:val="1"/>
        </w:numPr>
        <w:spacing w:after="0" w:line="360" w:lineRule="auto"/>
        <w:ind w:left="0" w:firstLine="709"/>
        <w:jc w:val="both"/>
        <w:textAlignment w:val="auto"/>
      </w:pPr>
      <w:r>
        <w:rPr>
          <w:rFonts w:ascii="Arial" w:hAnsi="Arial" w:cs="Arial"/>
          <w:sz w:val="22"/>
          <w:szCs w:val="22"/>
        </w:rPr>
        <w:t xml:space="preserve">Visando à comunicação futura entre esta Prefeitura e essa empresa, solicito de Vossa Senhoria preencher a solicitação de entrega do Edital e remeter por meio de fax (049) 3666-2433 ou e-mail: </w:t>
      </w:r>
      <w:hyperlink r:id="rId7">
        <w:r>
          <w:rPr>
            <w:rStyle w:val="LinkdaInternet"/>
            <w:rFonts w:ascii="Arial" w:hAnsi="Arial" w:cs="Arial"/>
            <w:sz w:val="22"/>
            <w:szCs w:val="22"/>
          </w:rPr>
          <w:t>licitacoes.sec@cacador.sc.gov.br</w:t>
        </w:r>
      </w:hyperlink>
      <w:r>
        <w:rPr>
          <w:rFonts w:ascii="Arial" w:hAnsi="Arial" w:cs="Arial"/>
          <w:sz w:val="22"/>
          <w:szCs w:val="22"/>
        </w:rPr>
        <w:t>.</w:t>
      </w:r>
    </w:p>
    <w:p w:rsidR="00A04D42" w:rsidRDefault="005448B1">
      <w:pPr>
        <w:numPr>
          <w:ilvl w:val="0"/>
          <w:numId w:val="1"/>
        </w:numPr>
        <w:spacing w:after="0" w:line="360" w:lineRule="auto"/>
        <w:ind w:left="0" w:firstLine="709"/>
        <w:jc w:val="both"/>
        <w:textAlignment w:val="auto"/>
        <w:rPr>
          <w:rFonts w:ascii="Arial" w:hAnsi="Arial" w:cs="Arial"/>
          <w:b/>
          <w:sz w:val="22"/>
          <w:szCs w:val="22"/>
        </w:rPr>
      </w:pPr>
      <w:r>
        <w:rPr>
          <w:rFonts w:ascii="Arial" w:hAnsi="Arial" w:cs="Arial"/>
          <w:b/>
          <w:sz w:val="22"/>
          <w:szCs w:val="22"/>
        </w:rPr>
        <w:t xml:space="preserve">A não remessa do recibo exime a Diretoria de Licitações e Contratos da </w:t>
      </w:r>
      <w:r>
        <w:rPr>
          <w:rFonts w:ascii="Arial" w:hAnsi="Arial" w:cs="Arial"/>
          <w:b/>
          <w:bCs/>
          <w:sz w:val="22"/>
          <w:szCs w:val="22"/>
        </w:rPr>
        <w:t>Prefeitura do Município de Caçador</w:t>
      </w:r>
      <w:r>
        <w:rPr>
          <w:rFonts w:ascii="Arial" w:hAnsi="Arial" w:cs="Arial"/>
          <w:b/>
          <w:sz w:val="22"/>
          <w:szCs w:val="22"/>
        </w:rPr>
        <w:t xml:space="preserve"> da comunicação de eventuais retificações ocorridas no instrumento convocatório, e de quaisquer informações adicionais.</w:t>
      </w:r>
    </w:p>
    <w:p w:rsidR="00A04D42" w:rsidRDefault="00A04D42">
      <w:pPr>
        <w:numPr>
          <w:ilvl w:val="0"/>
          <w:numId w:val="1"/>
        </w:numPr>
        <w:spacing w:after="0" w:line="360" w:lineRule="auto"/>
        <w:jc w:val="center"/>
        <w:textAlignment w:val="auto"/>
        <w:rPr>
          <w:rFonts w:ascii="Arial" w:hAnsi="Arial" w:cs="Arial"/>
          <w:sz w:val="22"/>
          <w:szCs w:val="22"/>
        </w:rPr>
      </w:pPr>
    </w:p>
    <w:p w:rsidR="00A04D42" w:rsidRDefault="005448B1">
      <w:pPr>
        <w:numPr>
          <w:ilvl w:val="0"/>
          <w:numId w:val="1"/>
        </w:numPr>
        <w:spacing w:after="0" w:line="360" w:lineRule="auto"/>
        <w:jc w:val="center"/>
        <w:textAlignment w:val="auto"/>
        <w:rPr>
          <w:rFonts w:ascii="Arial" w:eastAsia="Arial Unicode MS" w:hAnsi="Arial" w:cs="Arial"/>
          <w:b/>
          <w:sz w:val="22"/>
          <w:szCs w:val="22"/>
        </w:rPr>
      </w:pPr>
      <w:r>
        <w:rPr>
          <w:rFonts w:ascii="Arial" w:hAnsi="Arial" w:cs="Arial"/>
          <w:b/>
          <w:bCs/>
          <w:sz w:val="22"/>
          <w:szCs w:val="22"/>
        </w:rPr>
        <w:t xml:space="preserve">Diretoria de Licitações e Contratos </w:t>
      </w:r>
      <w:r>
        <w:rPr>
          <w:rFonts w:ascii="Arial" w:eastAsia="Arial Unicode MS" w:hAnsi="Arial" w:cs="Arial"/>
          <w:b/>
          <w:sz w:val="22"/>
          <w:szCs w:val="22"/>
        </w:rPr>
        <w:t xml:space="preserve">da </w:t>
      </w:r>
    </w:p>
    <w:p w:rsidR="00A04D42" w:rsidRDefault="005448B1">
      <w:pPr>
        <w:numPr>
          <w:ilvl w:val="0"/>
          <w:numId w:val="1"/>
        </w:numPr>
        <w:spacing w:after="0" w:line="360" w:lineRule="auto"/>
        <w:jc w:val="center"/>
        <w:textAlignment w:val="auto"/>
        <w:rPr>
          <w:rFonts w:ascii="Arial" w:eastAsia="Arial Unicode MS" w:hAnsi="Arial" w:cs="Arial"/>
          <w:b/>
          <w:bCs/>
          <w:sz w:val="22"/>
          <w:szCs w:val="22"/>
        </w:rPr>
      </w:pPr>
      <w:r>
        <w:rPr>
          <w:rFonts w:ascii="Arial" w:eastAsia="Arial Unicode MS" w:hAnsi="Arial" w:cs="Arial"/>
          <w:b/>
          <w:bCs/>
          <w:sz w:val="22"/>
          <w:szCs w:val="22"/>
        </w:rPr>
        <w:t>Prefeitura do Município de Caçador</w:t>
      </w:r>
      <w:r>
        <w:br w:type="page"/>
      </w:r>
    </w:p>
    <w:p w:rsidR="00A04D42" w:rsidRDefault="005448B1" w:rsidP="005448B1">
      <w:pPr>
        <w:pStyle w:val="Ttulo72"/>
        <w:numPr>
          <w:ilvl w:val="6"/>
          <w:numId w:val="1"/>
        </w:numPr>
        <w:spacing w:after="0" w:line="240" w:lineRule="auto"/>
        <w:rPr>
          <w:rStyle w:val="nfaseforte"/>
          <w:b/>
          <w:sz w:val="22"/>
          <w:szCs w:val="22"/>
        </w:rPr>
      </w:pPr>
      <w:r>
        <w:rPr>
          <w:rStyle w:val="nfaseforte"/>
          <w:b/>
          <w:sz w:val="22"/>
          <w:szCs w:val="22"/>
        </w:rPr>
        <w:lastRenderedPageBreak/>
        <w:t>PROCESSO LICITATÓRIO Nº 009/2018</w:t>
      </w:r>
    </w:p>
    <w:p w:rsidR="00A04D42" w:rsidRDefault="005448B1" w:rsidP="005448B1">
      <w:pPr>
        <w:pStyle w:val="Ttulo72"/>
        <w:numPr>
          <w:ilvl w:val="6"/>
          <w:numId w:val="1"/>
        </w:numPr>
        <w:spacing w:after="0" w:line="240" w:lineRule="auto"/>
        <w:rPr>
          <w:rStyle w:val="nfaseforte"/>
          <w:b/>
          <w:sz w:val="22"/>
          <w:szCs w:val="22"/>
        </w:rPr>
      </w:pPr>
      <w:r>
        <w:rPr>
          <w:rStyle w:val="nfaseforte"/>
          <w:b/>
          <w:sz w:val="22"/>
          <w:szCs w:val="22"/>
        </w:rPr>
        <w:t xml:space="preserve">PREGÃO PRESENCIAL Nº 09/2018 </w:t>
      </w:r>
    </w:p>
    <w:p w:rsidR="00A04D42" w:rsidRDefault="00A04D42" w:rsidP="005448B1">
      <w:pPr>
        <w:spacing w:after="0" w:line="240" w:lineRule="auto"/>
        <w:jc w:val="both"/>
        <w:rPr>
          <w:rFonts w:ascii="Arial" w:eastAsia="Arial Unicode MS" w:hAnsi="Arial" w:cs="Arial"/>
          <w:sz w:val="22"/>
          <w:szCs w:val="22"/>
        </w:rPr>
      </w:pPr>
    </w:p>
    <w:p w:rsidR="00A04D42" w:rsidRDefault="005448B1" w:rsidP="005448B1">
      <w:pPr>
        <w:spacing w:after="0" w:line="240" w:lineRule="auto"/>
        <w:jc w:val="both"/>
        <w:rPr>
          <w:rFonts w:ascii="Arial" w:eastAsia="Arial Unicode MS" w:hAnsi="Arial" w:cs="Arial"/>
          <w:sz w:val="23"/>
          <w:szCs w:val="23"/>
        </w:rPr>
      </w:pPr>
      <w:r>
        <w:rPr>
          <w:rFonts w:ascii="Arial" w:eastAsia="Arial Unicode MS" w:hAnsi="Arial" w:cs="Arial"/>
          <w:sz w:val="22"/>
          <w:szCs w:val="22"/>
        </w:rPr>
        <w:t xml:space="preserve">O Fundo Municipal de Assistência Social de Caçador, pessoa jurídica de direito público interno, inscrito no CNPJ sob o nº 11.740.027/0001-37, representado neste ato pela Secretária Municipal de Assistência Social Sra. </w:t>
      </w:r>
      <w:r>
        <w:rPr>
          <w:rFonts w:ascii="Arial" w:eastAsia="Arial Unicode MS" w:hAnsi="Arial" w:cs="Arial"/>
          <w:b/>
          <w:color w:val="000000"/>
          <w:sz w:val="22"/>
          <w:szCs w:val="22"/>
        </w:rPr>
        <w:t xml:space="preserve">SANDRA SPAUTZ GRANEMANN </w:t>
      </w:r>
      <w:r>
        <w:rPr>
          <w:rFonts w:ascii="Arial" w:eastAsia="Arial Unicode MS" w:hAnsi="Arial" w:cs="Arial"/>
          <w:sz w:val="22"/>
          <w:szCs w:val="22"/>
        </w:rPr>
        <w:t xml:space="preserve">comunica aos interessados que fará realizar Licitação na modalidade </w:t>
      </w:r>
      <w:r>
        <w:rPr>
          <w:rFonts w:ascii="Arial" w:eastAsia="Arial Unicode MS" w:hAnsi="Arial" w:cs="Arial"/>
          <w:b/>
          <w:sz w:val="22"/>
          <w:szCs w:val="22"/>
        </w:rPr>
        <w:t xml:space="preserve">PREGÃO PRESENCIAL, </w:t>
      </w:r>
      <w:r>
        <w:rPr>
          <w:rFonts w:ascii="Arial" w:eastAsia="Arial Unicode MS" w:hAnsi="Arial" w:cs="Arial"/>
          <w:sz w:val="22"/>
          <w:szCs w:val="22"/>
        </w:rPr>
        <w:t xml:space="preserve">visando à aquisição do objeto abaixo indicado. Os envelopes de proposta e documentação deverão ser entregues no Protocolo Geral da Prefeitura de Caçador, -SC localizado </w:t>
      </w:r>
      <w:r>
        <w:rPr>
          <w:rFonts w:ascii="Arial" w:eastAsia="Arial Unicode MS" w:hAnsi="Arial" w:cs="Arial"/>
          <w:b/>
          <w:sz w:val="22"/>
          <w:szCs w:val="22"/>
        </w:rPr>
        <w:t>na Avenida Santa Catarina, nº 195, Bairro Centro</w:t>
      </w:r>
      <w:r>
        <w:rPr>
          <w:rFonts w:ascii="Arial" w:eastAsia="Arial Unicode MS" w:hAnsi="Arial" w:cs="Arial"/>
          <w:sz w:val="22"/>
          <w:szCs w:val="22"/>
        </w:rPr>
        <w:t xml:space="preserve">, Caçador, SC, no máximo </w:t>
      </w:r>
      <w:r w:rsidRPr="00D37AC6">
        <w:rPr>
          <w:rFonts w:ascii="Arial" w:eastAsia="Arial Unicode MS" w:hAnsi="Arial" w:cs="Arial"/>
          <w:sz w:val="22"/>
          <w:szCs w:val="22"/>
        </w:rPr>
        <w:t xml:space="preserve">até às </w:t>
      </w:r>
      <w:r w:rsidRPr="00D37AC6">
        <w:rPr>
          <w:rFonts w:ascii="Arial" w:eastAsia="Arial Unicode MS" w:hAnsi="Arial" w:cs="Arial"/>
          <w:b/>
          <w:bCs/>
          <w:color w:val="000000"/>
          <w:sz w:val="22"/>
          <w:szCs w:val="22"/>
          <w:highlight w:val="yellow"/>
        </w:rPr>
        <w:t>14:00 horas</w:t>
      </w:r>
      <w:r w:rsidRPr="00D37AC6">
        <w:rPr>
          <w:rFonts w:ascii="Arial" w:eastAsia="Arial Unicode MS" w:hAnsi="Arial" w:cs="Arial"/>
          <w:color w:val="000000"/>
          <w:sz w:val="22"/>
          <w:szCs w:val="22"/>
          <w:highlight w:val="yellow"/>
        </w:rPr>
        <w:t xml:space="preserve"> do dia </w:t>
      </w:r>
      <w:r w:rsidR="00D37AC6" w:rsidRPr="00D37AC6">
        <w:rPr>
          <w:rFonts w:ascii="Arial" w:eastAsia="Arial Unicode MS" w:hAnsi="Arial" w:cs="Arial"/>
          <w:b/>
          <w:color w:val="000000"/>
          <w:sz w:val="22"/>
          <w:szCs w:val="22"/>
          <w:highlight w:val="yellow"/>
        </w:rPr>
        <w:t>29</w:t>
      </w:r>
      <w:r w:rsidRPr="00D37AC6">
        <w:rPr>
          <w:rFonts w:ascii="Arial" w:eastAsia="Arial Unicode MS" w:hAnsi="Arial" w:cs="Arial"/>
          <w:b/>
          <w:color w:val="000000"/>
          <w:sz w:val="22"/>
          <w:szCs w:val="22"/>
          <w:highlight w:val="yellow"/>
        </w:rPr>
        <w:t xml:space="preserve"> </w:t>
      </w:r>
      <w:r w:rsidR="00D37AC6" w:rsidRPr="00D37AC6">
        <w:rPr>
          <w:rFonts w:ascii="Arial" w:eastAsia="Arial Unicode MS" w:hAnsi="Arial" w:cs="Arial"/>
          <w:b/>
          <w:bCs/>
          <w:color w:val="000000"/>
          <w:sz w:val="22"/>
          <w:szCs w:val="22"/>
          <w:highlight w:val="yellow"/>
        </w:rPr>
        <w:t>(VINTE E NOVE</w:t>
      </w:r>
      <w:r w:rsidRPr="00D37AC6">
        <w:rPr>
          <w:rFonts w:ascii="Arial" w:eastAsia="Arial Unicode MS" w:hAnsi="Arial" w:cs="Arial"/>
          <w:b/>
          <w:bCs/>
          <w:color w:val="000000"/>
          <w:sz w:val="22"/>
          <w:szCs w:val="22"/>
          <w:highlight w:val="yellow"/>
        </w:rPr>
        <w:t xml:space="preserve">) de JUNHO DE 2018, </w:t>
      </w:r>
      <w:r w:rsidRPr="00D37AC6">
        <w:rPr>
          <w:rFonts w:ascii="Arial" w:eastAsia="Arial Unicode MS" w:hAnsi="Arial" w:cs="Arial"/>
          <w:color w:val="000000"/>
          <w:sz w:val="22"/>
          <w:szCs w:val="22"/>
          <w:highlight w:val="yellow"/>
        </w:rPr>
        <w:t xml:space="preserve">para abertura no mesmo dia às </w:t>
      </w:r>
      <w:r w:rsidRPr="00D37AC6">
        <w:rPr>
          <w:rFonts w:ascii="Arial" w:eastAsia="Arial Unicode MS" w:hAnsi="Arial" w:cs="Arial"/>
          <w:b/>
          <w:bCs/>
          <w:color w:val="000000"/>
          <w:sz w:val="22"/>
          <w:szCs w:val="22"/>
          <w:highlight w:val="yellow"/>
        </w:rPr>
        <w:t>14:30 horas</w:t>
      </w:r>
      <w:r>
        <w:rPr>
          <w:rFonts w:ascii="Arial" w:eastAsia="Arial Unicode MS" w:hAnsi="Arial" w:cs="Arial"/>
          <w:b/>
          <w:bCs/>
          <w:color w:val="000000"/>
          <w:sz w:val="22"/>
          <w:szCs w:val="22"/>
        </w:rPr>
        <w:t xml:space="preserve"> </w:t>
      </w:r>
      <w:r>
        <w:rPr>
          <w:rFonts w:ascii="Arial" w:eastAsia="Arial Unicode MS" w:hAnsi="Arial" w:cs="Arial"/>
          <w:sz w:val="22"/>
          <w:szCs w:val="22"/>
        </w:rPr>
        <w:t xml:space="preserve">no Setor de Licitações e Contratos da Prefeitura do Município  de Caçador, SC, ocasião em que se dará início ao credenciamento e à abertura dos envelopes. A presente Licitação será do tipo </w:t>
      </w:r>
      <w:r>
        <w:rPr>
          <w:rFonts w:ascii="Arial" w:eastAsia="Arial Unicode MS" w:hAnsi="Arial" w:cs="Arial"/>
          <w:b/>
          <w:sz w:val="22"/>
          <w:szCs w:val="22"/>
        </w:rPr>
        <w:t>MENOR PREÇO POR LOTE</w:t>
      </w:r>
      <w:r>
        <w:rPr>
          <w:rFonts w:ascii="Arial" w:eastAsia="Arial Unicode MS" w:hAnsi="Arial" w:cs="Arial"/>
          <w:sz w:val="22"/>
          <w:szCs w:val="22"/>
        </w:rPr>
        <w:t xml:space="preserve">, </w:t>
      </w:r>
      <w:r>
        <w:rPr>
          <w:rFonts w:ascii="Arial" w:eastAsia="Arial Unicode MS" w:hAnsi="Arial" w:cs="Arial"/>
          <w:color w:val="000000"/>
          <w:sz w:val="23"/>
          <w:szCs w:val="23"/>
        </w:rPr>
        <w:t>(</w:t>
      </w:r>
      <w:r>
        <w:rPr>
          <w:rFonts w:ascii="Arial" w:eastAsia="Arial Unicode MS" w:hAnsi="Arial" w:cs="Arial"/>
          <w:b/>
          <w:bCs/>
          <w:color w:val="000000"/>
          <w:sz w:val="22"/>
          <w:szCs w:val="22"/>
        </w:rPr>
        <w:t>LICITAÇÃO EXCLUSIVA PARA MICROEMPRESAS E/OU EMPRESAS DE PEQUENO PORTE</w:t>
      </w:r>
      <w:r>
        <w:rPr>
          <w:rFonts w:ascii="Arial" w:eastAsia="Arial Unicode MS" w:hAnsi="Arial" w:cs="Arial"/>
          <w:color w:val="000000"/>
          <w:sz w:val="22"/>
          <w:szCs w:val="22"/>
        </w:rPr>
        <w:t xml:space="preserve"> </w:t>
      </w:r>
      <w:r>
        <w:rPr>
          <w:rFonts w:ascii="Arial" w:eastAsia="Arial Unicode MS" w:hAnsi="Arial" w:cs="Arial"/>
          <w:b/>
          <w:bCs/>
          <w:color w:val="000000"/>
          <w:sz w:val="22"/>
          <w:szCs w:val="22"/>
        </w:rPr>
        <w:t>LEI COMPLEMENTAR 123/2006)</w:t>
      </w:r>
      <w:r>
        <w:rPr>
          <w:rFonts w:ascii="Arial" w:eastAsia="Arial Unicode MS" w:hAnsi="Arial" w:cs="Arial"/>
          <w:b/>
          <w:bCs/>
          <w:color w:val="FF0000"/>
          <w:sz w:val="22"/>
          <w:szCs w:val="22"/>
        </w:rPr>
        <w:t xml:space="preserve"> </w:t>
      </w:r>
      <w:r>
        <w:rPr>
          <w:rFonts w:ascii="Arial" w:eastAsia="Arial Unicode MS" w:hAnsi="Arial" w:cs="Arial"/>
          <w:sz w:val="23"/>
          <w:szCs w:val="23"/>
        </w:rPr>
        <w:t xml:space="preserve">consoante as condições estatuídas neste Edital, e será regida pela Lei nº 10.520, de 17 de julho de 2002, lei 123/2006, bem como </w:t>
      </w:r>
      <w:r>
        <w:rPr>
          <w:rFonts w:ascii="Arial" w:eastAsia="Arial Unicode MS" w:hAnsi="Arial" w:cs="Arial"/>
          <w:color w:val="000000"/>
          <w:sz w:val="23"/>
          <w:szCs w:val="23"/>
        </w:rPr>
        <w:t xml:space="preserve">Lei 8.666/93 e a alterações subsequentes, </w:t>
      </w:r>
      <w:r>
        <w:rPr>
          <w:rFonts w:ascii="Arial" w:eastAsia="Arial Unicode MS" w:hAnsi="Arial" w:cs="Arial"/>
          <w:sz w:val="23"/>
          <w:szCs w:val="23"/>
        </w:rPr>
        <w:t>Decreto Municipal nº 5.900/14 e demais legislações aplicáveis.</w:t>
      </w:r>
    </w:p>
    <w:p w:rsidR="00A04D42" w:rsidRDefault="00A04D42" w:rsidP="005448B1">
      <w:pPr>
        <w:spacing w:after="0" w:line="240" w:lineRule="auto"/>
        <w:jc w:val="both"/>
        <w:rPr>
          <w:rFonts w:ascii="Arial" w:hAnsi="Arial" w:cs="Arial"/>
          <w:b/>
          <w:sz w:val="22"/>
          <w:szCs w:val="22"/>
        </w:rPr>
      </w:pPr>
    </w:p>
    <w:p w:rsidR="00A04D42" w:rsidRDefault="005448B1" w:rsidP="005448B1">
      <w:pPr>
        <w:spacing w:after="0" w:line="240" w:lineRule="auto"/>
        <w:jc w:val="both"/>
        <w:rPr>
          <w:rFonts w:ascii="Arial" w:hAnsi="Arial" w:cs="Arial"/>
          <w:b/>
          <w:sz w:val="22"/>
          <w:szCs w:val="22"/>
        </w:rPr>
      </w:pPr>
      <w:r>
        <w:rPr>
          <w:rFonts w:ascii="Arial" w:hAnsi="Arial" w:cs="Arial"/>
          <w:b/>
          <w:sz w:val="22"/>
          <w:szCs w:val="22"/>
        </w:rPr>
        <w:t>1-DO OBJETO E FORMA DE PRESTAÇÃO OU FORNECIMENTO</w:t>
      </w:r>
    </w:p>
    <w:p w:rsidR="00A04D42" w:rsidRDefault="005448B1" w:rsidP="005448B1">
      <w:pPr>
        <w:spacing w:after="0" w:line="240" w:lineRule="auto"/>
        <w:jc w:val="both"/>
        <w:rPr>
          <w:rFonts w:ascii="Arial" w:hAnsi="Arial" w:cs="Arial"/>
          <w:sz w:val="22"/>
          <w:szCs w:val="22"/>
          <w:highlight w:val="yellow"/>
        </w:rPr>
      </w:pPr>
      <w:r>
        <w:rPr>
          <w:rFonts w:ascii="Arial" w:hAnsi="Arial" w:cs="Arial"/>
          <w:sz w:val="22"/>
          <w:szCs w:val="22"/>
        </w:rPr>
        <w:t xml:space="preserve">1.1 -  O presente Pregão tem como objeto a </w:t>
      </w:r>
      <w:bookmarkStart w:id="0" w:name="_GoBack"/>
      <w:r>
        <w:rPr>
          <w:rFonts w:ascii="Arial" w:hAnsi="Arial" w:cs="Arial"/>
          <w:b/>
          <w:sz w:val="22"/>
          <w:szCs w:val="22"/>
        </w:rPr>
        <w:t>CONTRATAÇÃO DE EMPRESA ESPECIALIZADA NA PRESTAÇÃO DE SERVIÇOS DE JARDINAGEM</w:t>
      </w:r>
      <w:bookmarkEnd w:id="0"/>
      <w:r>
        <w:rPr>
          <w:rFonts w:ascii="Arial" w:hAnsi="Arial" w:cs="Arial"/>
          <w:sz w:val="22"/>
          <w:szCs w:val="22"/>
        </w:rPr>
        <w:t>, conforme Termo de Referência (</w:t>
      </w:r>
      <w:r>
        <w:rPr>
          <w:rFonts w:ascii="Arial" w:hAnsi="Arial" w:cs="Arial"/>
          <w:sz w:val="22"/>
          <w:szCs w:val="22"/>
          <w:shd w:val="clear" w:color="auto" w:fill="FFFF00"/>
        </w:rPr>
        <w:t>ANEXO I)</w:t>
      </w:r>
    </w:p>
    <w:p w:rsidR="00A04D42" w:rsidRDefault="00A04D42" w:rsidP="005448B1">
      <w:pPr>
        <w:pStyle w:val="Recuodecorpodetexto11"/>
        <w:spacing w:after="0" w:line="240" w:lineRule="auto"/>
        <w:ind w:left="0"/>
        <w:jc w:val="both"/>
        <w:rPr>
          <w:rFonts w:ascii="Arial" w:hAnsi="Arial" w:cs="Arial"/>
          <w:b/>
          <w:bCs/>
          <w:sz w:val="22"/>
          <w:szCs w:val="22"/>
        </w:rPr>
      </w:pPr>
    </w:p>
    <w:p w:rsidR="00A04D42" w:rsidRDefault="005448B1" w:rsidP="005448B1">
      <w:pPr>
        <w:pStyle w:val="Recuodecorpodetexto11"/>
        <w:spacing w:after="0" w:line="240" w:lineRule="auto"/>
        <w:ind w:left="0"/>
        <w:jc w:val="both"/>
        <w:rPr>
          <w:rFonts w:ascii="Arial" w:hAnsi="Arial" w:cs="Arial"/>
          <w:b/>
          <w:bCs/>
          <w:sz w:val="22"/>
          <w:szCs w:val="22"/>
        </w:rPr>
      </w:pPr>
      <w:r>
        <w:rPr>
          <w:rFonts w:ascii="Arial" w:hAnsi="Arial" w:cs="Arial"/>
          <w:b/>
          <w:bCs/>
          <w:sz w:val="22"/>
          <w:szCs w:val="22"/>
        </w:rPr>
        <w:t>2. DAS CONDIÇÕES DE PARTICIPAÇÃO</w:t>
      </w:r>
    </w:p>
    <w:p w:rsidR="00A04D42" w:rsidRDefault="00A04D42" w:rsidP="005448B1">
      <w:pPr>
        <w:widowControl/>
        <w:suppressAutoHyphens w:val="0"/>
        <w:spacing w:after="0" w:line="240" w:lineRule="auto"/>
        <w:jc w:val="both"/>
        <w:rPr>
          <w:rFonts w:ascii="Arial" w:eastAsia="Times New Roman" w:hAnsi="Arial" w:cs="Arial"/>
          <w:b/>
          <w:color w:val="000000"/>
          <w:sz w:val="22"/>
          <w:szCs w:val="22"/>
          <w:shd w:val="clear" w:color="auto" w:fill="00FF00"/>
          <w:lang w:eastAsia="pt-BR" w:bidi="ar-SA"/>
        </w:rPr>
      </w:pPr>
    </w:p>
    <w:p w:rsidR="00A04D42" w:rsidRDefault="005448B1" w:rsidP="005448B1">
      <w:pPr>
        <w:widowControl/>
        <w:suppressAutoHyphens w:val="0"/>
        <w:spacing w:after="0" w:line="240" w:lineRule="auto"/>
        <w:jc w:val="both"/>
        <w:rPr>
          <w:rFonts w:ascii="Arial" w:hAnsi="Arial" w:cs="Arial"/>
          <w:b/>
          <w:sz w:val="22"/>
          <w:szCs w:val="22"/>
          <w:highlight w:val="green"/>
        </w:rPr>
      </w:pPr>
      <w:r>
        <w:rPr>
          <w:rFonts w:ascii="Arial" w:eastAsia="Times New Roman" w:hAnsi="Arial" w:cs="Arial"/>
          <w:b/>
          <w:color w:val="000000"/>
          <w:sz w:val="22"/>
          <w:szCs w:val="22"/>
          <w:shd w:val="clear" w:color="auto" w:fill="00FF00"/>
          <w:lang w:eastAsia="pt-BR" w:bidi="ar-SA"/>
        </w:rPr>
        <w:t xml:space="preserve">ATENÇÃO: </w:t>
      </w:r>
      <w:r>
        <w:rPr>
          <w:rFonts w:ascii="Arial" w:hAnsi="Arial" w:cs="Arial"/>
          <w:b/>
          <w:sz w:val="22"/>
          <w:szCs w:val="22"/>
          <w:shd w:val="clear" w:color="auto" w:fill="00FF00"/>
        </w:rPr>
        <w:t>A presente licitação destina-se exclusivamente à participação de microempresas, empresas de pequeno porte e microempreendedor individual, nos termos do artigo 48, inciso I, da Lei Complementar n. 123/2006 (alterada pela Lei Complementa n. 147/2014) e de Cooperativas que preencham as condições estabelecidas no art. 34 da Lei n. 11.488/2007.</w:t>
      </w:r>
    </w:p>
    <w:p w:rsidR="00A04D42" w:rsidRDefault="00A04D42" w:rsidP="005448B1">
      <w:pPr>
        <w:pStyle w:val="PargrafodaLista"/>
        <w:widowControl/>
        <w:suppressAutoHyphens w:val="0"/>
        <w:spacing w:after="0" w:line="240" w:lineRule="auto"/>
        <w:ind w:left="0"/>
        <w:jc w:val="both"/>
        <w:rPr>
          <w:rFonts w:ascii="Arial" w:eastAsia="Times New Roman" w:hAnsi="Arial" w:cs="Arial"/>
          <w:b/>
          <w:color w:val="000000"/>
          <w:sz w:val="22"/>
          <w:szCs w:val="22"/>
          <w:shd w:val="clear" w:color="auto" w:fill="00FF00"/>
          <w:lang w:eastAsia="pt-BR" w:bidi="ar-SA"/>
        </w:rPr>
      </w:pPr>
    </w:p>
    <w:p w:rsidR="00A04D42" w:rsidRDefault="005448B1" w:rsidP="005448B1">
      <w:pPr>
        <w:pStyle w:val="PargrafodaLista"/>
        <w:widowControl/>
        <w:suppressAutoHyphens w:val="0"/>
        <w:spacing w:after="0" w:line="240" w:lineRule="auto"/>
        <w:ind w:left="0"/>
        <w:jc w:val="both"/>
        <w:rPr>
          <w:rFonts w:ascii="Arial" w:eastAsia="Times New Roman" w:hAnsi="Arial" w:cs="Arial"/>
          <w:b/>
          <w:color w:val="000000"/>
          <w:sz w:val="22"/>
          <w:szCs w:val="22"/>
          <w:highlight w:val="green"/>
          <w:lang w:eastAsia="pt-BR" w:bidi="ar-SA"/>
        </w:rPr>
      </w:pPr>
      <w:r>
        <w:rPr>
          <w:rFonts w:ascii="Arial" w:eastAsia="Times New Roman" w:hAnsi="Arial" w:cs="Arial"/>
          <w:b/>
          <w:color w:val="000000"/>
          <w:sz w:val="22"/>
          <w:szCs w:val="22"/>
          <w:shd w:val="clear" w:color="auto" w:fill="00FF00"/>
          <w:lang w:eastAsia="pt-BR" w:bidi="ar-SA"/>
        </w:rPr>
        <w:t>2.1 Caso não houver ME e/ou EPP interessadas em participar da presente licitação. Caracterizando-a como “Licitação Deserta”, ou não atingido o número mínimo exigido no art. 49, inciso II, da LC 123/06, poderá o pregoeiro autorizar a participação das demais empresas, conforme a sua conveniência, sem prejuízo da participação regular das ME e EPP;</w:t>
      </w:r>
    </w:p>
    <w:p w:rsidR="00A04D42" w:rsidRDefault="005448B1" w:rsidP="005448B1">
      <w:pPr>
        <w:pStyle w:val="PargrafodaLista"/>
        <w:widowControl/>
        <w:suppressAutoHyphens w:val="0"/>
        <w:spacing w:after="0" w:line="240" w:lineRule="auto"/>
        <w:ind w:left="720"/>
        <w:jc w:val="both"/>
        <w:rPr>
          <w:rFonts w:ascii="Arial" w:eastAsia="Times New Roman" w:hAnsi="Arial" w:cs="Arial"/>
          <w:b/>
          <w:color w:val="000000"/>
          <w:sz w:val="22"/>
          <w:szCs w:val="22"/>
          <w:highlight w:val="green"/>
          <w:lang w:eastAsia="pt-BR" w:bidi="ar-SA"/>
        </w:rPr>
      </w:pPr>
      <w:r>
        <w:rPr>
          <w:rFonts w:ascii="Arial" w:eastAsia="Times New Roman" w:hAnsi="Arial" w:cs="Arial"/>
          <w:b/>
          <w:color w:val="000000"/>
          <w:sz w:val="22"/>
          <w:szCs w:val="22"/>
          <w:shd w:val="clear" w:color="auto" w:fill="00FF00"/>
          <w:lang w:eastAsia="pt-BR" w:bidi="ar-SA"/>
        </w:rPr>
        <w:t>2.1.1 Ainda, se a aquisição não for vantajosa para a administração pública, em virtude de que os valores apresentados serem muito superiores ao valor estimado para a contratação, a Administração Pública, conforme previsão no artigo 49, inciso III da LC 123/06, poderá repetir o processo sem o caráter de exclusividade;</w:t>
      </w:r>
    </w:p>
    <w:p w:rsidR="00A04D42" w:rsidRDefault="005448B1" w:rsidP="005448B1">
      <w:pPr>
        <w:pStyle w:val="Recuodecorpodetexto11"/>
        <w:spacing w:after="0" w:line="240" w:lineRule="auto"/>
        <w:ind w:left="0"/>
        <w:jc w:val="both"/>
        <w:rPr>
          <w:rFonts w:ascii="Arial" w:hAnsi="Arial" w:cs="Arial"/>
          <w:sz w:val="22"/>
          <w:szCs w:val="22"/>
        </w:rPr>
      </w:pPr>
      <w:r>
        <w:rPr>
          <w:rFonts w:ascii="Arial" w:hAnsi="Arial" w:cs="Arial"/>
          <w:sz w:val="22"/>
          <w:szCs w:val="22"/>
        </w:rPr>
        <w:t>2.2 Poderão participar desta licitação qualquer empresa que satisfaça as condições estabelecidas neste Edital e cujo ramo de atividade seja pertinente e compatível com o objeto licitado.</w:t>
      </w:r>
    </w:p>
    <w:p w:rsidR="00A04D42" w:rsidRDefault="005448B1" w:rsidP="005448B1">
      <w:pPr>
        <w:pStyle w:val="Recuodecorpodetexto11"/>
        <w:spacing w:after="0" w:line="240" w:lineRule="auto"/>
        <w:ind w:left="0"/>
        <w:jc w:val="both"/>
        <w:rPr>
          <w:rFonts w:ascii="Arial" w:hAnsi="Arial" w:cs="Arial"/>
          <w:sz w:val="22"/>
          <w:szCs w:val="22"/>
        </w:rPr>
      </w:pPr>
      <w:r>
        <w:rPr>
          <w:rFonts w:ascii="Arial" w:hAnsi="Arial" w:cs="Arial"/>
          <w:sz w:val="22"/>
          <w:szCs w:val="22"/>
        </w:rPr>
        <w:t>2.3 É recomendada a leitura integral deste Edital e de seus anexos, uma vez que a sua inobservância, principalmente no que diz respeito à documentação exigida e à apresentação da proposta, poderá acarretar respectivamente a inabilitação e a desclassificação da licitante.</w:t>
      </w:r>
    </w:p>
    <w:p w:rsidR="00A04D42" w:rsidRDefault="005448B1" w:rsidP="005448B1">
      <w:pPr>
        <w:pStyle w:val="Recuodecorpodetexto11"/>
        <w:spacing w:after="0" w:line="240" w:lineRule="auto"/>
        <w:ind w:left="0"/>
        <w:jc w:val="both"/>
        <w:rPr>
          <w:rFonts w:ascii="Arial" w:hAnsi="Arial" w:cs="Arial"/>
          <w:sz w:val="22"/>
          <w:szCs w:val="22"/>
        </w:rPr>
      </w:pPr>
      <w:r>
        <w:rPr>
          <w:rFonts w:ascii="Arial" w:hAnsi="Arial" w:cs="Arial"/>
          <w:sz w:val="22"/>
          <w:szCs w:val="22"/>
        </w:rPr>
        <w:t>2.4 Não poderão participar, direta ou indiretamente da licitação, sob pena de desclassificação:</w:t>
      </w:r>
    </w:p>
    <w:p w:rsidR="00A04D42" w:rsidRDefault="005448B1" w:rsidP="005448B1">
      <w:pPr>
        <w:numPr>
          <w:ilvl w:val="0"/>
          <w:numId w:val="2"/>
        </w:numPr>
        <w:spacing w:after="0" w:line="240" w:lineRule="auto"/>
        <w:jc w:val="both"/>
        <w:textAlignment w:val="auto"/>
        <w:rPr>
          <w:rFonts w:ascii="Arial" w:hAnsi="Arial" w:cs="Arial"/>
          <w:color w:val="000000"/>
          <w:sz w:val="22"/>
          <w:szCs w:val="22"/>
        </w:rPr>
      </w:pPr>
      <w:r>
        <w:rPr>
          <w:rFonts w:ascii="Arial" w:hAnsi="Arial" w:cs="Arial"/>
          <w:color w:val="000000"/>
          <w:sz w:val="22"/>
          <w:szCs w:val="22"/>
        </w:rPr>
        <w:t>Empresas que não atenderem às condições deste Edital;</w:t>
      </w:r>
    </w:p>
    <w:p w:rsidR="00A04D42" w:rsidRDefault="005448B1" w:rsidP="005448B1">
      <w:pPr>
        <w:numPr>
          <w:ilvl w:val="0"/>
          <w:numId w:val="2"/>
        </w:numPr>
        <w:spacing w:after="0" w:line="240" w:lineRule="auto"/>
        <w:jc w:val="both"/>
        <w:textAlignment w:val="auto"/>
        <w:rPr>
          <w:rFonts w:ascii="Arial" w:hAnsi="Arial" w:cs="Arial"/>
          <w:color w:val="000000"/>
          <w:sz w:val="22"/>
          <w:szCs w:val="22"/>
        </w:rPr>
      </w:pPr>
      <w:r>
        <w:rPr>
          <w:rFonts w:ascii="Arial" w:hAnsi="Arial" w:cs="Arial"/>
          <w:color w:val="000000"/>
          <w:sz w:val="22"/>
          <w:szCs w:val="22"/>
        </w:rPr>
        <w:t xml:space="preserve">O autor do projeto, básico ou executivo, pessoa física ou jurídica; </w:t>
      </w:r>
    </w:p>
    <w:p w:rsidR="00A04D42" w:rsidRDefault="005448B1" w:rsidP="005448B1">
      <w:pPr>
        <w:numPr>
          <w:ilvl w:val="0"/>
          <w:numId w:val="2"/>
        </w:numPr>
        <w:spacing w:after="0" w:line="240" w:lineRule="auto"/>
        <w:jc w:val="both"/>
        <w:textAlignment w:val="auto"/>
        <w:rPr>
          <w:rFonts w:ascii="Arial" w:hAnsi="Arial" w:cs="Arial"/>
          <w:color w:val="000000"/>
          <w:sz w:val="22"/>
          <w:szCs w:val="22"/>
        </w:rPr>
      </w:pPr>
      <w:r>
        <w:rPr>
          <w:rFonts w:ascii="Arial" w:hAnsi="Arial" w:cs="Arial"/>
          <w:color w:val="000000"/>
          <w:sz w:val="22"/>
          <w:szCs w:val="22"/>
        </w:rPr>
        <w:t>Empresas que tenham como sócio(s), servidor(es) ou dirigente(s) de órgão ou entidade contratante ou responsável pela licitação;</w:t>
      </w:r>
    </w:p>
    <w:p w:rsidR="00A04D42" w:rsidRDefault="005448B1" w:rsidP="005448B1">
      <w:pPr>
        <w:numPr>
          <w:ilvl w:val="0"/>
          <w:numId w:val="2"/>
        </w:numPr>
        <w:spacing w:after="0" w:line="240" w:lineRule="auto"/>
        <w:jc w:val="both"/>
        <w:textAlignment w:val="auto"/>
        <w:rPr>
          <w:rFonts w:ascii="Arial" w:hAnsi="Arial" w:cs="Arial"/>
          <w:color w:val="000000"/>
          <w:sz w:val="22"/>
          <w:szCs w:val="22"/>
        </w:rPr>
      </w:pPr>
      <w:r>
        <w:rPr>
          <w:rFonts w:ascii="Arial" w:hAnsi="Arial" w:cs="Arial"/>
          <w:color w:val="000000"/>
          <w:sz w:val="22"/>
          <w:szCs w:val="22"/>
        </w:rPr>
        <w:t>Empresas declaradas inidôneas pela Administração Municipal, Estadual ou Federal, o que abrange a administração direta e indireta, as entidades com personalidade jurídica de direito privado sob os seus controles e as fundações por elas instituídas e mantidas;</w:t>
      </w:r>
    </w:p>
    <w:p w:rsidR="00A04D42" w:rsidRDefault="005448B1" w:rsidP="005448B1">
      <w:pPr>
        <w:numPr>
          <w:ilvl w:val="0"/>
          <w:numId w:val="2"/>
        </w:numPr>
        <w:spacing w:after="0" w:line="240" w:lineRule="auto"/>
        <w:jc w:val="both"/>
        <w:textAlignment w:val="auto"/>
        <w:rPr>
          <w:rFonts w:ascii="Arial" w:hAnsi="Arial" w:cs="Arial"/>
          <w:color w:val="000000"/>
          <w:sz w:val="22"/>
          <w:szCs w:val="22"/>
        </w:rPr>
      </w:pPr>
      <w:r>
        <w:rPr>
          <w:rFonts w:ascii="Arial" w:hAnsi="Arial" w:cs="Arial"/>
          <w:color w:val="000000"/>
          <w:sz w:val="22"/>
          <w:szCs w:val="22"/>
        </w:rPr>
        <w:t>Empresas impedidas de licitar ou contratar com a Administração Pública Municipal de Caçador;</w:t>
      </w:r>
    </w:p>
    <w:p w:rsidR="00A04D42" w:rsidRDefault="005448B1" w:rsidP="005448B1">
      <w:pPr>
        <w:numPr>
          <w:ilvl w:val="0"/>
          <w:numId w:val="2"/>
        </w:numPr>
        <w:spacing w:after="0" w:line="240" w:lineRule="auto"/>
        <w:jc w:val="both"/>
        <w:textAlignment w:val="auto"/>
        <w:rPr>
          <w:rFonts w:ascii="Arial" w:hAnsi="Arial" w:cs="Arial"/>
          <w:color w:val="000000"/>
          <w:sz w:val="22"/>
          <w:szCs w:val="22"/>
        </w:rPr>
      </w:pPr>
      <w:r>
        <w:rPr>
          <w:rFonts w:ascii="Arial" w:hAnsi="Arial" w:cs="Arial"/>
          <w:color w:val="000000"/>
          <w:sz w:val="22"/>
          <w:szCs w:val="22"/>
        </w:rPr>
        <w:lastRenderedPageBreak/>
        <w:t>Empresas sob processo de falência, concordata, recuperação judicial ou extrajudicial que incidam em proibição legal de contratar com a Administração Pública;</w:t>
      </w:r>
    </w:p>
    <w:p w:rsidR="00A04D42" w:rsidRDefault="005448B1" w:rsidP="005448B1">
      <w:pPr>
        <w:numPr>
          <w:ilvl w:val="0"/>
          <w:numId w:val="2"/>
        </w:numPr>
        <w:spacing w:after="0" w:line="240" w:lineRule="auto"/>
        <w:jc w:val="both"/>
        <w:textAlignment w:val="auto"/>
        <w:rPr>
          <w:rFonts w:ascii="Arial" w:hAnsi="Arial" w:cs="Arial"/>
          <w:color w:val="000000"/>
          <w:sz w:val="22"/>
          <w:szCs w:val="22"/>
        </w:rPr>
      </w:pPr>
      <w:r>
        <w:rPr>
          <w:rFonts w:ascii="Arial" w:hAnsi="Arial" w:cs="Arial"/>
          <w:color w:val="000000"/>
          <w:sz w:val="22"/>
          <w:szCs w:val="22"/>
        </w:rPr>
        <w:t>Empresas reunidas em consórcios, conforme nota técnica recomendatória 01/2017 da Prefeitura Municipal de Caçador.</w:t>
      </w:r>
    </w:p>
    <w:p w:rsidR="00A04D42" w:rsidRDefault="005448B1" w:rsidP="005448B1">
      <w:pPr>
        <w:pStyle w:val="Recuodecorpodetexto11"/>
        <w:spacing w:after="0" w:line="240" w:lineRule="auto"/>
        <w:ind w:left="0"/>
        <w:jc w:val="both"/>
        <w:rPr>
          <w:rFonts w:ascii="Arial" w:hAnsi="Arial" w:cs="Arial"/>
          <w:sz w:val="22"/>
          <w:szCs w:val="22"/>
        </w:rPr>
      </w:pPr>
      <w:r>
        <w:rPr>
          <w:rFonts w:ascii="Arial" w:hAnsi="Arial" w:cs="Arial"/>
          <w:sz w:val="22"/>
          <w:szCs w:val="22"/>
        </w:rPr>
        <w:t>2.5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A04D42" w:rsidRDefault="005448B1" w:rsidP="005448B1">
      <w:pPr>
        <w:pStyle w:val="Recuodecorpodetexto11"/>
        <w:spacing w:after="0" w:line="240" w:lineRule="auto"/>
        <w:ind w:left="0"/>
        <w:jc w:val="both"/>
        <w:rPr>
          <w:rFonts w:ascii="Arial" w:hAnsi="Arial" w:cs="Arial"/>
          <w:sz w:val="22"/>
          <w:szCs w:val="22"/>
        </w:rPr>
      </w:pPr>
      <w:r>
        <w:rPr>
          <w:rFonts w:ascii="Arial" w:hAnsi="Arial" w:cs="Arial"/>
          <w:sz w:val="22"/>
          <w:szCs w:val="22"/>
        </w:rPr>
        <w:t>2.6 As pessoas jurídicas que tenham sócios em comum não poderão participar da licitação para o(s) mesmo(s) item(s), sob pena de desclassificação.</w:t>
      </w:r>
    </w:p>
    <w:p w:rsidR="00A04D42" w:rsidRDefault="005448B1" w:rsidP="005448B1">
      <w:pPr>
        <w:pStyle w:val="Recuodecorpodetexto11"/>
        <w:spacing w:after="0" w:line="240" w:lineRule="auto"/>
        <w:ind w:left="0"/>
        <w:jc w:val="both"/>
        <w:rPr>
          <w:rFonts w:ascii="Arial" w:hAnsi="Arial" w:cs="Arial"/>
          <w:b/>
          <w:bCs/>
          <w:sz w:val="22"/>
          <w:szCs w:val="22"/>
        </w:rPr>
      </w:pPr>
      <w:r>
        <w:rPr>
          <w:rFonts w:ascii="Arial" w:hAnsi="Arial" w:cs="Arial"/>
          <w:b/>
          <w:bCs/>
          <w:sz w:val="22"/>
          <w:szCs w:val="22"/>
        </w:rPr>
        <w:t>2.7 DA PARTICIPAÇÃO DOS MICROEMPREENDEDORES INDIVIDUAL, MICROEMPRESAS E EMPRESA DE PEQUENO PORTE – LEI COMPLEMENTAR No. 123/2006.</w:t>
      </w:r>
    </w:p>
    <w:p w:rsidR="00A04D42" w:rsidRDefault="005448B1" w:rsidP="005448B1">
      <w:pPr>
        <w:pStyle w:val="Recuodecorpodetexto11"/>
        <w:spacing w:after="0" w:line="240" w:lineRule="auto"/>
        <w:ind w:left="0"/>
        <w:jc w:val="both"/>
        <w:rPr>
          <w:rFonts w:ascii="Arial" w:hAnsi="Arial" w:cs="Arial"/>
          <w:sz w:val="22"/>
          <w:szCs w:val="22"/>
          <w:highlight w:val="green"/>
        </w:rPr>
      </w:pPr>
      <w:r>
        <w:rPr>
          <w:rFonts w:ascii="Arial" w:hAnsi="Arial" w:cs="Arial"/>
          <w:sz w:val="22"/>
          <w:szCs w:val="22"/>
        </w:rPr>
        <w:t xml:space="preserve">2.7.1 - </w:t>
      </w:r>
      <w:r>
        <w:rPr>
          <w:rFonts w:ascii="Arial" w:hAnsi="Arial" w:cs="Arial"/>
          <w:sz w:val="22"/>
          <w:szCs w:val="22"/>
          <w:shd w:val="clear" w:color="auto" w:fill="00FF00"/>
        </w:rPr>
        <w:t>As Microempresas, Empresas de Pequeno Porte e seus Equiparados (</w:t>
      </w:r>
      <w:r>
        <w:rPr>
          <w:rFonts w:ascii="Arial" w:hAnsi="Arial" w:cs="Arial"/>
          <w:sz w:val="22"/>
          <w:szCs w:val="22"/>
          <w:shd w:val="clear" w:color="auto" w:fill="00FF00"/>
          <w:lang w:eastAsia="pt-BR" w:bidi="ar-SA"/>
        </w:rPr>
        <w:t>cooperativas enquadradas no art. 34 da Lei nº 11.488/07 e empresário individual enquadrados nas situações previstas no art. 3º da Lei Complementar nº 123/06</w:t>
      </w:r>
      <w:r>
        <w:rPr>
          <w:rFonts w:ascii="Arial" w:hAnsi="Arial" w:cs="Arial"/>
          <w:sz w:val="22"/>
          <w:szCs w:val="22"/>
          <w:shd w:val="clear" w:color="auto" w:fill="00FF00"/>
        </w:rPr>
        <w:t xml:space="preserve">) que QUISEREM participar da presente licitação e usufruir os benefícios concedidos pela Lei Complementar nº 123/2006, </w:t>
      </w:r>
      <w:r>
        <w:rPr>
          <w:rFonts w:ascii="Arial" w:hAnsi="Arial" w:cs="Arial"/>
          <w:b/>
          <w:sz w:val="22"/>
          <w:szCs w:val="22"/>
          <w:shd w:val="clear" w:color="auto" w:fill="00FF00"/>
        </w:rPr>
        <w:t>DEVERÃO</w:t>
      </w:r>
      <w:r>
        <w:rPr>
          <w:rFonts w:ascii="Arial" w:hAnsi="Arial" w:cs="Arial"/>
          <w:sz w:val="22"/>
          <w:szCs w:val="22"/>
          <w:shd w:val="clear" w:color="auto" w:fill="00FF00"/>
        </w:rPr>
        <w:t xml:space="preserve"> observar o disposto nos subitens seguintes.</w:t>
      </w:r>
    </w:p>
    <w:p w:rsidR="00A04D42" w:rsidRDefault="005448B1" w:rsidP="005448B1">
      <w:pPr>
        <w:pStyle w:val="Recuodecorpodetexto11"/>
        <w:spacing w:after="0" w:line="240" w:lineRule="auto"/>
        <w:ind w:left="0"/>
        <w:jc w:val="both"/>
        <w:rPr>
          <w:rFonts w:ascii="Arial" w:hAnsi="Arial" w:cs="Arial"/>
          <w:sz w:val="22"/>
          <w:szCs w:val="22"/>
        </w:rPr>
      </w:pPr>
      <w:r>
        <w:rPr>
          <w:rFonts w:ascii="Arial" w:hAnsi="Arial" w:cs="Arial"/>
          <w:sz w:val="22"/>
          <w:szCs w:val="22"/>
        </w:rPr>
        <w:t>2.7.2 - A condição de Microempresa, Empresa de Pequeno Porte e seus Equiparados (</w:t>
      </w:r>
      <w:r>
        <w:rPr>
          <w:rFonts w:ascii="Arial" w:hAnsi="Arial" w:cs="Arial"/>
          <w:sz w:val="22"/>
          <w:szCs w:val="22"/>
          <w:lang w:eastAsia="pt-BR" w:bidi="ar-SA"/>
        </w:rPr>
        <w:t>cooperativas enquadradas no art. 34 da Lei nº 11.488/07 e empresário individual enquadrados nas situações previstas no art. 3º da Lei Complementar nº 123/06</w:t>
      </w:r>
      <w:r>
        <w:rPr>
          <w:rFonts w:ascii="Arial" w:hAnsi="Arial" w:cs="Arial"/>
          <w:sz w:val="22"/>
          <w:szCs w:val="22"/>
        </w:rPr>
        <w:t xml:space="preserve">) deverá ser comprovada mediante apresentação </w:t>
      </w:r>
      <w:r>
        <w:rPr>
          <w:rFonts w:ascii="Arial" w:hAnsi="Arial" w:cs="Arial"/>
          <w:b/>
          <w:sz w:val="22"/>
          <w:szCs w:val="22"/>
        </w:rPr>
        <w:t>(fora dos envelopes)</w:t>
      </w:r>
      <w:r>
        <w:rPr>
          <w:rFonts w:ascii="Arial" w:hAnsi="Arial" w:cs="Arial"/>
          <w:sz w:val="22"/>
          <w:szCs w:val="22"/>
        </w:rPr>
        <w:t xml:space="preserve"> da seguinte documentação:</w:t>
      </w:r>
    </w:p>
    <w:p w:rsidR="00A04D42" w:rsidRDefault="005448B1" w:rsidP="005448B1">
      <w:pPr>
        <w:spacing w:after="0" w:line="240" w:lineRule="auto"/>
        <w:jc w:val="both"/>
      </w:pPr>
      <w:r>
        <w:rPr>
          <w:rFonts w:ascii="Arial" w:hAnsi="Arial" w:cs="Arial"/>
          <w:sz w:val="22"/>
          <w:szCs w:val="22"/>
        </w:rPr>
        <w:t xml:space="preserve">2.7.2.1- Sociedade Empresária: Certidão Simplificada emitida pela Junta Comercial da sede do licitante onde conste o seu enquadramento como Empresa de Pequeno Porte ou Microempresa, ou Declaração de que cumpre os requisitos legais estabelecidos no art. 3 da Lei Complementar nº 123, de 2006 e suas alterações, estando apto a usufruir do tratamento favorecido estabelecido nos </w:t>
      </w:r>
      <w:hyperlink r:id="rId8" w:anchor="art42" w:history="1">
        <w:r>
          <w:rPr>
            <w:rStyle w:val="LinkdaInternet"/>
            <w:rFonts w:ascii="Arial" w:hAnsi="Arial" w:cs="Arial"/>
            <w:sz w:val="22"/>
            <w:szCs w:val="22"/>
          </w:rPr>
          <w:t xml:space="preserve">art. 42 ao art. 49 </w:t>
        </w:r>
      </w:hyperlink>
      <w:r>
        <w:rPr>
          <w:rFonts w:ascii="Arial" w:hAnsi="Arial" w:cs="Arial"/>
          <w:sz w:val="22"/>
          <w:szCs w:val="22"/>
        </w:rPr>
        <w:t>do estatuto (conforme o modelo do Anexo VII do presente Edital);</w:t>
      </w:r>
    </w:p>
    <w:p w:rsidR="00A04D42" w:rsidRDefault="005448B1" w:rsidP="005448B1">
      <w:pPr>
        <w:spacing w:after="0" w:line="240" w:lineRule="auto"/>
        <w:jc w:val="both"/>
      </w:pPr>
      <w:r>
        <w:rPr>
          <w:rFonts w:ascii="Arial" w:hAnsi="Arial" w:cs="Arial"/>
          <w:sz w:val="22"/>
          <w:szCs w:val="22"/>
        </w:rPr>
        <w:t xml:space="preserve">2.7.2.2 - Sociedade Simples: Certidão do Registro Civil de Pessoas Jurídicas atestando seu enquadramento como Microempresa ou Empresa de Pequeno Porte, ou Declaração de que cumpre os requisitos legais estabelecidos no art. 3 da Lei Complementar nº 123, de 2006 e suas alterações, estando apto a usufruir do tratamento favorecido estabelecido nos </w:t>
      </w:r>
      <w:hyperlink r:id="rId9" w:anchor="art42" w:history="1">
        <w:r>
          <w:rPr>
            <w:rStyle w:val="LinkdaInternet"/>
            <w:rFonts w:ascii="Arial" w:hAnsi="Arial" w:cs="Arial"/>
            <w:sz w:val="22"/>
            <w:szCs w:val="22"/>
          </w:rPr>
          <w:t xml:space="preserve">art. 42 ao art. 49 </w:t>
        </w:r>
      </w:hyperlink>
      <w:r>
        <w:rPr>
          <w:rFonts w:ascii="Arial" w:hAnsi="Arial" w:cs="Arial"/>
          <w:sz w:val="22"/>
          <w:szCs w:val="22"/>
        </w:rPr>
        <w:t>do estatuto (conforme o modelo do Anexo VII do presente Edital);</w:t>
      </w:r>
    </w:p>
    <w:p w:rsidR="00A04D42" w:rsidRDefault="005448B1" w:rsidP="005448B1">
      <w:pPr>
        <w:pStyle w:val="Recuodecorpodetexto11"/>
        <w:spacing w:after="0" w:line="240" w:lineRule="auto"/>
        <w:ind w:left="0"/>
        <w:jc w:val="both"/>
      </w:pPr>
      <w:r>
        <w:rPr>
          <w:rFonts w:ascii="Arial" w:hAnsi="Arial" w:cs="Arial"/>
          <w:sz w:val="22"/>
          <w:szCs w:val="22"/>
        </w:rPr>
        <w:t>2.7.2.3 - Microempreendedor Individual: Certidão Simplificada emitida pela Junta Comercial da sede do licitante onde conste o seu enquadramento como Microempreendedor Individual ou Certificado da Condição de Microempreendedor Individual – CCEI, disponibilizado no Portal de Microempreendedor (</w:t>
      </w:r>
      <w:hyperlink r:id="rId10">
        <w:r>
          <w:rPr>
            <w:rStyle w:val="LinkdaInternet"/>
            <w:rFonts w:ascii="Arial" w:hAnsi="Arial" w:cs="Arial"/>
            <w:sz w:val="22"/>
            <w:szCs w:val="22"/>
          </w:rPr>
          <w:t>www.portaldoempreendedor.gov.br</w:t>
        </w:r>
      </w:hyperlink>
      <w:r>
        <w:rPr>
          <w:rFonts w:ascii="Arial" w:hAnsi="Arial" w:cs="Arial"/>
          <w:sz w:val="22"/>
          <w:szCs w:val="22"/>
        </w:rPr>
        <w:t>).</w:t>
      </w:r>
    </w:p>
    <w:p w:rsidR="00A04D42" w:rsidRDefault="005448B1" w:rsidP="005448B1">
      <w:pPr>
        <w:spacing w:after="0" w:line="240" w:lineRule="auto"/>
        <w:jc w:val="both"/>
      </w:pPr>
      <w:r>
        <w:rPr>
          <w:rFonts w:ascii="Arial" w:hAnsi="Arial" w:cs="Arial"/>
          <w:sz w:val="22"/>
          <w:szCs w:val="22"/>
        </w:rPr>
        <w:t xml:space="preserve">2.7.2.4 – Cooperativas: Certidão Simplificada emitida pela Junta Comercial da sede do licitante onde conste o seu enquadramento como Empresa de Pequeno Porte ou Microempresa, ou Declaração de que cumpre os requisitos legais estabelecidos no art. 3 da Lei Complementar nº 123, de 2006 e suas alterações, estando apto a usufruir do tratamento favorecido estabelecido nos </w:t>
      </w:r>
      <w:hyperlink r:id="rId11" w:anchor="art42" w:history="1">
        <w:r>
          <w:rPr>
            <w:rStyle w:val="LinkdaInternet"/>
            <w:rFonts w:ascii="Arial" w:hAnsi="Arial" w:cs="Arial"/>
            <w:sz w:val="22"/>
            <w:szCs w:val="22"/>
          </w:rPr>
          <w:t xml:space="preserve">art. 42 ao art. 49 </w:t>
        </w:r>
      </w:hyperlink>
      <w:r>
        <w:rPr>
          <w:rFonts w:ascii="Arial" w:hAnsi="Arial" w:cs="Arial"/>
          <w:sz w:val="22"/>
          <w:szCs w:val="22"/>
        </w:rPr>
        <w:t>do estatuto (conforme o modelo do Anexo VII do presente Edital);</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2.7.3 - Os documentos exigidos nos subitens 2.7.2.1, 2.7.2.2 e 2.7.2.3 e 2.7.2.4 deverão estar atualizados, ou seja, emitidos a menos de 120 (cento e vinte) dias da data marcada para a abertura da presente Licitação.</w:t>
      </w:r>
    </w:p>
    <w:p w:rsidR="00A04D42" w:rsidRDefault="005448B1" w:rsidP="005448B1">
      <w:pPr>
        <w:pStyle w:val="Recuodecorpodetexto11"/>
        <w:spacing w:after="0" w:line="240" w:lineRule="auto"/>
        <w:ind w:left="0"/>
        <w:jc w:val="both"/>
        <w:rPr>
          <w:rFonts w:ascii="Arial" w:hAnsi="Arial" w:cs="Arial"/>
          <w:sz w:val="22"/>
          <w:szCs w:val="22"/>
        </w:rPr>
      </w:pPr>
      <w:r>
        <w:rPr>
          <w:rFonts w:ascii="Arial" w:hAnsi="Arial" w:cs="Arial"/>
          <w:sz w:val="22"/>
          <w:szCs w:val="22"/>
        </w:rPr>
        <w:t xml:space="preserve">2.7.4 - Os documentos para fins de comprovação dos benefícios previstos na Lei Complementar nº 123/2006, deverão ser apresentados </w:t>
      </w:r>
      <w:r>
        <w:rPr>
          <w:rFonts w:ascii="Arial" w:hAnsi="Arial" w:cs="Arial"/>
          <w:b/>
          <w:sz w:val="22"/>
          <w:szCs w:val="22"/>
        </w:rPr>
        <w:t>FORA DOS ENVELOPES</w:t>
      </w:r>
      <w:r>
        <w:rPr>
          <w:rFonts w:ascii="Arial" w:hAnsi="Arial" w:cs="Arial"/>
          <w:sz w:val="22"/>
          <w:szCs w:val="22"/>
        </w:rPr>
        <w:t>, no ato de CREDENCIAMENTO das empresas participantes.</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2.7.5 – A empresa que não comprovar quaisquer das condições retro citadas não terá direito aos benefícios concedidos pela Lei Complementar nº 123/2006.</w:t>
      </w:r>
    </w:p>
    <w:p w:rsidR="00A04D42" w:rsidRDefault="00A04D42" w:rsidP="005448B1">
      <w:pPr>
        <w:spacing w:after="0" w:line="240" w:lineRule="auto"/>
        <w:jc w:val="both"/>
        <w:rPr>
          <w:rFonts w:ascii="Arial" w:eastAsia="Arial Unicode MS" w:hAnsi="Arial" w:cs="Arial"/>
          <w:b/>
          <w:bCs/>
          <w:color w:val="000000"/>
          <w:sz w:val="22"/>
          <w:szCs w:val="22"/>
        </w:rPr>
      </w:pPr>
    </w:p>
    <w:p w:rsidR="00A04D42" w:rsidRDefault="005448B1" w:rsidP="005448B1">
      <w:pPr>
        <w:spacing w:after="0" w:line="240" w:lineRule="auto"/>
        <w:jc w:val="both"/>
        <w:rPr>
          <w:rFonts w:ascii="Arial" w:eastAsia="Arial Unicode MS" w:hAnsi="Arial" w:cs="Arial"/>
          <w:b/>
          <w:sz w:val="22"/>
          <w:szCs w:val="22"/>
        </w:rPr>
      </w:pPr>
      <w:r>
        <w:rPr>
          <w:rFonts w:ascii="Arial" w:eastAsia="Arial Unicode MS" w:hAnsi="Arial" w:cs="Arial"/>
          <w:b/>
          <w:bCs/>
          <w:color w:val="000000"/>
          <w:sz w:val="22"/>
          <w:szCs w:val="22"/>
        </w:rPr>
        <w:t>3 –</w:t>
      </w:r>
      <w:r>
        <w:rPr>
          <w:rFonts w:ascii="Arial" w:eastAsia="Arial Unicode MS" w:hAnsi="Arial" w:cs="Arial"/>
          <w:b/>
          <w:sz w:val="22"/>
          <w:szCs w:val="22"/>
        </w:rPr>
        <w:t xml:space="preserve"> DO CREDENCIAMENTO</w:t>
      </w:r>
    </w:p>
    <w:p w:rsidR="00A04D42" w:rsidRDefault="00A04D42" w:rsidP="005448B1">
      <w:pPr>
        <w:spacing w:after="0" w:line="240" w:lineRule="auto"/>
        <w:jc w:val="both"/>
        <w:rPr>
          <w:rFonts w:ascii="Arial" w:hAnsi="Arial" w:cs="Arial"/>
          <w:sz w:val="22"/>
          <w:szCs w:val="22"/>
        </w:rPr>
      </w:pPr>
    </w:p>
    <w:p w:rsidR="00A04D42" w:rsidRDefault="005448B1" w:rsidP="005448B1">
      <w:pPr>
        <w:spacing w:after="0" w:line="240" w:lineRule="auto"/>
        <w:jc w:val="both"/>
        <w:rPr>
          <w:rFonts w:ascii="Arial" w:hAnsi="Arial" w:cs="Arial"/>
          <w:b/>
          <w:sz w:val="22"/>
          <w:szCs w:val="22"/>
          <w:highlight w:val="white"/>
        </w:rPr>
      </w:pPr>
      <w:r>
        <w:rPr>
          <w:rFonts w:ascii="Arial" w:hAnsi="Arial" w:cs="Arial"/>
          <w:b/>
          <w:sz w:val="22"/>
          <w:szCs w:val="22"/>
          <w:shd w:val="clear" w:color="auto" w:fill="FFFFFF"/>
        </w:rPr>
        <w:t xml:space="preserve">ATENÇÃO: Os documentos referentes ao credenciamento não podem ser incluídos nos envelopes de habilitação e/ou proposta. Eles deverão ser protocolados separadamente dos </w:t>
      </w:r>
      <w:r>
        <w:rPr>
          <w:rFonts w:ascii="Arial" w:hAnsi="Arial" w:cs="Arial"/>
          <w:b/>
          <w:sz w:val="22"/>
          <w:szCs w:val="22"/>
          <w:shd w:val="clear" w:color="auto" w:fill="FFFFFF"/>
        </w:rPr>
        <w:lastRenderedPageBreak/>
        <w:t>envelopes.</w:t>
      </w:r>
    </w:p>
    <w:p w:rsidR="00A04D42" w:rsidRDefault="005448B1" w:rsidP="005448B1">
      <w:pPr>
        <w:spacing w:after="0" w:line="240" w:lineRule="auto"/>
        <w:rPr>
          <w:rFonts w:ascii="Arial" w:hAnsi="Arial" w:cs="Arial"/>
          <w:sz w:val="22"/>
          <w:szCs w:val="22"/>
        </w:rPr>
      </w:pPr>
      <w:r>
        <w:rPr>
          <w:rFonts w:ascii="Arial" w:hAnsi="Arial" w:cs="Arial"/>
          <w:sz w:val="22"/>
          <w:szCs w:val="22"/>
        </w:rPr>
        <w:t>3.1 – Para o credenciamento deverão ser apresentados os seguintes documentos:</w:t>
      </w:r>
    </w:p>
    <w:p w:rsidR="00A04D42" w:rsidRDefault="005448B1" w:rsidP="005448B1">
      <w:pPr>
        <w:spacing w:after="0" w:line="240" w:lineRule="auto"/>
        <w:jc w:val="both"/>
        <w:rPr>
          <w:rFonts w:ascii="Arial" w:eastAsia="Arial Unicode MS" w:hAnsi="Arial" w:cs="Arial"/>
          <w:sz w:val="22"/>
          <w:szCs w:val="22"/>
        </w:rPr>
      </w:pPr>
      <w:r>
        <w:rPr>
          <w:rFonts w:ascii="Arial" w:eastAsia="Arial Unicode MS" w:hAnsi="Arial" w:cs="Arial"/>
          <w:sz w:val="22"/>
          <w:szCs w:val="22"/>
        </w:rPr>
        <w:t>a) Quando a interessada for representada por pessoa que estatutariamente tenha poder para tal, este deverá apresentar Carteira de Identidade ou documento equivalente, bem como 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w:t>
      </w:r>
    </w:p>
    <w:p w:rsidR="00A04D42" w:rsidRDefault="005448B1" w:rsidP="005448B1">
      <w:pPr>
        <w:spacing w:after="0" w:line="240" w:lineRule="auto"/>
        <w:jc w:val="both"/>
        <w:rPr>
          <w:rFonts w:ascii="Arial" w:eastAsia="Arial Unicode MS" w:hAnsi="Arial" w:cs="Arial"/>
          <w:sz w:val="22"/>
          <w:szCs w:val="22"/>
        </w:rPr>
      </w:pPr>
      <w:r>
        <w:rPr>
          <w:rFonts w:ascii="Arial" w:eastAsia="Arial Unicode MS" w:hAnsi="Arial" w:cs="Arial"/>
          <w:sz w:val="22"/>
          <w:szCs w:val="22"/>
        </w:rPr>
        <w:t xml:space="preserve">b) Caso o representante não seja sócio-gerente ou diretor, o seu credenciamento far-se-á através de instrumento público ou particular de procuração, ou termo de credenciamento (conforme modelo constante do </w:t>
      </w:r>
      <w:r>
        <w:rPr>
          <w:rFonts w:ascii="Arial" w:hAnsi="Arial" w:cs="Arial"/>
          <w:sz w:val="22"/>
          <w:szCs w:val="22"/>
        </w:rPr>
        <w:t>Anexo III),</w:t>
      </w:r>
      <w:r>
        <w:rPr>
          <w:rFonts w:ascii="Arial" w:eastAsia="Arial Unicode MS" w:hAnsi="Arial" w:cs="Arial"/>
          <w:sz w:val="22"/>
          <w:szCs w:val="22"/>
        </w:rPr>
        <w:t xml:space="preserve"> COM FIRMA RECONHECIDA DO OUTORGANTE. DEVENDO APRESENTAR, TAMBÉM, A MESMA DOCUMENTAÇÃO CONSTANTE DA LETRA “A” DESTE CAPÍTULO, a fim de comprovar os poderes do outorgante. </w:t>
      </w:r>
    </w:p>
    <w:p w:rsidR="00A04D42" w:rsidRDefault="005448B1" w:rsidP="005448B1">
      <w:pPr>
        <w:spacing w:after="0" w:line="240" w:lineRule="auto"/>
        <w:jc w:val="both"/>
        <w:rPr>
          <w:rFonts w:ascii="Arial" w:hAnsi="Arial" w:cs="Arial"/>
          <w:sz w:val="22"/>
          <w:szCs w:val="22"/>
        </w:rPr>
      </w:pPr>
      <w:r>
        <w:rPr>
          <w:rFonts w:ascii="Arial" w:eastAsia="Arial Unicode MS" w:hAnsi="Arial" w:cs="Arial"/>
          <w:sz w:val="22"/>
          <w:szCs w:val="22"/>
        </w:rPr>
        <w:t>3.4 - Declaração de Cumprimento Pleno dos Requisitos de Habilitação, conforme modelo (</w:t>
      </w:r>
      <w:r>
        <w:rPr>
          <w:rFonts w:ascii="Arial" w:hAnsi="Arial" w:cs="Arial"/>
          <w:sz w:val="22"/>
          <w:szCs w:val="22"/>
        </w:rPr>
        <w:t>ANEXO IV).</w:t>
      </w:r>
    </w:p>
    <w:p w:rsidR="00A04D42" w:rsidRDefault="005448B1" w:rsidP="005448B1">
      <w:pPr>
        <w:spacing w:after="0" w:line="240" w:lineRule="auto"/>
        <w:jc w:val="both"/>
        <w:rPr>
          <w:rFonts w:ascii="Arial" w:eastAsia="Arial Unicode MS" w:hAnsi="Arial" w:cs="Arial"/>
          <w:sz w:val="22"/>
          <w:szCs w:val="22"/>
        </w:rPr>
      </w:pPr>
      <w:r>
        <w:rPr>
          <w:rFonts w:ascii="Arial" w:eastAsia="Arial Unicode MS" w:hAnsi="Arial" w:cs="Arial"/>
          <w:sz w:val="22"/>
          <w:szCs w:val="22"/>
        </w:rPr>
        <w:t xml:space="preserve">3.4.1 – Se for Microempreendedor Individual, Microempresa ou Empresa de Pequeno Porte – EPP com problemas na habilitação, fazer constar tal ressalva. </w:t>
      </w:r>
    </w:p>
    <w:p w:rsidR="00A04D42" w:rsidRDefault="005448B1" w:rsidP="005448B1">
      <w:pPr>
        <w:spacing w:after="0" w:line="240" w:lineRule="auto"/>
        <w:jc w:val="both"/>
        <w:rPr>
          <w:rFonts w:ascii="Arial" w:eastAsia="Arial Unicode MS" w:hAnsi="Arial" w:cs="Arial"/>
          <w:b/>
          <w:i/>
          <w:sz w:val="22"/>
          <w:szCs w:val="22"/>
        </w:rPr>
      </w:pPr>
      <w:r>
        <w:rPr>
          <w:rFonts w:ascii="Arial" w:eastAsia="Arial Unicode MS" w:hAnsi="Arial" w:cs="Arial"/>
          <w:b/>
          <w:i/>
          <w:sz w:val="22"/>
          <w:szCs w:val="22"/>
        </w:rPr>
        <w:t>Obs.: A declaração contida no item 3.4 deverá acompanhar os documentos do credenciamento, fora dos envelopes.</w:t>
      </w:r>
    </w:p>
    <w:p w:rsidR="00A04D42" w:rsidRDefault="005448B1" w:rsidP="005448B1">
      <w:pPr>
        <w:spacing w:after="0" w:line="240" w:lineRule="auto"/>
        <w:jc w:val="both"/>
        <w:rPr>
          <w:rFonts w:ascii="Arial" w:eastAsia="Arial Unicode MS" w:hAnsi="Arial" w:cs="Arial"/>
          <w:b/>
          <w:sz w:val="22"/>
          <w:szCs w:val="22"/>
        </w:rPr>
      </w:pPr>
      <w:r>
        <w:rPr>
          <w:rFonts w:ascii="Arial" w:eastAsia="Arial Unicode MS" w:hAnsi="Arial" w:cs="Arial"/>
          <w:b/>
          <w:sz w:val="22"/>
          <w:szCs w:val="22"/>
        </w:rPr>
        <w:t>3.5 – A DOCUMENTAÇÃO REFERENTE AO CREDENCIAMENTO DEVERÁ SER APRESENTADA FORA DOS ENVELOPES PROPOSTA E DOCUMENTAÇÃO, a qual será retida pelo Pregoeiro e Equipe de Apoio e juntada ao processo.</w:t>
      </w:r>
    </w:p>
    <w:p w:rsidR="00A04D42" w:rsidRDefault="005448B1" w:rsidP="005448B1">
      <w:pPr>
        <w:spacing w:after="0" w:line="240" w:lineRule="auto"/>
        <w:jc w:val="both"/>
        <w:rPr>
          <w:rFonts w:ascii="Arial" w:eastAsia="Arial Unicode MS" w:hAnsi="Arial" w:cs="Arial"/>
          <w:sz w:val="22"/>
          <w:szCs w:val="22"/>
        </w:rPr>
      </w:pPr>
      <w:r>
        <w:rPr>
          <w:rFonts w:ascii="Arial" w:eastAsia="Arial Unicode MS" w:hAnsi="Arial" w:cs="Arial"/>
          <w:sz w:val="22"/>
          <w:szCs w:val="22"/>
        </w:rPr>
        <w:t>3.6 – Apenas a pessoa credenciada poderá intervir no procedimento licitatório, sendo admitido, para este efeito, apenas 01 (um) representante por licitante interessada.</w:t>
      </w:r>
    </w:p>
    <w:p w:rsidR="00A04D42" w:rsidRDefault="005448B1" w:rsidP="005448B1">
      <w:pPr>
        <w:spacing w:after="0" w:line="240" w:lineRule="auto"/>
        <w:jc w:val="both"/>
        <w:rPr>
          <w:rFonts w:ascii="Arial" w:eastAsia="Arial Unicode MS" w:hAnsi="Arial" w:cs="Arial"/>
          <w:sz w:val="22"/>
          <w:szCs w:val="22"/>
        </w:rPr>
      </w:pPr>
      <w:r>
        <w:rPr>
          <w:rFonts w:ascii="Arial" w:eastAsia="Arial Unicode MS" w:hAnsi="Arial" w:cs="Arial"/>
          <w:sz w:val="22"/>
          <w:szCs w:val="22"/>
        </w:rPr>
        <w:t>3.7 – Não será admitida a participação de um mesmo representante para mais de uma empresa licitante.</w:t>
      </w:r>
    </w:p>
    <w:p w:rsidR="00A04D42" w:rsidRDefault="005448B1" w:rsidP="005448B1">
      <w:pPr>
        <w:spacing w:after="0" w:line="240" w:lineRule="auto"/>
        <w:jc w:val="both"/>
        <w:rPr>
          <w:rFonts w:ascii="Arial" w:eastAsia="Arial Unicode MS" w:hAnsi="Arial" w:cs="Arial"/>
          <w:sz w:val="22"/>
          <w:szCs w:val="22"/>
        </w:rPr>
      </w:pPr>
      <w:r>
        <w:rPr>
          <w:rFonts w:ascii="Arial" w:eastAsia="Arial Unicode MS" w:hAnsi="Arial" w:cs="Arial"/>
          <w:sz w:val="22"/>
          <w:szCs w:val="22"/>
        </w:rPr>
        <w:t>3.8 – Por motivo de força maior ou quando da necessidade de realização de nova sessão pública, a empresa poderá credenciar novo representante legal, desde que este atenda às condições de credenciamento.</w:t>
      </w:r>
    </w:p>
    <w:p w:rsidR="00A04D42" w:rsidRDefault="005448B1" w:rsidP="005448B1">
      <w:pPr>
        <w:spacing w:after="0" w:line="240" w:lineRule="auto"/>
        <w:jc w:val="both"/>
        <w:rPr>
          <w:rFonts w:ascii="Arial" w:eastAsia="Arial Unicode MS" w:hAnsi="Arial" w:cs="Arial"/>
          <w:sz w:val="22"/>
          <w:szCs w:val="22"/>
        </w:rPr>
      </w:pPr>
      <w:r>
        <w:rPr>
          <w:rFonts w:ascii="Arial" w:eastAsia="Arial Unicode MS" w:hAnsi="Arial" w:cs="Arial"/>
          <w:sz w:val="22"/>
          <w:szCs w:val="22"/>
        </w:rPr>
        <w:t>3.9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 somente com sua proposta escrita.</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3.10 – Far-se-á o credenciamento até o horário estipulado para o início da sessão de processamento do Pregão.</w:t>
      </w:r>
    </w:p>
    <w:p w:rsidR="00A04D42" w:rsidRDefault="005448B1" w:rsidP="005448B1">
      <w:pPr>
        <w:spacing w:after="0" w:line="240" w:lineRule="auto"/>
        <w:jc w:val="both"/>
        <w:rPr>
          <w:rFonts w:ascii="Arial" w:eastAsia="Arial Unicode MS" w:hAnsi="Arial" w:cs="Arial"/>
          <w:sz w:val="22"/>
          <w:szCs w:val="22"/>
        </w:rPr>
      </w:pPr>
      <w:r>
        <w:rPr>
          <w:rFonts w:ascii="Arial" w:eastAsia="Arial Unicode MS" w:hAnsi="Arial" w:cs="Arial"/>
          <w:sz w:val="22"/>
          <w:szCs w:val="22"/>
        </w:rPr>
        <w:t>3.10.1 – Ultrapassado o prazo acima previsto, estará encerrado o credenciamento, bem como o recebimento dos envelopes e, por consequência, a possibilidade de admissão de novos participantes no certame.</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3.11 – Na data, hora e local designados para início da sessão, serão chamados os representantes das empresas licitantes submetendo as credenciais à conferência dos presentes, que ao término deste procedimento terão o prazo de cinco minutos para apresentar qualquer objeção, devidamente motivada, aos documentos de credenciamento, sob pena de preclusão do direito de fazê-lo.</w:t>
      </w:r>
    </w:p>
    <w:p w:rsidR="00A04D42" w:rsidRDefault="005448B1" w:rsidP="005448B1">
      <w:pPr>
        <w:spacing w:after="0" w:line="240" w:lineRule="auto"/>
        <w:jc w:val="both"/>
        <w:rPr>
          <w:rFonts w:ascii="Arial" w:eastAsia="Arial Unicode MS" w:hAnsi="Arial" w:cs="Arial"/>
          <w:sz w:val="22"/>
          <w:szCs w:val="22"/>
        </w:rPr>
      </w:pPr>
      <w:r>
        <w:rPr>
          <w:rFonts w:ascii="Arial" w:eastAsia="Arial Unicode MS" w:hAnsi="Arial" w:cs="Arial"/>
          <w:sz w:val="22"/>
          <w:szCs w:val="22"/>
        </w:rPr>
        <w:t>3.11 - Os documentos devem apresentar prazo de validade, conforme o caso, e poderão ser entregues em original, por processo de cópia devidamente autenticada, ou cópia não autenticada, desde que sejam exibidos os originais para autenticação por servidor da Administração.</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 xml:space="preserve">3.12 – Encerrado o credenciamento, o Pregoeiro e a Equipe de Apoio averiguarão a existência de algum impedimento objetivo para que algum licitante participe da sessão. </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3.12.1 – Serão conferidos os CNPJ dos licitantes no BNDT – Banco Nacional de Devedores Trabalhistas; CNIA – Cadastro Nacional de Condenações por Improbidade Administrativa; CEIS – Cadastro de Empresas Inidôneas e Suspensas</w:t>
      </w:r>
    </w:p>
    <w:p w:rsidR="00A04D42" w:rsidRDefault="00A04D42" w:rsidP="005448B1">
      <w:pPr>
        <w:spacing w:after="0" w:line="240" w:lineRule="auto"/>
        <w:jc w:val="both"/>
        <w:rPr>
          <w:rFonts w:ascii="Arial" w:hAnsi="Arial" w:cs="Arial"/>
          <w:b/>
          <w:sz w:val="22"/>
          <w:szCs w:val="22"/>
        </w:rPr>
      </w:pPr>
    </w:p>
    <w:p w:rsidR="00A04D42" w:rsidRDefault="005448B1" w:rsidP="005448B1">
      <w:pPr>
        <w:spacing w:after="0" w:line="240" w:lineRule="auto"/>
        <w:jc w:val="both"/>
        <w:rPr>
          <w:rFonts w:ascii="Arial" w:hAnsi="Arial" w:cs="Arial"/>
          <w:b/>
          <w:sz w:val="22"/>
          <w:szCs w:val="22"/>
        </w:rPr>
      </w:pPr>
      <w:r>
        <w:rPr>
          <w:rFonts w:ascii="Arial" w:hAnsi="Arial" w:cs="Arial"/>
          <w:b/>
          <w:sz w:val="22"/>
          <w:szCs w:val="22"/>
        </w:rPr>
        <w:t xml:space="preserve">4 </w:t>
      </w:r>
      <w:r>
        <w:rPr>
          <w:rFonts w:ascii="Arial" w:hAnsi="Arial" w:cs="Arial"/>
          <w:sz w:val="22"/>
          <w:szCs w:val="22"/>
        </w:rPr>
        <w:t>-</w:t>
      </w:r>
      <w:r>
        <w:rPr>
          <w:rFonts w:ascii="Arial" w:hAnsi="Arial" w:cs="Arial"/>
          <w:b/>
          <w:sz w:val="22"/>
          <w:szCs w:val="22"/>
        </w:rPr>
        <w:t xml:space="preserve"> DA PROPOSTA</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4.1 - A proposta deverá ser entregue em envelope fechado, contendo a seguinte indicação:</w:t>
      </w:r>
    </w:p>
    <w:p w:rsidR="00A04D42" w:rsidRDefault="00A04D42" w:rsidP="005448B1">
      <w:pPr>
        <w:spacing w:after="0" w:line="240" w:lineRule="auto"/>
        <w:ind w:firstLine="1440"/>
        <w:jc w:val="both"/>
        <w:rPr>
          <w:rFonts w:ascii="Arial" w:hAnsi="Arial" w:cs="Arial"/>
          <w:b/>
          <w:sz w:val="22"/>
          <w:szCs w:val="22"/>
        </w:rPr>
      </w:pPr>
    </w:p>
    <w:p w:rsidR="00A04D42" w:rsidRDefault="005448B1" w:rsidP="005448B1">
      <w:pPr>
        <w:spacing w:after="0" w:line="240" w:lineRule="auto"/>
        <w:ind w:firstLine="1440"/>
        <w:jc w:val="both"/>
        <w:rPr>
          <w:rFonts w:ascii="Arial" w:hAnsi="Arial" w:cs="Arial"/>
          <w:b/>
          <w:sz w:val="22"/>
          <w:szCs w:val="22"/>
        </w:rPr>
      </w:pPr>
      <w:r>
        <w:rPr>
          <w:rFonts w:ascii="Arial" w:hAnsi="Arial" w:cs="Arial"/>
          <w:b/>
          <w:sz w:val="22"/>
          <w:szCs w:val="22"/>
        </w:rPr>
        <w:t>RAZÃO SOCIAL DA PROPONENTE</w:t>
      </w:r>
    </w:p>
    <w:p w:rsidR="00A04D42" w:rsidRDefault="005448B1" w:rsidP="005448B1">
      <w:pPr>
        <w:spacing w:after="0" w:line="240" w:lineRule="auto"/>
        <w:ind w:firstLine="1440"/>
        <w:jc w:val="both"/>
        <w:rPr>
          <w:rFonts w:ascii="Arial" w:hAnsi="Arial" w:cs="Arial"/>
          <w:b/>
          <w:sz w:val="22"/>
          <w:szCs w:val="22"/>
        </w:rPr>
      </w:pPr>
      <w:r>
        <w:rPr>
          <w:rFonts w:ascii="Arial" w:hAnsi="Arial" w:cs="Arial"/>
          <w:b/>
          <w:sz w:val="22"/>
          <w:szCs w:val="22"/>
        </w:rPr>
        <w:t>PREFEITURA MUNICIPAL DE CAÇADOR</w:t>
      </w:r>
    </w:p>
    <w:p w:rsidR="00A04D42" w:rsidRDefault="005448B1" w:rsidP="005448B1">
      <w:pPr>
        <w:spacing w:after="0" w:line="240" w:lineRule="auto"/>
        <w:ind w:firstLine="1440"/>
        <w:jc w:val="both"/>
        <w:rPr>
          <w:rFonts w:ascii="Arial" w:hAnsi="Arial" w:cs="Arial"/>
          <w:b/>
          <w:sz w:val="22"/>
          <w:szCs w:val="22"/>
        </w:rPr>
      </w:pPr>
      <w:r>
        <w:rPr>
          <w:rFonts w:ascii="Arial" w:hAnsi="Arial" w:cs="Arial"/>
          <w:b/>
          <w:sz w:val="22"/>
          <w:szCs w:val="22"/>
        </w:rPr>
        <w:t>PREGÃO PRESENCIAL Nº 09/2018</w:t>
      </w:r>
    </w:p>
    <w:p w:rsidR="00A04D42" w:rsidRDefault="005448B1" w:rsidP="005448B1">
      <w:pPr>
        <w:spacing w:after="0" w:line="240" w:lineRule="auto"/>
        <w:ind w:firstLine="1440"/>
        <w:jc w:val="both"/>
        <w:rPr>
          <w:rFonts w:ascii="Arial" w:hAnsi="Arial" w:cs="Arial"/>
          <w:b/>
          <w:sz w:val="22"/>
          <w:szCs w:val="22"/>
        </w:rPr>
      </w:pPr>
      <w:r>
        <w:rPr>
          <w:rFonts w:ascii="Arial" w:hAnsi="Arial" w:cs="Arial"/>
          <w:b/>
          <w:sz w:val="22"/>
          <w:szCs w:val="22"/>
        </w:rPr>
        <w:t>ENVELOPE Nº 01 - “PROPOSTA DE PREÇOS”</w:t>
      </w:r>
    </w:p>
    <w:p w:rsidR="00A04D42" w:rsidRDefault="00A04D42" w:rsidP="005448B1">
      <w:pPr>
        <w:spacing w:after="0" w:line="240" w:lineRule="auto"/>
        <w:ind w:firstLine="720"/>
        <w:jc w:val="both"/>
        <w:rPr>
          <w:rFonts w:ascii="Arial" w:hAnsi="Arial" w:cs="Arial"/>
          <w:sz w:val="22"/>
          <w:szCs w:val="22"/>
        </w:rPr>
      </w:pPr>
    </w:p>
    <w:p w:rsidR="00A04D42" w:rsidRDefault="005448B1" w:rsidP="005448B1">
      <w:pPr>
        <w:spacing w:after="0" w:line="240" w:lineRule="auto"/>
        <w:jc w:val="both"/>
        <w:rPr>
          <w:rFonts w:ascii="Arial" w:hAnsi="Arial" w:cs="Arial"/>
          <w:sz w:val="22"/>
          <w:szCs w:val="22"/>
        </w:rPr>
      </w:pPr>
      <w:r>
        <w:rPr>
          <w:rFonts w:ascii="Arial" w:hAnsi="Arial" w:cs="Arial"/>
          <w:sz w:val="22"/>
          <w:szCs w:val="22"/>
        </w:rPr>
        <w:t>4.2 - A proposta necessariamente deverá preencher os seguintes requisitos:</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 xml:space="preserve">a) ser apresentada no formulário </w:t>
      </w:r>
      <w:r>
        <w:rPr>
          <w:rFonts w:ascii="Arial" w:hAnsi="Arial" w:cs="Arial"/>
          <w:b/>
          <w:sz w:val="22"/>
          <w:szCs w:val="22"/>
        </w:rPr>
        <w:t>ANEXO II</w:t>
      </w:r>
      <w:r>
        <w:rPr>
          <w:rFonts w:ascii="Arial" w:hAnsi="Arial" w:cs="Arial"/>
          <w:sz w:val="22"/>
          <w:szCs w:val="22"/>
        </w:rPr>
        <w:t xml:space="preserve"> ou segundo seu modelo, com prazo de validade mínimo de 60 (sessenta) dias, contendo especificação dos serviços cotados, segundo as exigências mínimas apresentadas </w:t>
      </w:r>
      <w:r>
        <w:rPr>
          <w:rFonts w:ascii="Arial" w:hAnsi="Arial" w:cs="Arial"/>
          <w:sz w:val="22"/>
          <w:szCs w:val="22"/>
          <w:shd w:val="clear" w:color="auto" w:fill="FFFF00"/>
        </w:rPr>
        <w:t>no Capítulo 1</w:t>
      </w:r>
      <w:r>
        <w:rPr>
          <w:rFonts w:ascii="Arial" w:hAnsi="Arial" w:cs="Arial"/>
          <w:sz w:val="22"/>
          <w:szCs w:val="22"/>
        </w:rPr>
        <w:t xml:space="preserve"> deste Edital. Não serão permitidas alternativas, emendas, rasuras ou entrelinhas. </w:t>
      </w:r>
      <w:r>
        <w:rPr>
          <w:rFonts w:ascii="Arial" w:hAnsi="Arial" w:cs="Arial"/>
          <w:b/>
          <w:sz w:val="22"/>
          <w:szCs w:val="22"/>
        </w:rPr>
        <w:t>Recomenda-se aos senhores licitantes que, dentro do possível, utilizem o formulário anexo ao Edital, pois agiliza a análise das propostas e reduz os erros de elaboração das mesmas;</w:t>
      </w:r>
      <w:r>
        <w:rPr>
          <w:rFonts w:ascii="Arial" w:hAnsi="Arial" w:cs="Arial"/>
          <w:sz w:val="22"/>
          <w:szCs w:val="22"/>
        </w:rPr>
        <w:t xml:space="preserve"> </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b) conter o nome do proponente, endereço, identificação (individual ou social), o n.º do CNPJ e da Inscrição Estadual ou Municipal;</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c) suas folhas devem estar assinadas e/ou rubricadas pelo seu representante legal;</w:t>
      </w:r>
    </w:p>
    <w:p w:rsidR="00A04D42" w:rsidRDefault="005448B1" w:rsidP="005448B1">
      <w:pPr>
        <w:spacing w:after="0" w:line="240" w:lineRule="auto"/>
        <w:jc w:val="both"/>
        <w:rPr>
          <w:rFonts w:ascii="Arial" w:hAnsi="Arial" w:cs="Arial"/>
          <w:b/>
          <w:i/>
          <w:sz w:val="22"/>
          <w:szCs w:val="22"/>
        </w:rPr>
      </w:pPr>
      <w:r>
        <w:rPr>
          <w:rFonts w:ascii="Arial" w:hAnsi="Arial" w:cs="Arial"/>
          <w:b/>
          <w:i/>
          <w:sz w:val="22"/>
          <w:szCs w:val="22"/>
        </w:rPr>
        <w:t xml:space="preserve">Obs.: As empresas que não se fizerem representadas e não possuírem cadastro atualizado no Município de Caçador, deverão apresentar juntamente com a proposta documento que comprove que a pessoa que assinou a proposta possua poderes para representar a empresa licitante, sob pena de desclassificação.  </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d) conter declaração de que os preços apresentados compreendem todas as despesas incidentes sobre o objeto licitado, tais como impostos, taxas, encargos sociais e trabalhistas, fretes e seguros;</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e) conter prazo de prestação dos serviços, conforme item 1.2;</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 xml:space="preserve">f) conter discriminados em moeda corrente nacional os </w:t>
      </w:r>
      <w:r>
        <w:rPr>
          <w:rFonts w:ascii="Arial" w:hAnsi="Arial" w:cs="Arial"/>
          <w:b/>
          <w:sz w:val="22"/>
          <w:szCs w:val="22"/>
        </w:rPr>
        <w:t>preços unitários, por item</w:t>
      </w:r>
      <w:r>
        <w:rPr>
          <w:rFonts w:ascii="Arial" w:hAnsi="Arial" w:cs="Arial"/>
          <w:sz w:val="22"/>
          <w:szCs w:val="22"/>
        </w:rPr>
        <w:t>, limitados a 02 (duas) casas decimais para os centavos.</w:t>
      </w:r>
    </w:p>
    <w:p w:rsidR="00A04D42" w:rsidRDefault="005448B1" w:rsidP="005448B1">
      <w:pPr>
        <w:spacing w:after="0" w:line="240" w:lineRule="auto"/>
        <w:rPr>
          <w:rFonts w:ascii="Arial" w:hAnsi="Arial" w:cs="Arial"/>
          <w:b/>
          <w:i/>
          <w:sz w:val="22"/>
          <w:szCs w:val="22"/>
        </w:rPr>
      </w:pPr>
      <w:r>
        <w:rPr>
          <w:rFonts w:ascii="Arial" w:hAnsi="Arial" w:cs="Arial"/>
          <w:b/>
          <w:i/>
          <w:sz w:val="22"/>
          <w:szCs w:val="22"/>
        </w:rPr>
        <w:t xml:space="preserve">Obs.: Caso os proponentes apresentem valores totais com 03(três) ou mais casas decimais após a vírgula, a Pregoeiro considerará apenas as 02 (duas) primeiras. </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4.2.1. Havendo divergência entre o valor unitário e o valor total do item cotado, será considerado, para fins de julgamento das propostas, o primeiro.</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 xml:space="preserve">4.2.2 – Para maior comodidade, o Município disponibilizará aos licitantes formulário proposta para preenchimento através do software </w:t>
      </w:r>
      <w:r>
        <w:rPr>
          <w:rFonts w:ascii="Arial" w:hAnsi="Arial" w:cs="Arial"/>
          <w:b/>
          <w:sz w:val="22"/>
          <w:szCs w:val="22"/>
          <w:u w:val="single"/>
        </w:rPr>
        <w:t xml:space="preserve">“COT”, </w:t>
      </w:r>
      <w:r>
        <w:rPr>
          <w:rFonts w:ascii="Arial" w:hAnsi="Arial" w:cs="Arial"/>
          <w:sz w:val="22"/>
          <w:szCs w:val="22"/>
        </w:rPr>
        <w:t>cujo programa será fornecido pelo Município através do e-mail: licitacoes.sec@cacador.sc.gov.br.</w:t>
      </w:r>
    </w:p>
    <w:p w:rsidR="00A04D42" w:rsidRDefault="005448B1" w:rsidP="005448B1">
      <w:pPr>
        <w:spacing w:after="0" w:line="240" w:lineRule="auto"/>
        <w:jc w:val="both"/>
      </w:pPr>
      <w:r>
        <w:rPr>
          <w:rFonts w:ascii="Arial" w:hAnsi="Arial" w:cs="Arial"/>
          <w:sz w:val="22"/>
          <w:szCs w:val="22"/>
        </w:rPr>
        <w:t xml:space="preserve">4.2.3 – As empresas interessadas deverão requisitar a Diretoria de Licitações o referido “formulário proposta” através do e-mail: </w:t>
      </w:r>
      <w:hyperlink r:id="rId12">
        <w:r>
          <w:rPr>
            <w:rStyle w:val="LinkdaInternet"/>
            <w:rFonts w:ascii="Arial" w:hAnsi="Arial" w:cs="Arial"/>
            <w:sz w:val="22"/>
            <w:szCs w:val="22"/>
          </w:rPr>
          <w:t>licitacoes.sec@cacador.sc.gov.br</w:t>
        </w:r>
      </w:hyperlink>
      <w:r>
        <w:rPr>
          <w:rFonts w:ascii="Arial" w:hAnsi="Arial" w:cs="Arial"/>
          <w:sz w:val="22"/>
          <w:szCs w:val="22"/>
        </w:rPr>
        <w:t xml:space="preserve"> , que será fornecido em pen drive/ cd ou via e-mail, informando os seguintes dados, os quais deverão obrigatoriamente da empresa licitante: razão social, CNPJ, Inscrição Estadual, endereço completo, telefone e e-mail;</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4.2.4 – Depois de preenchidos os valores e as marcas no software referido no item anterior, o licitante deverá imprimir sua proposta, a qual deverá ser assinada pelo representante legal da empresa e apresentada no respectivo envelope, acompanhada do pen drive. No caso de divergência de dados da proposta escrita e a contida no disquete prevalecerá à escrita.</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4.2.5 – O CD/PEN DRIVE (facultativo) contendo a planilha eletrônica deverá estar dentro do envelope proposta.</w:t>
      </w:r>
    </w:p>
    <w:p w:rsidR="00A04D42" w:rsidRDefault="005448B1" w:rsidP="005448B1">
      <w:pPr>
        <w:spacing w:after="0" w:line="240" w:lineRule="auto"/>
        <w:jc w:val="both"/>
        <w:rPr>
          <w:rFonts w:ascii="Arial" w:hAnsi="Arial" w:cs="Arial"/>
          <w:b/>
          <w:i/>
          <w:sz w:val="22"/>
          <w:szCs w:val="22"/>
        </w:rPr>
      </w:pPr>
      <w:r>
        <w:rPr>
          <w:rFonts w:ascii="Arial" w:hAnsi="Arial" w:cs="Arial"/>
          <w:b/>
          <w:i/>
          <w:sz w:val="22"/>
          <w:szCs w:val="22"/>
        </w:rPr>
        <w:t>Obs.: A apresentação da proposta através do software “COT” Não é obrigatório, caracterizando-se em recurso para facilitar o preenchimento das propostas. Não será motivo de desclassificação da licitante a não apresentação da proposta por meio eletrônico.</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4.3 - Anexar à proposta, os dados bancários: nome do banco, nº da conta corrente, indicando a agência bancária para recebimento dos créditos (conforme modelo no ANEXO II).</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4.4 - Anexar à proposta os dados do representante legal da empresa (aquele que assina a proposta): nome completo, cargo ou função, número de identidade e número do CPF/MF (conforme modelo no ANEXO II).</w:t>
      </w:r>
    </w:p>
    <w:p w:rsidR="00A04D42" w:rsidRDefault="005448B1" w:rsidP="005448B1">
      <w:pPr>
        <w:spacing w:after="0" w:line="240" w:lineRule="auto"/>
        <w:jc w:val="both"/>
        <w:rPr>
          <w:rFonts w:ascii="Arial" w:hAnsi="Arial" w:cs="Arial"/>
          <w:b/>
          <w:i/>
          <w:sz w:val="22"/>
          <w:szCs w:val="22"/>
        </w:rPr>
      </w:pPr>
      <w:r>
        <w:rPr>
          <w:rFonts w:ascii="Arial" w:hAnsi="Arial" w:cs="Arial"/>
          <w:b/>
          <w:i/>
          <w:sz w:val="22"/>
          <w:szCs w:val="22"/>
        </w:rPr>
        <w:t xml:space="preserve">Obs.: A não apresentação do documento mencionado nos itens 4.3 e 4.4 não será motivo de desclassificação da proposta, podendo o(a) Pregoeiro(a) permitir que o representante da empresa preencha o referido documento no momento do certame. </w:t>
      </w:r>
    </w:p>
    <w:p w:rsidR="00A04D42" w:rsidRDefault="005448B1" w:rsidP="005448B1">
      <w:pPr>
        <w:spacing w:after="0" w:line="240" w:lineRule="auto"/>
        <w:jc w:val="both"/>
        <w:rPr>
          <w:rFonts w:ascii="Arial" w:hAnsi="Arial" w:cs="Arial"/>
          <w:sz w:val="22"/>
          <w:szCs w:val="22"/>
        </w:rPr>
      </w:pPr>
      <w:r>
        <w:rPr>
          <w:rFonts w:ascii="Arial" w:hAnsi="Arial" w:cs="Arial"/>
          <w:iCs/>
          <w:sz w:val="22"/>
          <w:szCs w:val="22"/>
        </w:rPr>
        <w:t>4.5</w:t>
      </w:r>
      <w:r>
        <w:rPr>
          <w:rFonts w:ascii="Arial" w:hAnsi="Arial" w:cs="Arial"/>
          <w:i/>
          <w:iCs/>
          <w:sz w:val="22"/>
          <w:szCs w:val="22"/>
        </w:rPr>
        <w:t xml:space="preserve"> – </w:t>
      </w:r>
      <w:r>
        <w:rPr>
          <w:rFonts w:ascii="Arial" w:hAnsi="Arial" w:cs="Arial"/>
          <w:sz w:val="22"/>
          <w:szCs w:val="22"/>
        </w:rPr>
        <w:t>Vícios, erros e/ou omissões que não impliquem em prejuízo para o Município poderão ser desconsiderados pelo(a) Pregoeiro(a), cabendo a este(a) agir em conformidade com os princípios que regem a Administração Pública.</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 xml:space="preserve">4.6 – Independentemente de declaração expressa, a simples apresentação da proposta implica em aceitação de todas as condições estabelecidas neste Edital e seus Anexos. </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4.7 – A validade da proposta é de 60 (sessenta) dias, o qual será contado a partir da data da sessão de abertura dos envelopes propostas. Na contagem do prazo excluir-se-á o dia de início e incluir-se-á o dia de vencimento.</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4.8 – Serão desclassificadas as propostas que contenham vícios insanáveis.</w:t>
      </w:r>
    </w:p>
    <w:p w:rsidR="00A04D42" w:rsidRDefault="00A04D42" w:rsidP="005448B1">
      <w:pPr>
        <w:spacing w:after="0" w:line="240" w:lineRule="auto"/>
        <w:jc w:val="both"/>
        <w:rPr>
          <w:rFonts w:ascii="Arial" w:hAnsi="Arial" w:cs="Arial"/>
          <w:b/>
          <w:sz w:val="22"/>
          <w:szCs w:val="22"/>
        </w:rPr>
      </w:pPr>
    </w:p>
    <w:p w:rsidR="00A04D42" w:rsidRDefault="005448B1" w:rsidP="005448B1">
      <w:pPr>
        <w:spacing w:after="0" w:line="240" w:lineRule="auto"/>
        <w:jc w:val="both"/>
        <w:rPr>
          <w:rFonts w:ascii="Arial" w:hAnsi="Arial" w:cs="Arial"/>
          <w:b/>
          <w:sz w:val="22"/>
          <w:szCs w:val="22"/>
        </w:rPr>
      </w:pPr>
      <w:r>
        <w:rPr>
          <w:rFonts w:ascii="Arial" w:hAnsi="Arial" w:cs="Arial"/>
          <w:b/>
          <w:sz w:val="22"/>
          <w:szCs w:val="22"/>
        </w:rPr>
        <w:t xml:space="preserve">5 </w:t>
      </w:r>
      <w:r>
        <w:rPr>
          <w:rFonts w:ascii="Arial" w:hAnsi="Arial" w:cs="Arial"/>
          <w:sz w:val="22"/>
          <w:szCs w:val="22"/>
        </w:rPr>
        <w:t>-</w:t>
      </w:r>
      <w:r>
        <w:rPr>
          <w:rFonts w:ascii="Arial" w:hAnsi="Arial" w:cs="Arial"/>
          <w:b/>
          <w:sz w:val="22"/>
          <w:szCs w:val="22"/>
        </w:rPr>
        <w:t xml:space="preserve"> DA HABILITAÇÃO</w:t>
      </w:r>
    </w:p>
    <w:p w:rsidR="00A04D42" w:rsidRDefault="005448B1" w:rsidP="005448B1">
      <w:pPr>
        <w:spacing w:after="0" w:line="240" w:lineRule="auto"/>
        <w:jc w:val="both"/>
        <w:rPr>
          <w:rFonts w:ascii="Arial" w:eastAsia="Arial" w:hAnsi="Arial" w:cs="Arial"/>
          <w:sz w:val="22"/>
          <w:szCs w:val="22"/>
        </w:rPr>
      </w:pPr>
      <w:r>
        <w:rPr>
          <w:rFonts w:ascii="Arial" w:hAnsi="Arial" w:cs="Arial"/>
          <w:sz w:val="22"/>
          <w:szCs w:val="22"/>
        </w:rPr>
        <w:t xml:space="preserve">5.1 - Toda a documentação de habilitação deverá ser entregue em envelope fechado, contendo a seguinte indicação: </w:t>
      </w:r>
      <w:r>
        <w:rPr>
          <w:rFonts w:ascii="Arial" w:eastAsia="Arial" w:hAnsi="Arial" w:cs="Arial"/>
          <w:sz w:val="22"/>
          <w:szCs w:val="22"/>
        </w:rPr>
        <w:t xml:space="preserve">               </w:t>
      </w:r>
    </w:p>
    <w:p w:rsidR="00A04D42" w:rsidRDefault="00A04D42" w:rsidP="005448B1">
      <w:pPr>
        <w:spacing w:after="0" w:line="240" w:lineRule="auto"/>
        <w:ind w:firstLine="1440"/>
        <w:jc w:val="both"/>
        <w:rPr>
          <w:rFonts w:ascii="Arial" w:hAnsi="Arial" w:cs="Arial"/>
          <w:b/>
          <w:sz w:val="22"/>
          <w:szCs w:val="22"/>
        </w:rPr>
      </w:pPr>
    </w:p>
    <w:p w:rsidR="00A04D42" w:rsidRDefault="005448B1" w:rsidP="005448B1">
      <w:pPr>
        <w:spacing w:after="0" w:line="240" w:lineRule="auto"/>
        <w:ind w:firstLine="1440"/>
        <w:jc w:val="both"/>
        <w:rPr>
          <w:rFonts w:ascii="Arial" w:hAnsi="Arial" w:cs="Arial"/>
          <w:b/>
          <w:sz w:val="22"/>
          <w:szCs w:val="22"/>
        </w:rPr>
      </w:pPr>
      <w:r>
        <w:rPr>
          <w:rFonts w:ascii="Arial" w:hAnsi="Arial" w:cs="Arial"/>
          <w:b/>
          <w:sz w:val="22"/>
          <w:szCs w:val="22"/>
        </w:rPr>
        <w:t>RAZÃO SOCIAL DA PROPONENTE</w:t>
      </w:r>
    </w:p>
    <w:p w:rsidR="00A04D42" w:rsidRDefault="005448B1" w:rsidP="005448B1">
      <w:pPr>
        <w:spacing w:after="0" w:line="240" w:lineRule="auto"/>
        <w:ind w:firstLine="1440"/>
        <w:jc w:val="both"/>
        <w:rPr>
          <w:rFonts w:ascii="Arial" w:hAnsi="Arial" w:cs="Arial"/>
          <w:b/>
          <w:sz w:val="22"/>
          <w:szCs w:val="22"/>
        </w:rPr>
      </w:pPr>
      <w:r>
        <w:rPr>
          <w:rFonts w:ascii="Arial" w:hAnsi="Arial" w:cs="Arial"/>
          <w:b/>
          <w:sz w:val="22"/>
          <w:szCs w:val="22"/>
        </w:rPr>
        <w:t>PREFEITURA MUNICIPAL DE CAÇADOR</w:t>
      </w:r>
    </w:p>
    <w:p w:rsidR="00A04D42" w:rsidRDefault="005448B1" w:rsidP="005448B1">
      <w:pPr>
        <w:spacing w:after="0" w:line="240" w:lineRule="auto"/>
        <w:ind w:firstLine="1440"/>
        <w:jc w:val="both"/>
        <w:rPr>
          <w:rFonts w:ascii="Arial" w:hAnsi="Arial" w:cs="Arial"/>
          <w:b/>
          <w:sz w:val="22"/>
          <w:szCs w:val="22"/>
        </w:rPr>
      </w:pPr>
      <w:r>
        <w:rPr>
          <w:rFonts w:ascii="Arial" w:hAnsi="Arial" w:cs="Arial"/>
          <w:b/>
          <w:sz w:val="22"/>
          <w:szCs w:val="22"/>
        </w:rPr>
        <w:t>PREGÃO PRESENCIAL Nº 09/2018</w:t>
      </w:r>
    </w:p>
    <w:p w:rsidR="00A04D42" w:rsidRDefault="005448B1" w:rsidP="005448B1">
      <w:pPr>
        <w:spacing w:after="0" w:line="240" w:lineRule="auto"/>
        <w:ind w:firstLine="1440"/>
        <w:jc w:val="both"/>
        <w:rPr>
          <w:rFonts w:ascii="Arial" w:hAnsi="Arial" w:cs="Arial"/>
          <w:b/>
          <w:sz w:val="22"/>
          <w:szCs w:val="22"/>
        </w:rPr>
      </w:pPr>
      <w:r>
        <w:rPr>
          <w:rFonts w:ascii="Arial" w:hAnsi="Arial" w:cs="Arial"/>
          <w:b/>
          <w:sz w:val="22"/>
          <w:szCs w:val="22"/>
        </w:rPr>
        <w:t>ENVELOPE Nº 02 - “DOCUMENTOS DE HABILITAÇÃO”</w:t>
      </w:r>
    </w:p>
    <w:p w:rsidR="00A04D42" w:rsidRDefault="00A04D42" w:rsidP="005448B1">
      <w:pPr>
        <w:spacing w:after="0" w:line="240" w:lineRule="auto"/>
        <w:jc w:val="both"/>
        <w:rPr>
          <w:rFonts w:ascii="Arial" w:hAnsi="Arial" w:cs="Arial"/>
          <w:sz w:val="22"/>
          <w:szCs w:val="22"/>
        </w:rPr>
      </w:pPr>
    </w:p>
    <w:p w:rsidR="00A04D42" w:rsidRDefault="005448B1" w:rsidP="005448B1">
      <w:pPr>
        <w:spacing w:after="0" w:line="240" w:lineRule="auto"/>
        <w:jc w:val="both"/>
        <w:rPr>
          <w:rFonts w:ascii="Arial" w:hAnsi="Arial" w:cs="Arial"/>
          <w:sz w:val="22"/>
          <w:szCs w:val="22"/>
        </w:rPr>
      </w:pPr>
      <w:r>
        <w:rPr>
          <w:rFonts w:ascii="Arial" w:hAnsi="Arial" w:cs="Arial"/>
          <w:sz w:val="22"/>
          <w:szCs w:val="22"/>
        </w:rPr>
        <w:t>5.2 - Para habilitação na presente Licitação será exigida a entrega dos seguintes documentos:</w:t>
      </w:r>
    </w:p>
    <w:p w:rsidR="005448B1" w:rsidRDefault="005448B1" w:rsidP="005448B1">
      <w:pPr>
        <w:pStyle w:val="Recuodecorpodetexto2"/>
        <w:spacing w:after="0" w:line="240" w:lineRule="auto"/>
        <w:ind w:firstLine="0"/>
        <w:rPr>
          <w:b/>
          <w:sz w:val="22"/>
          <w:szCs w:val="22"/>
        </w:rPr>
      </w:pPr>
    </w:p>
    <w:p w:rsidR="00A04D42" w:rsidRDefault="005448B1" w:rsidP="005448B1">
      <w:pPr>
        <w:pStyle w:val="Recuodecorpodetexto2"/>
        <w:spacing w:after="0" w:line="240" w:lineRule="auto"/>
        <w:ind w:firstLine="0"/>
        <w:rPr>
          <w:b/>
          <w:sz w:val="22"/>
          <w:szCs w:val="22"/>
        </w:rPr>
      </w:pPr>
      <w:r>
        <w:rPr>
          <w:b/>
          <w:sz w:val="22"/>
          <w:szCs w:val="22"/>
        </w:rPr>
        <w:t xml:space="preserve">5.2.1 Habilitação Jurídica: </w:t>
      </w:r>
    </w:p>
    <w:p w:rsidR="00A04D42" w:rsidRDefault="005448B1" w:rsidP="005448B1">
      <w:pPr>
        <w:pStyle w:val="Recuodecorpodetexto2"/>
        <w:numPr>
          <w:ilvl w:val="0"/>
          <w:numId w:val="3"/>
        </w:numPr>
        <w:spacing w:after="0" w:line="240" w:lineRule="auto"/>
        <w:textAlignment w:val="auto"/>
        <w:rPr>
          <w:sz w:val="22"/>
          <w:szCs w:val="22"/>
        </w:rPr>
      </w:pPr>
      <w:r>
        <w:rPr>
          <w:sz w:val="22"/>
          <w:szCs w:val="22"/>
        </w:rPr>
        <w:t xml:space="preserve">Ato constitutivo, estatuto ou contrato social em vigor, devidamente registrado na Junta Comercial, em se tratando de sociedades comerciais, e, no caso de sociedades por ações, acompanhado de documentos de eleição de seus atuais administradores, ou; </w:t>
      </w:r>
    </w:p>
    <w:p w:rsidR="00A04D42" w:rsidRDefault="005448B1" w:rsidP="005448B1">
      <w:pPr>
        <w:pStyle w:val="Recuodecorpodetexto2"/>
        <w:numPr>
          <w:ilvl w:val="0"/>
          <w:numId w:val="3"/>
        </w:numPr>
        <w:spacing w:after="0" w:line="240" w:lineRule="auto"/>
        <w:textAlignment w:val="auto"/>
        <w:rPr>
          <w:sz w:val="22"/>
          <w:szCs w:val="22"/>
        </w:rPr>
      </w:pPr>
      <w:r>
        <w:rPr>
          <w:sz w:val="22"/>
          <w:szCs w:val="22"/>
        </w:rPr>
        <w:t xml:space="preserve">Registro Comercial, no caso de empresa individual, ou; </w:t>
      </w:r>
    </w:p>
    <w:p w:rsidR="00A04D42" w:rsidRDefault="005448B1" w:rsidP="005448B1">
      <w:pPr>
        <w:pStyle w:val="Recuodecorpodetexto2"/>
        <w:numPr>
          <w:ilvl w:val="0"/>
          <w:numId w:val="3"/>
        </w:numPr>
        <w:spacing w:after="0" w:line="240" w:lineRule="auto"/>
        <w:textAlignment w:val="auto"/>
        <w:rPr>
          <w:sz w:val="22"/>
          <w:szCs w:val="22"/>
        </w:rPr>
      </w:pPr>
      <w:r>
        <w:rPr>
          <w:sz w:val="22"/>
          <w:szCs w:val="22"/>
        </w:rPr>
        <w:t xml:space="preserve">Inscrição do ato constitutivo, no caso de sociedades civis, acompanhada de prova de diretoria em exercício, ou; </w:t>
      </w:r>
    </w:p>
    <w:p w:rsidR="00A04D42" w:rsidRDefault="005448B1" w:rsidP="005448B1">
      <w:pPr>
        <w:pStyle w:val="Recuodecorpodetexto2"/>
        <w:numPr>
          <w:ilvl w:val="0"/>
          <w:numId w:val="3"/>
        </w:numPr>
        <w:spacing w:after="0" w:line="240" w:lineRule="auto"/>
        <w:textAlignment w:val="auto"/>
        <w:rPr>
          <w:sz w:val="22"/>
          <w:szCs w:val="22"/>
        </w:rPr>
      </w:pPr>
      <w:r>
        <w:rPr>
          <w:sz w:val="22"/>
          <w:szCs w:val="22"/>
        </w:rPr>
        <w:t>Decreto de autorização, em se tratando de empresa ou sociedade estrangeira em funcionamento no País, e ato de registro ou autorização para funcionamento expedido pelo órgão competente, quando a atividade assim o exigir.</w:t>
      </w:r>
    </w:p>
    <w:p w:rsidR="00A04D42" w:rsidRDefault="005448B1" w:rsidP="005448B1">
      <w:pPr>
        <w:spacing w:after="0" w:line="240" w:lineRule="auto"/>
        <w:jc w:val="both"/>
        <w:rPr>
          <w:rFonts w:ascii="Arial" w:hAnsi="Arial" w:cs="Arial"/>
          <w:b/>
          <w:i/>
          <w:sz w:val="22"/>
          <w:szCs w:val="22"/>
        </w:rPr>
      </w:pPr>
      <w:r>
        <w:rPr>
          <w:rFonts w:ascii="Arial" w:hAnsi="Arial" w:cs="Arial"/>
          <w:b/>
          <w:i/>
          <w:sz w:val="22"/>
          <w:szCs w:val="22"/>
        </w:rPr>
        <w:t xml:space="preserve">OBS: Caso os documentos exigidos nos itens “a” a “d”, já tenham sido apresentados pela licitante no ato do credenciamento ou no envelope proposta quando não representada, a mesma fica desobrigada de apresentá-los no Envelope nº 02 – Da Habilitação. </w:t>
      </w:r>
    </w:p>
    <w:p w:rsidR="00A04D42" w:rsidRDefault="00A04D42" w:rsidP="005448B1">
      <w:pPr>
        <w:pStyle w:val="Recuodecorpodetexto2"/>
        <w:spacing w:after="0" w:line="240" w:lineRule="auto"/>
        <w:ind w:firstLine="0"/>
        <w:rPr>
          <w:b/>
          <w:sz w:val="22"/>
          <w:szCs w:val="22"/>
        </w:rPr>
      </w:pPr>
    </w:p>
    <w:p w:rsidR="00A04D42" w:rsidRDefault="005448B1" w:rsidP="005448B1">
      <w:pPr>
        <w:pStyle w:val="Recuodecorpodetexto2"/>
        <w:spacing w:after="0" w:line="240" w:lineRule="auto"/>
        <w:ind w:firstLine="0"/>
        <w:rPr>
          <w:sz w:val="22"/>
          <w:szCs w:val="22"/>
        </w:rPr>
      </w:pPr>
      <w:r>
        <w:rPr>
          <w:b/>
          <w:sz w:val="22"/>
          <w:szCs w:val="22"/>
        </w:rPr>
        <w:t>5.2.2 – Habilitação Fiscal e Trabalhista:</w:t>
      </w:r>
      <w:r>
        <w:rPr>
          <w:sz w:val="22"/>
          <w:szCs w:val="22"/>
        </w:rPr>
        <w:t xml:space="preserve"> </w:t>
      </w:r>
    </w:p>
    <w:p w:rsidR="00A04D42" w:rsidRDefault="005448B1" w:rsidP="005448B1">
      <w:pPr>
        <w:pStyle w:val="Recuodecorpodetexto2"/>
        <w:numPr>
          <w:ilvl w:val="0"/>
          <w:numId w:val="4"/>
        </w:numPr>
        <w:spacing w:after="0" w:line="240" w:lineRule="auto"/>
        <w:textAlignment w:val="auto"/>
        <w:rPr>
          <w:sz w:val="22"/>
          <w:szCs w:val="22"/>
        </w:rPr>
      </w:pPr>
      <w:r>
        <w:rPr>
          <w:sz w:val="22"/>
          <w:szCs w:val="22"/>
        </w:rPr>
        <w:t xml:space="preserve">Prova de inscrição no Cadastro Nacional de Pessoa Jurídica – CNPJ; </w:t>
      </w:r>
    </w:p>
    <w:p w:rsidR="00A04D42" w:rsidRDefault="005448B1" w:rsidP="005448B1">
      <w:pPr>
        <w:pStyle w:val="Recuodecorpodetexto2"/>
        <w:numPr>
          <w:ilvl w:val="0"/>
          <w:numId w:val="4"/>
        </w:numPr>
        <w:spacing w:after="0" w:line="240" w:lineRule="auto"/>
        <w:textAlignment w:val="auto"/>
        <w:rPr>
          <w:sz w:val="22"/>
          <w:szCs w:val="22"/>
        </w:rPr>
      </w:pPr>
      <w:r>
        <w:rPr>
          <w:sz w:val="22"/>
          <w:szCs w:val="22"/>
        </w:rPr>
        <w:t xml:space="preserve">Certidão Conjunta Negativa de Débitos relativos aos Tributos Federais e à Dívida Ativa da União, em vigor; </w:t>
      </w:r>
    </w:p>
    <w:p w:rsidR="00A04D42" w:rsidRDefault="005448B1" w:rsidP="005448B1">
      <w:pPr>
        <w:pStyle w:val="Recuodecorpodetexto2"/>
        <w:numPr>
          <w:ilvl w:val="0"/>
          <w:numId w:val="4"/>
        </w:numPr>
        <w:spacing w:after="0" w:line="240" w:lineRule="auto"/>
        <w:textAlignment w:val="auto"/>
        <w:rPr>
          <w:sz w:val="22"/>
          <w:szCs w:val="22"/>
        </w:rPr>
      </w:pPr>
      <w:r>
        <w:rPr>
          <w:sz w:val="22"/>
          <w:szCs w:val="22"/>
        </w:rPr>
        <w:t xml:space="preserve">Prova de regularidade com a Fazenda Estadual do domicílio do proponente, em vigor; </w:t>
      </w:r>
    </w:p>
    <w:p w:rsidR="00A04D42" w:rsidRDefault="005448B1" w:rsidP="005448B1">
      <w:pPr>
        <w:pStyle w:val="Recuodecorpodetexto2"/>
        <w:numPr>
          <w:ilvl w:val="0"/>
          <w:numId w:val="4"/>
        </w:numPr>
        <w:spacing w:after="0" w:line="240" w:lineRule="auto"/>
        <w:textAlignment w:val="auto"/>
        <w:rPr>
          <w:sz w:val="22"/>
          <w:szCs w:val="22"/>
        </w:rPr>
      </w:pPr>
      <w:r>
        <w:rPr>
          <w:sz w:val="22"/>
          <w:szCs w:val="22"/>
        </w:rPr>
        <w:t>Prova de regularidade com a Fazenda Municipal do domicílio do proponente, em vigor;</w:t>
      </w:r>
    </w:p>
    <w:p w:rsidR="00A04D42" w:rsidRDefault="005448B1" w:rsidP="005448B1">
      <w:pPr>
        <w:pStyle w:val="Recuodecorpodetexto2"/>
        <w:numPr>
          <w:ilvl w:val="0"/>
          <w:numId w:val="4"/>
        </w:numPr>
        <w:spacing w:after="0" w:line="240" w:lineRule="auto"/>
        <w:textAlignment w:val="auto"/>
        <w:rPr>
          <w:sz w:val="22"/>
          <w:szCs w:val="22"/>
        </w:rPr>
      </w:pPr>
      <w:r>
        <w:rPr>
          <w:sz w:val="22"/>
          <w:szCs w:val="22"/>
        </w:rPr>
        <w:t xml:space="preserve">Prova de regularidade com o Fundo de Garantia por Tempo de Serviço, em vigor; </w:t>
      </w:r>
    </w:p>
    <w:p w:rsidR="00A04D42" w:rsidRDefault="005448B1" w:rsidP="005448B1">
      <w:pPr>
        <w:pStyle w:val="Recuodecorpodetexto2"/>
        <w:numPr>
          <w:ilvl w:val="0"/>
          <w:numId w:val="4"/>
        </w:numPr>
        <w:spacing w:after="0" w:line="240" w:lineRule="auto"/>
        <w:textAlignment w:val="auto"/>
        <w:rPr>
          <w:sz w:val="22"/>
          <w:szCs w:val="22"/>
        </w:rPr>
      </w:pPr>
      <w:r>
        <w:rPr>
          <w:sz w:val="22"/>
          <w:szCs w:val="22"/>
        </w:rPr>
        <w:t xml:space="preserve">Prova de regularidade com o Instituto Nacional do Seguro Social – INSS, em vigor (caso esta não esteja abrangida na Certidão de Débitos Relativos aos tributos e à Dívida Ativa da União); </w:t>
      </w:r>
    </w:p>
    <w:p w:rsidR="00A04D42" w:rsidRDefault="005448B1" w:rsidP="005448B1">
      <w:pPr>
        <w:pStyle w:val="Recuodecorpodetexto2"/>
        <w:numPr>
          <w:ilvl w:val="0"/>
          <w:numId w:val="4"/>
        </w:numPr>
        <w:spacing w:after="0" w:line="240" w:lineRule="auto"/>
        <w:textAlignment w:val="auto"/>
        <w:rPr>
          <w:sz w:val="22"/>
          <w:szCs w:val="22"/>
        </w:rPr>
      </w:pPr>
      <w:r>
        <w:rPr>
          <w:sz w:val="22"/>
          <w:szCs w:val="22"/>
        </w:rPr>
        <w:t xml:space="preserve">Certidão Negativa de Débitos Trabalhistas - CNDT, disponibilizada no site do Tribunal Superior do Trabalho (www.tst.gov.br/certidao), em vigor. </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5.2.2.1 -  As microempresas e empresas de pequeno porte, por ocasião da participação em certames licitatórios, deverão apresentar toda a documentação exigida para efeito de comprovação de regularidade fiscal, mesmo que esta apresente alguma restrição.</w:t>
      </w:r>
    </w:p>
    <w:p w:rsidR="00A04D42" w:rsidRDefault="005448B1" w:rsidP="005448B1">
      <w:pPr>
        <w:pStyle w:val="Recuodecorpodetexto2"/>
        <w:spacing w:after="0" w:line="240" w:lineRule="auto"/>
        <w:ind w:firstLine="0"/>
        <w:rPr>
          <w:sz w:val="22"/>
          <w:szCs w:val="22"/>
        </w:rPr>
      </w:pPr>
      <w:r>
        <w:rPr>
          <w:sz w:val="22"/>
          <w:szCs w:val="22"/>
        </w:rPr>
        <w:t>5.2.2.2 -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w:t>
      </w:r>
    </w:p>
    <w:p w:rsidR="00A04D42" w:rsidRDefault="005448B1" w:rsidP="005448B1">
      <w:pPr>
        <w:pStyle w:val="Recuodecorpodetexto2"/>
        <w:spacing w:after="0" w:line="240" w:lineRule="auto"/>
        <w:ind w:firstLine="0"/>
        <w:rPr>
          <w:sz w:val="22"/>
          <w:szCs w:val="22"/>
        </w:rPr>
      </w:pPr>
      <w:r>
        <w:rPr>
          <w:sz w:val="22"/>
          <w:szCs w:val="22"/>
        </w:rPr>
        <w:t>5.2.2.3 - A não-regularização da documentação no prazo previsto no subitem acima implicará decadência do direito à contratação, sem prejuízo das sanções previstas no artigo 81 da Lei no 8.666/93 e art. 7º da Lei nº 10.520, de 17/07/2002, sendo facultado à Administração convocar os licitantes remanescentes, na ordem de classificação, para a assinatura do contrato, ou revogar a licitação.</w:t>
      </w:r>
    </w:p>
    <w:p w:rsidR="005448B1" w:rsidRDefault="005448B1" w:rsidP="005448B1">
      <w:pPr>
        <w:pStyle w:val="Recuodecorpodetexto2"/>
        <w:spacing w:after="0" w:line="240" w:lineRule="auto"/>
        <w:ind w:firstLine="0"/>
        <w:rPr>
          <w:b/>
          <w:sz w:val="22"/>
          <w:szCs w:val="22"/>
        </w:rPr>
      </w:pPr>
    </w:p>
    <w:p w:rsidR="00A04D42" w:rsidRDefault="005448B1" w:rsidP="005448B1">
      <w:pPr>
        <w:pStyle w:val="Recuodecorpodetexto2"/>
        <w:spacing w:after="0" w:line="240" w:lineRule="auto"/>
        <w:ind w:firstLine="0"/>
        <w:rPr>
          <w:b/>
          <w:sz w:val="22"/>
          <w:szCs w:val="22"/>
        </w:rPr>
      </w:pPr>
      <w:r>
        <w:rPr>
          <w:b/>
          <w:sz w:val="22"/>
          <w:szCs w:val="22"/>
        </w:rPr>
        <w:t xml:space="preserve">5.2.3 – Qualificação Econômico-Financeira: </w:t>
      </w:r>
    </w:p>
    <w:p w:rsidR="00A04D42" w:rsidRDefault="005448B1" w:rsidP="005448B1">
      <w:pPr>
        <w:pStyle w:val="Recuodecorpodetexto2"/>
        <w:spacing w:after="0" w:line="240" w:lineRule="auto"/>
        <w:ind w:firstLine="0"/>
        <w:rPr>
          <w:sz w:val="22"/>
          <w:szCs w:val="22"/>
        </w:rPr>
      </w:pPr>
      <w:r>
        <w:rPr>
          <w:sz w:val="22"/>
          <w:szCs w:val="22"/>
        </w:rPr>
        <w:t xml:space="preserve">a) Certidão Negativa de Falência, Concordata e Recuperação Judicial, expedida pelo distribuidor da sede da pessoa jurídica. </w:t>
      </w:r>
    </w:p>
    <w:p w:rsidR="00A04D42" w:rsidRDefault="00A04D42" w:rsidP="005448B1">
      <w:pPr>
        <w:pStyle w:val="Recuodecorpodetexto2"/>
        <w:spacing w:after="0" w:line="240" w:lineRule="auto"/>
        <w:ind w:firstLine="0"/>
        <w:rPr>
          <w:b/>
          <w:sz w:val="22"/>
          <w:szCs w:val="22"/>
        </w:rPr>
      </w:pPr>
    </w:p>
    <w:p w:rsidR="00A04D42" w:rsidRDefault="005448B1" w:rsidP="005448B1">
      <w:pPr>
        <w:pStyle w:val="Recuodecorpodetexto2"/>
        <w:spacing w:after="0" w:line="240" w:lineRule="auto"/>
        <w:ind w:firstLine="0"/>
        <w:rPr>
          <w:b/>
          <w:sz w:val="22"/>
          <w:szCs w:val="22"/>
        </w:rPr>
      </w:pPr>
      <w:r>
        <w:rPr>
          <w:b/>
          <w:sz w:val="22"/>
          <w:szCs w:val="22"/>
        </w:rPr>
        <w:t>5.2.4 – Qualificação Técnica:</w:t>
      </w:r>
    </w:p>
    <w:p w:rsidR="00A04D42" w:rsidRDefault="005448B1" w:rsidP="005448B1">
      <w:pPr>
        <w:pStyle w:val="Recuodecorpodetexto2"/>
        <w:spacing w:after="0" w:line="240" w:lineRule="auto"/>
        <w:ind w:firstLine="0"/>
        <w:rPr>
          <w:iCs/>
          <w:sz w:val="22"/>
          <w:szCs w:val="22"/>
          <w:highlight w:val="white"/>
        </w:rPr>
      </w:pPr>
      <w:r>
        <w:rPr>
          <w:sz w:val="22"/>
          <w:szCs w:val="22"/>
        </w:rPr>
        <w:t xml:space="preserve">a) </w:t>
      </w:r>
      <w:r>
        <w:rPr>
          <w:iCs/>
          <w:sz w:val="22"/>
          <w:szCs w:val="22"/>
          <w:shd w:val="clear" w:color="auto" w:fill="FFFFFF"/>
        </w:rPr>
        <w:t>Atestado de Capacidade Técnica, fornecido por pessoa de direito público ou privado, que comprove que a empresa tenha executado, serviços com características compatíveis ao objeto da presente Licitação, demonstrando que o proponente possui experiência anterior satisfatória e bom desempenho.</w:t>
      </w:r>
    </w:p>
    <w:p w:rsidR="005448B1" w:rsidRPr="00D37AC6" w:rsidRDefault="005448B1" w:rsidP="00D37AC6">
      <w:pPr>
        <w:widowControl/>
        <w:suppressAutoHyphens w:val="0"/>
        <w:spacing w:before="100" w:beforeAutospacing="1" w:after="159" w:line="240" w:lineRule="auto"/>
        <w:jc w:val="both"/>
        <w:textAlignment w:val="auto"/>
        <w:rPr>
          <w:rFonts w:ascii="Arial" w:eastAsia="Times New Roman" w:hAnsi="Arial" w:cs="Arial"/>
          <w:lang w:eastAsia="pt-BR" w:bidi="ar-SA"/>
        </w:rPr>
      </w:pPr>
      <w:r w:rsidRPr="00D37AC6">
        <w:rPr>
          <w:rFonts w:ascii="Arial" w:eastAsia="Times New Roman" w:hAnsi="Arial" w:cs="Arial"/>
          <w:b/>
          <w:bCs/>
          <w:sz w:val="22"/>
          <w:szCs w:val="22"/>
          <w:lang w:eastAsia="pt-BR" w:bidi="ar-SA"/>
        </w:rPr>
        <w:t>5.2.5.</w:t>
      </w:r>
      <w:r w:rsidRPr="00D37AC6">
        <w:rPr>
          <w:rFonts w:ascii="Arial" w:eastAsia="Times New Roman" w:hAnsi="Arial" w:cs="Arial"/>
          <w:sz w:val="22"/>
          <w:szCs w:val="22"/>
          <w:lang w:eastAsia="pt-BR" w:bidi="ar-SA"/>
        </w:rPr>
        <w:t xml:space="preserve"> A Comissão verificará, ainda, quanto à habilitação da Licitante, devendo por esta ser apresentada no envelope de habilitação:</w:t>
      </w:r>
    </w:p>
    <w:p w:rsidR="005448B1" w:rsidRPr="00D37AC6" w:rsidRDefault="005448B1" w:rsidP="00D37AC6">
      <w:pPr>
        <w:widowControl/>
        <w:numPr>
          <w:ilvl w:val="0"/>
          <w:numId w:val="18"/>
        </w:numPr>
        <w:suppressAutoHyphens w:val="0"/>
        <w:spacing w:before="100" w:beforeAutospacing="1" w:after="0" w:line="240" w:lineRule="auto"/>
        <w:jc w:val="both"/>
        <w:textAlignment w:val="auto"/>
        <w:rPr>
          <w:rFonts w:ascii="Arial" w:eastAsia="Times New Roman" w:hAnsi="Arial" w:cs="Arial"/>
          <w:lang w:eastAsia="pt-BR" w:bidi="ar-SA"/>
        </w:rPr>
      </w:pPr>
      <w:r w:rsidRPr="00D37AC6">
        <w:rPr>
          <w:rFonts w:ascii="Arial" w:eastAsia="Times New Roman" w:hAnsi="Arial" w:cs="Arial"/>
          <w:color w:val="000000"/>
          <w:sz w:val="22"/>
          <w:szCs w:val="22"/>
          <w:lang w:eastAsia="pt-BR" w:bidi="ar-SA"/>
        </w:rPr>
        <w:t xml:space="preserve">Declaração de que a licitante cumpre o disposto no Art. 7º, inciso XXXIII da Constituição Federal de 1988 (não emprega menores de idade), assinada pelo representante legal da empresa, conforme modelo do </w:t>
      </w:r>
      <w:r w:rsidRPr="00D37AC6">
        <w:rPr>
          <w:rFonts w:ascii="Arial" w:eastAsia="Times New Roman" w:hAnsi="Arial" w:cs="Arial"/>
          <w:color w:val="000000"/>
          <w:sz w:val="22"/>
          <w:szCs w:val="22"/>
          <w:shd w:val="clear" w:color="auto" w:fill="FFFF00"/>
          <w:lang w:eastAsia="pt-BR" w:bidi="ar-SA"/>
        </w:rPr>
        <w:t>Anexo V</w:t>
      </w:r>
      <w:r w:rsidRPr="00D37AC6">
        <w:rPr>
          <w:rFonts w:ascii="Arial" w:eastAsia="Times New Roman" w:hAnsi="Arial" w:cs="Arial"/>
          <w:color w:val="000000"/>
          <w:sz w:val="22"/>
          <w:szCs w:val="22"/>
          <w:lang w:eastAsia="pt-BR" w:bidi="ar-SA"/>
        </w:rPr>
        <w:t xml:space="preserve">. </w:t>
      </w:r>
    </w:p>
    <w:p w:rsidR="005448B1" w:rsidRPr="00D37AC6" w:rsidRDefault="005448B1" w:rsidP="00D37AC6">
      <w:pPr>
        <w:widowControl/>
        <w:numPr>
          <w:ilvl w:val="0"/>
          <w:numId w:val="18"/>
        </w:numPr>
        <w:suppressAutoHyphens w:val="0"/>
        <w:spacing w:before="100" w:beforeAutospacing="1" w:after="0" w:line="240" w:lineRule="auto"/>
        <w:jc w:val="both"/>
        <w:textAlignment w:val="auto"/>
        <w:rPr>
          <w:rFonts w:ascii="Arial" w:eastAsia="Times New Roman" w:hAnsi="Arial" w:cs="Arial"/>
          <w:lang w:eastAsia="pt-BR" w:bidi="ar-SA"/>
        </w:rPr>
      </w:pPr>
      <w:r w:rsidRPr="00D37AC6">
        <w:rPr>
          <w:rFonts w:ascii="Arial" w:eastAsia="Times New Roman" w:hAnsi="Arial" w:cs="Arial"/>
          <w:color w:val="000000"/>
          <w:sz w:val="22"/>
          <w:szCs w:val="22"/>
          <w:lang w:eastAsia="pt-BR" w:bidi="ar-SA"/>
        </w:rPr>
        <w:t xml:space="preserve">Declaração de que não pesa contra si declaração de inidoneidade nos termos do artigo 87, inciso IV e artigo 88, inciso III da Lei nº 8.666/93 </w:t>
      </w:r>
      <w:r w:rsidRPr="00D37AC6">
        <w:rPr>
          <w:rFonts w:ascii="Arial" w:eastAsia="Times New Roman" w:hAnsi="Arial" w:cs="Arial"/>
          <w:sz w:val="22"/>
          <w:szCs w:val="22"/>
          <w:lang w:eastAsia="pt-BR" w:bidi="ar-SA"/>
        </w:rPr>
        <w:t xml:space="preserve">e de </w:t>
      </w:r>
      <w:r w:rsidRPr="00D37AC6">
        <w:rPr>
          <w:rFonts w:ascii="Arial" w:eastAsia="Times New Roman" w:hAnsi="Arial" w:cs="Arial"/>
          <w:sz w:val="22"/>
          <w:szCs w:val="22"/>
          <w:shd w:val="clear" w:color="auto" w:fill="FFFFFF"/>
          <w:lang w:eastAsia="pt-BR" w:bidi="ar-SA"/>
        </w:rPr>
        <w:t>impedimento de licitar e contratar, prevista no art. 7º da Lei nº 10.520/02</w:t>
      </w:r>
      <w:r w:rsidRPr="00D37AC6">
        <w:rPr>
          <w:rFonts w:ascii="Arial" w:eastAsia="Times New Roman" w:hAnsi="Arial" w:cs="Arial"/>
          <w:sz w:val="22"/>
          <w:szCs w:val="22"/>
          <w:lang w:eastAsia="pt-BR" w:bidi="ar-SA"/>
        </w:rPr>
        <w:t xml:space="preserve">, assinada pelo representante legal da empresa, conforme modelo do </w:t>
      </w:r>
      <w:r w:rsidRPr="00D37AC6">
        <w:rPr>
          <w:rFonts w:ascii="Arial" w:eastAsia="Times New Roman" w:hAnsi="Arial" w:cs="Arial"/>
          <w:sz w:val="22"/>
          <w:szCs w:val="22"/>
          <w:shd w:val="clear" w:color="auto" w:fill="FFFF00"/>
          <w:lang w:eastAsia="pt-BR" w:bidi="ar-SA"/>
        </w:rPr>
        <w:t>Anexo VI.</w:t>
      </w:r>
    </w:p>
    <w:p w:rsidR="005448B1" w:rsidRDefault="005448B1" w:rsidP="005448B1">
      <w:pPr>
        <w:pStyle w:val="Recuodecorpodetexto2"/>
        <w:spacing w:after="0" w:line="240" w:lineRule="auto"/>
        <w:ind w:firstLine="0"/>
        <w:rPr>
          <w:sz w:val="22"/>
          <w:szCs w:val="22"/>
        </w:rPr>
      </w:pPr>
    </w:p>
    <w:p w:rsidR="00A04D42" w:rsidRDefault="005448B1" w:rsidP="005448B1">
      <w:pPr>
        <w:pStyle w:val="Recuodecorpodetexto2"/>
        <w:spacing w:after="0" w:line="240" w:lineRule="auto"/>
        <w:ind w:firstLine="0"/>
        <w:rPr>
          <w:sz w:val="22"/>
          <w:szCs w:val="22"/>
        </w:rPr>
      </w:pPr>
      <w:r>
        <w:rPr>
          <w:sz w:val="22"/>
          <w:szCs w:val="22"/>
        </w:rPr>
        <w:t xml:space="preserve">5.3 – Os documentos exigidos nos itens 5.2.1, 5.2.2 e 5.2.3, poderão ser substituídos pelo CRC – Certificado de Registro Cadastral expedido pelo Município de Caçador em vigor, ORIGINAL OU AUTENTICADO, contendo todos os documentos dentro do prazo de validade. </w:t>
      </w:r>
    </w:p>
    <w:p w:rsidR="00A04D42" w:rsidRDefault="005448B1" w:rsidP="005448B1">
      <w:pPr>
        <w:pStyle w:val="Recuodecorpodetexto2"/>
        <w:spacing w:after="0" w:line="240" w:lineRule="auto"/>
        <w:ind w:firstLine="0"/>
        <w:rPr>
          <w:sz w:val="22"/>
          <w:szCs w:val="22"/>
        </w:rPr>
      </w:pPr>
      <w:r>
        <w:rPr>
          <w:sz w:val="22"/>
          <w:szCs w:val="22"/>
        </w:rPr>
        <w:t xml:space="preserve">5.3.1 - No caso de documentos com prazo de validade vencido, a licitante poderá anexar junto ao CRC, no envelope documentação, os documentos atualizados na forma de cópia reprográfica autenticada. </w:t>
      </w:r>
    </w:p>
    <w:p w:rsidR="00A04D42" w:rsidRDefault="005448B1" w:rsidP="005448B1">
      <w:pPr>
        <w:spacing w:after="0" w:line="240" w:lineRule="auto"/>
        <w:jc w:val="both"/>
        <w:rPr>
          <w:rFonts w:ascii="Arial" w:eastAsia="Arial Unicode MS" w:hAnsi="Arial" w:cs="Arial"/>
          <w:b/>
          <w:i/>
          <w:sz w:val="22"/>
          <w:szCs w:val="22"/>
        </w:rPr>
      </w:pPr>
      <w:r>
        <w:rPr>
          <w:rFonts w:ascii="Arial" w:eastAsia="Arial Unicode MS" w:hAnsi="Arial" w:cs="Arial"/>
          <w:b/>
          <w:sz w:val="22"/>
          <w:szCs w:val="22"/>
        </w:rPr>
        <w:t>OBS</w:t>
      </w:r>
      <w:r>
        <w:rPr>
          <w:rFonts w:ascii="Arial" w:eastAsia="Arial Unicode MS" w:hAnsi="Arial" w:cs="Arial"/>
          <w:sz w:val="22"/>
          <w:szCs w:val="22"/>
        </w:rPr>
        <w:t xml:space="preserve">. </w:t>
      </w:r>
      <w:r>
        <w:rPr>
          <w:rFonts w:ascii="Arial" w:eastAsia="Arial Unicode MS" w:hAnsi="Arial" w:cs="Arial"/>
          <w:b/>
          <w:i/>
          <w:sz w:val="22"/>
          <w:szCs w:val="22"/>
        </w:rPr>
        <w:t>As proponentes que não estiverem cadastradas no Município de Caçador, deverão apresentar os documentos 30 minutos antes da abertura do processo para o cadastramento no sistema de compras, visando não atrasar o processo licitatório.</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5.4 - As microempresas (ME), empresas de pequeno porte (EPP) ou Microempreendedores Individuais (MEI) deverão apresentar toda a documentação arrolada nos itens acima, no entanto:</w:t>
      </w:r>
    </w:p>
    <w:p w:rsidR="00A04D42" w:rsidRDefault="00A04D42" w:rsidP="005448B1">
      <w:pPr>
        <w:spacing w:after="0" w:line="240" w:lineRule="auto"/>
        <w:ind w:left="2268"/>
        <w:jc w:val="both"/>
        <w:rPr>
          <w:rFonts w:ascii="Arial" w:hAnsi="Arial" w:cs="Arial"/>
          <w:i/>
          <w:sz w:val="22"/>
          <w:szCs w:val="22"/>
        </w:rPr>
      </w:pPr>
    </w:p>
    <w:p w:rsidR="00A04D42" w:rsidRDefault="005448B1" w:rsidP="005448B1">
      <w:pPr>
        <w:spacing w:after="0" w:line="240" w:lineRule="auto"/>
        <w:ind w:left="2268"/>
        <w:jc w:val="both"/>
        <w:rPr>
          <w:rFonts w:ascii="Arial" w:hAnsi="Arial" w:cs="Arial"/>
          <w:i/>
          <w:sz w:val="22"/>
          <w:szCs w:val="22"/>
        </w:rPr>
      </w:pPr>
      <w:r>
        <w:rPr>
          <w:rFonts w:ascii="Arial" w:hAnsi="Arial" w:cs="Arial"/>
          <w:i/>
          <w:sz w:val="22"/>
          <w:szCs w:val="22"/>
        </w:rPr>
        <w:t>§ 1</w:t>
      </w:r>
      <w:r>
        <w:rPr>
          <w:rFonts w:ascii="Arial" w:hAnsi="Arial" w:cs="Arial"/>
          <w:i/>
          <w:sz w:val="22"/>
          <w:szCs w:val="22"/>
          <w:u w:val="single"/>
          <w:vertAlign w:val="superscript"/>
        </w:rPr>
        <w:t>o</w:t>
      </w:r>
      <w:r>
        <w:rPr>
          <w:rFonts w:ascii="Arial" w:hAnsi="Arial" w:cs="Arial"/>
          <w:i/>
          <w:sz w:val="22"/>
          <w:szCs w:val="22"/>
        </w:rPr>
        <w:t xml:space="preserve"> Havendo alguma restrição na comprovação da regularidade fiscal, será assegurado o prazo de 5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04D42" w:rsidRDefault="005448B1" w:rsidP="005448B1">
      <w:pPr>
        <w:spacing w:after="0" w:line="240" w:lineRule="auto"/>
        <w:ind w:left="2268"/>
        <w:jc w:val="both"/>
      </w:pPr>
      <w:r>
        <w:rPr>
          <w:rFonts w:ascii="Arial" w:eastAsia="Arial Unicode MS" w:hAnsi="Arial" w:cs="Arial"/>
          <w:i/>
          <w:sz w:val="22"/>
          <w:szCs w:val="22"/>
        </w:rPr>
        <w:t>§ 2</w:t>
      </w:r>
      <w:r>
        <w:rPr>
          <w:rFonts w:ascii="Arial" w:eastAsia="Arial Unicode MS" w:hAnsi="Arial" w:cs="Arial"/>
          <w:i/>
          <w:sz w:val="22"/>
          <w:szCs w:val="22"/>
          <w:vertAlign w:val="superscript"/>
        </w:rPr>
        <w:t xml:space="preserve">o </w:t>
      </w:r>
      <w:r>
        <w:rPr>
          <w:rFonts w:ascii="Arial" w:eastAsia="Arial Unicode MS" w:hAnsi="Arial" w:cs="Arial"/>
          <w:i/>
          <w:sz w:val="22"/>
          <w:szCs w:val="22"/>
        </w:rPr>
        <w:t xml:space="preserve">A não-regularização da documentação, no prazo previsto no parágrafo anterior, implicará decadência do direito à contratação, sem prejuízo das sanções previstas no </w:t>
      </w:r>
      <w:hyperlink r:id="rId13" w:anchor="art81" w:history="1">
        <w:r>
          <w:rPr>
            <w:rStyle w:val="LinkdaInternet"/>
            <w:rFonts w:ascii="Arial" w:eastAsia="Arial Unicode MS" w:hAnsi="Arial" w:cs="Arial"/>
            <w:i/>
            <w:sz w:val="22"/>
            <w:szCs w:val="22"/>
          </w:rPr>
          <w:t xml:space="preserve">art. </w:t>
        </w:r>
      </w:hyperlink>
      <w:r>
        <w:rPr>
          <w:rStyle w:val="LinkdaInternet"/>
          <w:rFonts w:ascii="Arial" w:eastAsia="Arial Unicode MS" w:hAnsi="Arial" w:cs="Arial"/>
          <w:i/>
          <w:sz w:val="22"/>
          <w:szCs w:val="22"/>
        </w:rPr>
        <w:t>81 da Lei n</w:t>
      </w:r>
      <w:r>
        <w:rPr>
          <w:rStyle w:val="LinkdaInternet"/>
          <w:rFonts w:ascii="Arial" w:eastAsia="Arial Unicode MS" w:hAnsi="Arial" w:cs="Arial"/>
          <w:i/>
          <w:sz w:val="22"/>
          <w:szCs w:val="22"/>
          <w:vertAlign w:val="superscript"/>
        </w:rPr>
        <w:t>o</w:t>
      </w:r>
      <w:r>
        <w:rPr>
          <w:rStyle w:val="LinkdaInternet"/>
          <w:rFonts w:ascii="Arial" w:eastAsia="Arial Unicode MS" w:hAnsi="Arial" w:cs="Arial"/>
          <w:i/>
          <w:sz w:val="22"/>
          <w:szCs w:val="22"/>
        </w:rPr>
        <w:t xml:space="preserve"> 8.666, de 21 de junho de 1993</w:t>
      </w:r>
      <w:r>
        <w:rPr>
          <w:rFonts w:ascii="Arial" w:eastAsia="Arial Unicode MS" w:hAnsi="Arial" w:cs="Arial"/>
          <w:i/>
          <w:sz w:val="22"/>
          <w:szCs w:val="22"/>
        </w:rPr>
        <w:t xml:space="preserve">, sendo facultado à Administração convocar os licitantes remanescentes, na ordem de classificação, para a assinatura do contrato, ou revogar a licitação. </w:t>
      </w:r>
    </w:p>
    <w:p w:rsidR="00A04D42" w:rsidRDefault="00A04D42" w:rsidP="005448B1">
      <w:pPr>
        <w:spacing w:after="0" w:line="240" w:lineRule="auto"/>
        <w:ind w:left="2268"/>
        <w:jc w:val="both"/>
        <w:rPr>
          <w:rFonts w:ascii="Arial" w:eastAsia="Arial Unicode MS" w:hAnsi="Arial" w:cs="Arial"/>
          <w:i/>
          <w:sz w:val="22"/>
          <w:szCs w:val="22"/>
        </w:rPr>
      </w:pPr>
    </w:p>
    <w:p w:rsidR="00A04D42" w:rsidRDefault="005448B1" w:rsidP="005448B1">
      <w:pPr>
        <w:pStyle w:val="Recuodecorpodetexto2"/>
        <w:spacing w:after="0" w:line="240" w:lineRule="auto"/>
        <w:ind w:firstLine="0"/>
        <w:rPr>
          <w:sz w:val="22"/>
          <w:szCs w:val="22"/>
        </w:rPr>
      </w:pPr>
      <w:r>
        <w:rPr>
          <w:sz w:val="22"/>
          <w:szCs w:val="22"/>
        </w:rPr>
        <w:t>5.5 - Todos os documentos apresentados para a habilitação deverão estar em nome do licitante, com o nº do CNPJ e, preferencialmente, com endereço respectivo, devendo ser observado o seguinte:</w:t>
      </w:r>
    </w:p>
    <w:p w:rsidR="00A04D42" w:rsidRDefault="005448B1" w:rsidP="005448B1">
      <w:pPr>
        <w:pStyle w:val="Recuodecorpodetexto2"/>
        <w:numPr>
          <w:ilvl w:val="0"/>
          <w:numId w:val="5"/>
        </w:numPr>
        <w:spacing w:after="0" w:line="240" w:lineRule="auto"/>
        <w:textAlignment w:val="auto"/>
        <w:rPr>
          <w:sz w:val="22"/>
          <w:szCs w:val="22"/>
        </w:rPr>
      </w:pPr>
      <w:r>
        <w:rPr>
          <w:sz w:val="22"/>
          <w:szCs w:val="22"/>
        </w:rPr>
        <w:t xml:space="preserve">Se, o licitante for a matriz, todos os documentos deverão estar com o nº do CNPJ da matriz, ou; </w:t>
      </w:r>
    </w:p>
    <w:p w:rsidR="00A04D42" w:rsidRDefault="005448B1" w:rsidP="005448B1">
      <w:pPr>
        <w:pStyle w:val="Recuodecorpodetexto2"/>
        <w:numPr>
          <w:ilvl w:val="0"/>
          <w:numId w:val="5"/>
        </w:numPr>
        <w:spacing w:after="0" w:line="240" w:lineRule="auto"/>
        <w:textAlignment w:val="auto"/>
        <w:rPr>
          <w:sz w:val="22"/>
          <w:szCs w:val="22"/>
        </w:rPr>
      </w:pPr>
      <w:r>
        <w:rPr>
          <w:sz w:val="22"/>
          <w:szCs w:val="22"/>
        </w:rPr>
        <w:t xml:space="preserve">Se o licitante for a filial, todos os documentos deverão estar com o CNPJ da filial, exceto quanto à Certidão de Débito - Seguridade Social (INSS) e Prova de Regularidade para com a Receita Federal do Brasil e Procuradoria Geral da Fazenda Nacional, através de Certidão Conjunta, por constar no próprio documento que é válido para matriz e filiais, bem assim quanto a Garantia por Tempo de Serviço (FGTS), quando o licitante tenha o recolhimento dos encargos centralizado, devendo, desta forma, apresentar o documento comprobatório para a centralização, ou; </w:t>
      </w:r>
    </w:p>
    <w:p w:rsidR="00A04D42" w:rsidRDefault="005448B1" w:rsidP="005448B1">
      <w:pPr>
        <w:pStyle w:val="Recuodecorpodetexto2"/>
        <w:numPr>
          <w:ilvl w:val="0"/>
          <w:numId w:val="5"/>
        </w:numPr>
        <w:spacing w:after="0" w:line="240" w:lineRule="auto"/>
        <w:textAlignment w:val="auto"/>
        <w:rPr>
          <w:sz w:val="22"/>
          <w:szCs w:val="22"/>
        </w:rPr>
      </w:pPr>
      <w:r>
        <w:rPr>
          <w:sz w:val="22"/>
          <w:szCs w:val="22"/>
        </w:rPr>
        <w:t xml:space="preserve">Serão dispensados da apresentação de documentos com o nº do CNPJ da filial aqueles documentos que, pela própria natureza, forem emitidas somente em nome da matriz; </w:t>
      </w:r>
    </w:p>
    <w:p w:rsidR="00A04D42" w:rsidRDefault="005448B1" w:rsidP="005448B1">
      <w:pPr>
        <w:pStyle w:val="Recuodecorpodetexto2"/>
        <w:spacing w:after="0" w:line="240" w:lineRule="auto"/>
        <w:ind w:firstLine="0"/>
        <w:rPr>
          <w:sz w:val="22"/>
          <w:szCs w:val="22"/>
        </w:rPr>
      </w:pPr>
      <w:r>
        <w:rPr>
          <w:sz w:val="22"/>
          <w:szCs w:val="22"/>
        </w:rPr>
        <w:t>5.6 – Todos os documentos referente a HABILITAÇÃO poderão ser entregues em: original, por processo de cópia devidamente autenticada, ou cópia não autenticada DESDE QUE SEJAM EXIBIDOS OS ORIGINAIS PARA AUTENTICAÇÃO POR SERVIDOR DESIGNADO. Não serão aceitas cópias de documentos obtidas por meio de fax-símile ou ilegíveis.</w:t>
      </w:r>
    </w:p>
    <w:p w:rsidR="00A04D42" w:rsidRDefault="005448B1" w:rsidP="005448B1">
      <w:pPr>
        <w:pStyle w:val="Recuodecorpodetexto2"/>
        <w:spacing w:after="0" w:line="240" w:lineRule="auto"/>
        <w:ind w:firstLine="0"/>
        <w:rPr>
          <w:sz w:val="22"/>
          <w:szCs w:val="22"/>
        </w:rPr>
      </w:pPr>
      <w:r>
        <w:rPr>
          <w:sz w:val="22"/>
          <w:szCs w:val="22"/>
        </w:rPr>
        <w:t>5.6.1 - Visando à racionalização dos trabalhos, é conveniente que a autenticação de documentos por servidor, seja solicitada com antecedência mínima de 24 (vinte e quatro) horas da data marcada para a abertura dos envelopes, mediante a apresentação dos originais para confronto.</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5.6.2 - Não será efetuada a autenticação de documentos na hora destinada à recepção dos envelopes, sendo tolerado em casos extremos a apresentação de documentos para autenticação até 20 minutos que antecede ao horário de protocolo dos envelopes.</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5.6.2 - Os documentos de habilitação poderão ser apresentados em original, fotocópia autenticada em Cartório, ou ainda, fotocópia acompanhada do original dentro do envelope, que poderá ser conferida e autenticada por servidor público municipal.</w:t>
      </w:r>
    </w:p>
    <w:p w:rsidR="00A04D42" w:rsidRDefault="005448B1" w:rsidP="005448B1">
      <w:pPr>
        <w:pStyle w:val="Recuodecorpodetexto2"/>
        <w:spacing w:after="0" w:line="240" w:lineRule="auto"/>
        <w:ind w:firstLine="0"/>
        <w:rPr>
          <w:sz w:val="22"/>
          <w:szCs w:val="22"/>
        </w:rPr>
      </w:pPr>
      <w:r>
        <w:rPr>
          <w:sz w:val="22"/>
          <w:szCs w:val="22"/>
        </w:rPr>
        <w:t>5.6.3 - Não será permitido atraso por parte dos licitantes participantes.</w:t>
      </w:r>
    </w:p>
    <w:p w:rsidR="00A04D42" w:rsidRDefault="005448B1" w:rsidP="005448B1">
      <w:pPr>
        <w:pStyle w:val="Recuodecorpodetexto2"/>
        <w:spacing w:after="0" w:line="240" w:lineRule="auto"/>
        <w:ind w:firstLine="0"/>
        <w:rPr>
          <w:sz w:val="22"/>
          <w:szCs w:val="22"/>
        </w:rPr>
      </w:pPr>
      <w:r>
        <w:rPr>
          <w:sz w:val="22"/>
          <w:szCs w:val="22"/>
        </w:rPr>
        <w:t>5.7 – Os documentos expedidos pela Internet poderão ser apresentados em forma original ou cópia reprográfica sem autenticação. Entretanto, estarão sujeitos à verificação de sua autenticidade através de consulta realizada pela Equipe de Apoio.</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5.8 – No caso de apresentação de documentos e/ou certidões que não constarem prazo de validade, considerar-se-á o prazo máximo de 90 (noventa) dias a partir da data de emissão dos mesmos, salvo documentos dispensáveis.</w:t>
      </w:r>
    </w:p>
    <w:p w:rsidR="00A04D42" w:rsidRDefault="005448B1" w:rsidP="005448B1">
      <w:pPr>
        <w:pStyle w:val="Recuodecorpodetexto2"/>
        <w:spacing w:after="0" w:line="240" w:lineRule="auto"/>
        <w:ind w:firstLine="0"/>
        <w:rPr>
          <w:sz w:val="22"/>
          <w:szCs w:val="22"/>
        </w:rPr>
      </w:pPr>
      <w:r>
        <w:rPr>
          <w:sz w:val="22"/>
          <w:szCs w:val="22"/>
        </w:rPr>
        <w:t>5.9 - Os documentos que forem apresentados em original não serão devolvidos, e passarão a fazer parte integrante do processo licitatório.</w:t>
      </w:r>
    </w:p>
    <w:p w:rsidR="00A04D42" w:rsidRDefault="005448B1" w:rsidP="005448B1">
      <w:pPr>
        <w:pStyle w:val="Recuodecorpodetexto2"/>
        <w:spacing w:after="0" w:line="240" w:lineRule="auto"/>
        <w:ind w:firstLine="0"/>
        <w:rPr>
          <w:sz w:val="22"/>
          <w:szCs w:val="22"/>
        </w:rPr>
      </w:pPr>
      <w:r>
        <w:rPr>
          <w:sz w:val="22"/>
          <w:szCs w:val="22"/>
        </w:rPr>
        <w:t>5.10 - Não serão aceitos protocolos de entrega ou solicitação de documento em substituição aos documentos requeridos no presente Edital e seus Anexos.</w:t>
      </w:r>
    </w:p>
    <w:p w:rsidR="00A04D42" w:rsidRDefault="005448B1" w:rsidP="005448B1">
      <w:pPr>
        <w:pStyle w:val="Recuodecorpodetexto2"/>
        <w:tabs>
          <w:tab w:val="left" w:pos="210"/>
        </w:tabs>
        <w:spacing w:after="0" w:line="240" w:lineRule="auto"/>
        <w:ind w:firstLine="0"/>
        <w:rPr>
          <w:bCs/>
          <w:sz w:val="22"/>
          <w:szCs w:val="22"/>
        </w:rPr>
      </w:pPr>
      <w:r>
        <w:rPr>
          <w:bCs/>
          <w:sz w:val="22"/>
          <w:szCs w:val="22"/>
        </w:rPr>
        <w:t>5.11 – Os documentos redigidos em língua estrangeira deverão estar acompanhados de tradução por tradutor juramentado.</w:t>
      </w:r>
    </w:p>
    <w:p w:rsidR="00A04D42" w:rsidRDefault="005448B1" w:rsidP="005448B1">
      <w:pPr>
        <w:pStyle w:val="Recuodecorpodetexto2"/>
        <w:spacing w:after="0" w:line="240" w:lineRule="auto"/>
        <w:ind w:firstLine="0"/>
        <w:rPr>
          <w:sz w:val="22"/>
          <w:szCs w:val="22"/>
        </w:rPr>
      </w:pPr>
      <w:r>
        <w:rPr>
          <w:sz w:val="22"/>
          <w:szCs w:val="22"/>
        </w:rPr>
        <w:t>5.12 - O Pregoeiro, reserva-se o direito de solicitar da licitante, em qualquer tempo, no curso da licitação, quaisquer esclarecimentos sobre documentos já entregues, fixando-lhe prazo para atendimento, ou ainda diligenciar junto às repartições sobre a validade das certidões apresentadas.</w:t>
      </w:r>
    </w:p>
    <w:p w:rsidR="00A04D42" w:rsidRDefault="005448B1" w:rsidP="005448B1">
      <w:pPr>
        <w:pStyle w:val="Recuodecorpodetexto2"/>
        <w:spacing w:after="0" w:line="240" w:lineRule="auto"/>
        <w:ind w:firstLine="0"/>
        <w:rPr>
          <w:sz w:val="22"/>
          <w:szCs w:val="22"/>
        </w:rPr>
      </w:pPr>
      <w:r>
        <w:rPr>
          <w:sz w:val="22"/>
          <w:szCs w:val="22"/>
        </w:rPr>
        <w:t>5.13 - Após o prazo estipulado no preâmbulo deste edital para ENTREGA E PROTOCOLO DOS ENVELOPES - PROPOSTA DE PREÇOS, HABILITAÇÃO, CREDENCIAMENTO E DECLARAÇÃO DE HABILITAÇÃO, não mais serão admitidos novos proponentes, dando-se início aos trabalhos do Pregão.</w:t>
      </w:r>
    </w:p>
    <w:p w:rsidR="00A04D42" w:rsidRDefault="005448B1" w:rsidP="005448B1">
      <w:pPr>
        <w:pStyle w:val="Recuodecorpodetexto2"/>
        <w:spacing w:after="0" w:line="240" w:lineRule="auto"/>
        <w:ind w:firstLine="0"/>
        <w:rPr>
          <w:sz w:val="22"/>
          <w:szCs w:val="22"/>
        </w:rPr>
      </w:pPr>
      <w:r>
        <w:rPr>
          <w:sz w:val="22"/>
          <w:szCs w:val="22"/>
        </w:rPr>
        <w:t>5.14 - Em caso de divergência entre informações contidas em documentação impressa e na proposta específica, prevalecerão as da proposta.</w:t>
      </w:r>
    </w:p>
    <w:p w:rsidR="00A04D42" w:rsidRDefault="00A04D42" w:rsidP="005448B1">
      <w:pPr>
        <w:pStyle w:val="Recuodecorpodetexto2"/>
        <w:spacing w:after="0" w:line="240" w:lineRule="auto"/>
        <w:ind w:firstLine="0"/>
        <w:rPr>
          <w:bCs/>
          <w:sz w:val="22"/>
          <w:szCs w:val="22"/>
        </w:rPr>
      </w:pPr>
    </w:p>
    <w:p w:rsidR="00A04D42" w:rsidRDefault="005448B1" w:rsidP="005448B1">
      <w:pPr>
        <w:spacing w:after="0" w:line="240" w:lineRule="auto"/>
        <w:jc w:val="both"/>
        <w:rPr>
          <w:rFonts w:ascii="Arial" w:hAnsi="Arial" w:cs="Arial"/>
          <w:b/>
          <w:sz w:val="22"/>
          <w:szCs w:val="22"/>
        </w:rPr>
      </w:pPr>
      <w:r>
        <w:rPr>
          <w:rFonts w:ascii="Arial" w:hAnsi="Arial" w:cs="Arial"/>
          <w:b/>
          <w:sz w:val="22"/>
          <w:szCs w:val="22"/>
        </w:rPr>
        <w:t xml:space="preserve">6 </w:t>
      </w:r>
      <w:r>
        <w:rPr>
          <w:rFonts w:ascii="Arial" w:hAnsi="Arial" w:cs="Arial"/>
          <w:sz w:val="22"/>
          <w:szCs w:val="22"/>
        </w:rPr>
        <w:t>-</w:t>
      </w:r>
      <w:r>
        <w:rPr>
          <w:rFonts w:ascii="Arial" w:hAnsi="Arial" w:cs="Arial"/>
          <w:b/>
          <w:sz w:val="22"/>
          <w:szCs w:val="22"/>
        </w:rPr>
        <w:t xml:space="preserve"> DO RECEBIMENTO E JULGAMENTO DAS PROPOSTAS E DOS DOCUMENTOS DE HABILITAÇÃO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 xml:space="preserve">6.1 - No dia, hora e local, designados no Edital, na presença das licitantes e demais pessoas presentes ao ato público, o Pregoeiro, juntamente com a Equipe de Apoio, executará a rotina de credenciamento, conforme disposto no </w:t>
      </w:r>
      <w:r w:rsidRPr="005448B1">
        <w:rPr>
          <w:rFonts w:ascii="Arial" w:eastAsia="Times New Roman" w:hAnsi="Arial" w:cs="Arial"/>
          <w:sz w:val="22"/>
          <w:szCs w:val="22"/>
          <w:shd w:val="clear" w:color="auto" w:fill="FFFF00"/>
          <w:lang w:eastAsia="pt-BR" w:bidi="ar-SA"/>
        </w:rPr>
        <w:t>Capítulo 2.</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 xml:space="preserve">6.2 - Não serão recebidos envelopes contendo proposta e os documentos de habilitação fora do prazo estabelecido neste Edital, </w:t>
      </w:r>
      <w:r w:rsidRPr="005448B1">
        <w:rPr>
          <w:rFonts w:ascii="Arial" w:eastAsia="Times New Roman" w:hAnsi="Arial" w:cs="Arial"/>
          <w:b/>
          <w:bCs/>
          <w:sz w:val="22"/>
          <w:szCs w:val="22"/>
          <w:lang w:eastAsia="pt-BR" w:bidi="ar-SA"/>
        </w:rPr>
        <w:t>salvo no caso descrito no item 6.23 do presente instrumento.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6.3 - Serão abertos primeiramente os envelopes contendo as propostas de preços, ocasião em que será procedida à verificação da conformidade das mesmas com os requisitos estabelecidos neste instrumento.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6.3.1 – Serão desclassificadas as propostas desconformes com as diretrizes e especificações prescritas neste Edital, em especial as informações constantes no item 4 – DA PROPOSTA, conforme inciso I do art. 48 da Lei de Licitações, bem como aquelas que consignarem preços simbólicos, irrisórios, de valor zero, manifestamente inexequíveis ou excessivos e financeiramente incompatíveis com o objeto da licitação.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 xml:space="preserve">6.3.2 – Não serão motivos de desclassificação simples omissões que sejam irrelevantes para o atendimento da proposta, que não venham causar prejuízo à Administração e nem firam os direitos dos demais licitantes. </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6.4 -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6.5 - Não havendo pelo menos três ofertas nas condições definidas no item anterior, poderão os autores das melhores propostas, até o máximo de três, oferecerem lances verbais e sucessivos, quaisquer que sejam os preços oferecidos.</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6.6 - A oferta dos lances deverá ser efetuada, no momento em que for conferida a palavra ao licitante, na ordem decrescente dos preços.</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b/>
          <w:bCs/>
          <w:sz w:val="22"/>
          <w:szCs w:val="22"/>
          <w:lang w:eastAsia="pt-BR" w:bidi="ar-SA"/>
        </w:rPr>
        <w:t>6.7 - Dos lances ofertados não caberá retratação.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6.8 - A desistência em apresentar lance verbal, quando convocado pelo Pregoeiro, implicará a exclusão do licitante da fase de lances e na manutenção do último preço apresentado pelo licitante.</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6.9 - O encerramento da etapa competitiva dar-se-á quando, indagados pelo Pregoeiro, os licitantes manifestarem seu desinteresse em apresentar novos lances.</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6.10 – Caso não se realizem lances verbais, será verificada a conformidade entre a proposta escrita de menor preço e o valor estimado para a contratação.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6.11 - Finalizada a fase de lances e ordenadas as ofertas, o Pregoeiro verificará a compatibilidade dos preços ofertados com os praticados no mercado, desclassificando as propostas dos licitantes que apresentarem preço excessivo, assim considerado aqueles acima do preço de mercado.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6.12 – Sendo aceitável a proposta de menor preço, será aberto o envelope contendo a documentação de habilitação do licitante que a tiver formulado para confirmação das suas condições de habilitação.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b/>
          <w:bCs/>
          <w:i/>
          <w:iCs/>
          <w:sz w:val="22"/>
          <w:szCs w:val="22"/>
          <w:lang w:eastAsia="pt-BR" w:bidi="ar-SA"/>
        </w:rPr>
        <w:t>OBS - Caso o Pregoeiro verifique que os preços se apresentem manifestamente inexequíveis, concederá ao licitante um prazo razoável para, através de documentação pertinente, demonstrar sua viabilidade.</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6.13 – Verificado o atendimento das exigências fixadas no Edital, o licitante será declarado vencedor.</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6.14 – Se a oferta não for aceitável ou se o licitante desatender às exigências habilitatórias, o(a) Pregoeiro(a)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6.15 - Nas situações previstas nos itens 6.11, 6.12 e 6.14, o(a) Pregoeiro(a) poderá negociar diretamente com o proponente para que seja obtido preço melhor.</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6.16 - Havendo empate entre duas ou mais propostas, será definido o vencedor por sorteio público, caso nenhum proponente de um lance menor.</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6.17 – Caso todas as propostas sejam julgadas desclassificadas (antes da fase de lances verbais) ou todas as licitantes sejam inabilitadas, o(a) Pregoeiro(a) poderá fixar aos licitantes o prazo de 08 (oito) dias úteis para apresentação de outras propostas ou de nova documentação, escoimadas das causas que ensejaram a sua desqualificação (art. 48, § 3º, da Lei 8.666/93).</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6.18 – Serão inabilitados os licitantes que não apresentarem a documentação em situação regular, conforme estabelecido no presente Edital.</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6.19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devendo esta ser assinada pelo Pregoeiro, pela Equipe de Apoio e por todos os licitantes presentes.</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b/>
          <w:bCs/>
          <w:sz w:val="22"/>
          <w:szCs w:val="22"/>
          <w:lang w:eastAsia="pt-BR" w:bidi="ar-SA"/>
        </w:rPr>
        <w:t>6.20 – O(A) Pregoeiro(a)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6.21 – Não serão aceitas cópias de documentos obtidos por meio de aparelho fax-símile (FAX) e tão pouco cópias de documentos ilegíveis em nenhuma das fases do certame.</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6.22 - O Pregoeiro manterá em seu poder os envelopes com a documentação dos demais licitantes, pelo prazo de 10 (dez) dias, após a homologação da Licitação, devendo as empresas retirá-los neste período, sob pena de inutilização dos mesmos.</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b/>
          <w:bCs/>
          <w:sz w:val="22"/>
          <w:szCs w:val="22"/>
          <w:lang w:eastAsia="pt-BR" w:bidi="ar-SA"/>
        </w:rPr>
        <w:t xml:space="preserve">6.23 - DA PREFERÊNCIA DE CONTRATAÇÃO PARA AS MICROEMPREENDORAS INDIVIDUAIS, MICROEMPRESAS E EMPRESAS DE PEQUENO PORTE – LEI COMPLEMENTAR Nº 123/2006. </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6.23.1 - Nos termos da Lei Complementar nº 123/2006, será assegurado, como critério de desempate, preferência de contratação para os Microempreendedores Individuais, Microempresas e Empresas de Pequeno Porte.</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6.23.2 - Entende-se por empate aquelas situações em que as propostas apresentadas pelos Microempreendedores Individuais, Microempresas e Empresas de Pequeno Porte sejam iguais ou até 5% (cinco por cento) superiores ao melhor preço.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6.23.3 - No caso de empate entre duas ou mais propostas proceder-se-á da seguinte forma:</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 xml:space="preserve">a) O Microempreendedor Individual, Microempresa ou Empresa de Pequeno Porte mais bem classificada poderá apresentar proposta de preço inferior àquela considerada vencedora do certame, situação em que será adjudicado em seu favor o objeto licitado. </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 xml:space="preserve">b) Não ocorrendo à contratação do Microempreendedor Individual, Microempresa ou Empresa de Pequeno Porte, na forma da alínea “a” do subitem 6.23.3, serão convocadas as remanescentes que porventura se enquadrem na hipótese do subitem 6.23.2 deste Edital, na ordem classificatória, para o exercício do mesmo direito. </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c) No caso de equivalência dos valores apresentados pelos Microempreendedores Individuais, Microempresas ou Empresas de Pequeno Porte que se encontrem no intervalo estabelecido no subitem 6.23.2 deste Edital, será realizado sorteio entre elas para que se identifique àquela que, primeiro, poderá apresentar melhor oferta.</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6.23.4 - Na hipótese da não contratação nos termos previstos na alínea “a” do subitem 6.23.3, o objeto licitado será adjudicado em favor da proposta originalmente vencedora do certame.</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6.23.5 - O disposto no subitem 6.23.3 e suas alíneas somente se aplicarão quando a melhor oferta inicial não tiver sido apresentada por Microempreendedor Individual, Microempresa ou Empresa de Pequeno Porte.</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6.23.6 - O Microempreendedor Individual, Microempresa ou Empresa de Pequeno Porte mais bem classificada será convocada para apresentar nova proposta no prazo máximo de 05 (cinco) minutos após o encerramento dos lances, sob pena de preclusão.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6.23.7 – O Microempreendedor Individual, Microempresa ou Empresa de Pequeno Porte, de acordo com o artigo 43 da Lei Complementar nº 123/2006, deverão apresentar toda a documentação exigida para efeito de comprovação de regularidade fiscal e trabalhista, mesmo que esta apresente alguma restrição.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6.23.7.1 - Havendo alguma restrição na comprovação da regularidade fiscal e trabalhista,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b/>
          <w:bCs/>
          <w:sz w:val="22"/>
          <w:szCs w:val="22"/>
          <w:lang w:eastAsia="pt-BR" w:bidi="ar-SA"/>
        </w:rPr>
        <w:t>6.23.7.2 – Entende-se o termo “declarado vencedor” de que trata a cláusula anterior, o momento imediatamente posterior à fase de habilitação.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6.23.7.3 - A não regularização da documentação, no prazo previsto no subitem 6.23.7.1, implicará decadência do direito à contratação, sem prejuízo das sanções previstas no art. 81 da Lei 8.666/93, sendo facultado à Administração convocar os licitantes remanescentes, na ordem de classificação, para a assinatura da ata de registro de preços, ou revogar a licitação.</w:t>
      </w:r>
    </w:p>
    <w:p w:rsidR="005448B1" w:rsidRPr="005448B1" w:rsidRDefault="005448B1" w:rsidP="005448B1">
      <w:pPr>
        <w:widowControl/>
        <w:suppressAutoHyphens w:val="0"/>
        <w:spacing w:after="0" w:line="240" w:lineRule="auto"/>
        <w:jc w:val="both"/>
        <w:textAlignment w:val="auto"/>
        <w:rPr>
          <w:rFonts w:eastAsia="Times New Roman" w:cs="Times New Roman"/>
          <w:lang w:eastAsia="pt-BR" w:bidi="ar-SA"/>
        </w:rPr>
      </w:pPr>
      <w:r w:rsidRPr="005448B1">
        <w:rPr>
          <w:rFonts w:ascii="Arial" w:eastAsia="Times New Roman" w:hAnsi="Arial" w:cs="Arial"/>
          <w:sz w:val="22"/>
          <w:szCs w:val="22"/>
          <w:lang w:eastAsia="pt-BR" w:bidi="ar-SA"/>
        </w:rPr>
        <w:t>6.23.8 - A empresa que não comprovar a condição de Microempreendedor Individual, Microempresa ou Empresa de Pequeno Porte, no ato de credenciamento, não terá direito aos benefícios concedidos pela Lei Complementar nº 123/2006.</w:t>
      </w:r>
    </w:p>
    <w:p w:rsidR="00A04D42" w:rsidRDefault="00A04D42" w:rsidP="005448B1">
      <w:pPr>
        <w:spacing w:after="0" w:line="240" w:lineRule="auto"/>
        <w:jc w:val="both"/>
        <w:rPr>
          <w:rFonts w:ascii="Arial" w:hAnsi="Arial" w:cs="Arial"/>
          <w:b/>
          <w:sz w:val="22"/>
          <w:szCs w:val="22"/>
        </w:rPr>
      </w:pPr>
    </w:p>
    <w:p w:rsidR="00A04D42" w:rsidRDefault="005448B1" w:rsidP="005448B1">
      <w:pPr>
        <w:spacing w:after="0" w:line="240" w:lineRule="auto"/>
        <w:jc w:val="both"/>
        <w:rPr>
          <w:rFonts w:ascii="Arial" w:hAnsi="Arial" w:cs="Arial"/>
          <w:b/>
          <w:sz w:val="22"/>
          <w:szCs w:val="22"/>
        </w:rPr>
      </w:pPr>
      <w:r>
        <w:rPr>
          <w:rFonts w:ascii="Arial" w:hAnsi="Arial" w:cs="Arial"/>
          <w:b/>
          <w:sz w:val="22"/>
          <w:szCs w:val="22"/>
        </w:rPr>
        <w:t xml:space="preserve">7 </w:t>
      </w:r>
      <w:r>
        <w:rPr>
          <w:rFonts w:ascii="Arial" w:hAnsi="Arial" w:cs="Arial"/>
          <w:sz w:val="22"/>
          <w:szCs w:val="22"/>
        </w:rPr>
        <w:t>-</w:t>
      </w:r>
      <w:r>
        <w:rPr>
          <w:rFonts w:ascii="Arial" w:hAnsi="Arial" w:cs="Arial"/>
          <w:b/>
          <w:sz w:val="22"/>
          <w:szCs w:val="22"/>
        </w:rPr>
        <w:t xml:space="preserve"> DOS CRITÉRIOS DE JULGAMENTO E ADJUDICAÇÃO</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 xml:space="preserve">7.1 – A presente Licitação será adjudicada à licitante que apresentar proposta de </w:t>
      </w:r>
      <w:r>
        <w:rPr>
          <w:rFonts w:ascii="Arial" w:hAnsi="Arial" w:cs="Arial"/>
          <w:b/>
          <w:sz w:val="22"/>
          <w:szCs w:val="22"/>
        </w:rPr>
        <w:t>MENOR PREÇO POR LOTE</w:t>
      </w:r>
      <w:r>
        <w:rPr>
          <w:rFonts w:ascii="Arial" w:hAnsi="Arial" w:cs="Arial"/>
          <w:sz w:val="22"/>
          <w:szCs w:val="22"/>
        </w:rPr>
        <w:t>, desde que atendidas às exigências deste Edital.</w:t>
      </w:r>
    </w:p>
    <w:p w:rsidR="005448B1" w:rsidRDefault="005448B1" w:rsidP="005448B1">
      <w:pPr>
        <w:spacing w:after="0" w:line="240" w:lineRule="auto"/>
        <w:jc w:val="both"/>
        <w:rPr>
          <w:rFonts w:ascii="Arial" w:hAnsi="Arial" w:cs="Arial"/>
          <w:b/>
          <w:sz w:val="22"/>
          <w:szCs w:val="22"/>
        </w:rPr>
      </w:pPr>
    </w:p>
    <w:p w:rsidR="00A04D42" w:rsidRDefault="005448B1" w:rsidP="005448B1">
      <w:pPr>
        <w:spacing w:after="0" w:line="240" w:lineRule="auto"/>
        <w:jc w:val="both"/>
        <w:rPr>
          <w:rFonts w:ascii="Arial" w:hAnsi="Arial" w:cs="Arial"/>
          <w:b/>
          <w:sz w:val="22"/>
          <w:szCs w:val="22"/>
        </w:rPr>
      </w:pPr>
      <w:r>
        <w:rPr>
          <w:rFonts w:ascii="Arial" w:hAnsi="Arial" w:cs="Arial"/>
          <w:b/>
          <w:sz w:val="22"/>
          <w:szCs w:val="22"/>
        </w:rPr>
        <w:t>8 – DA IMPUGNAÇÃO DO EDITAL</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8.1 – Decairá do direito de impugnar os termos deste Edital aquele que não o fizer até 02 (dois) dias úteis antes da data designada para a realização do Pregão, no Protocolo Geral da Prefeitura Municipal de Caçador, apontando de forma clara e objetiva as falhas e/ou irregularidades que entende viciarem o mesmo.</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 xml:space="preserve">8.2 – </w:t>
      </w:r>
      <w:r>
        <w:rPr>
          <w:rFonts w:ascii="Arial" w:eastAsia="Arial Unicode MS" w:hAnsi="Arial" w:cs="Arial"/>
          <w:sz w:val="22"/>
          <w:szCs w:val="22"/>
        </w:rPr>
        <w:t xml:space="preserve">Caberá a Administração Pública </w:t>
      </w:r>
      <w:r>
        <w:rPr>
          <w:rFonts w:ascii="Arial" w:hAnsi="Arial" w:cs="Arial"/>
          <w:sz w:val="22"/>
          <w:szCs w:val="22"/>
        </w:rPr>
        <w:t>decidir, no prazo de 48 (quarenta e oito) horas, sobre a impugnação interposta.</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8.3 – Se procedente e acolhida à impugnação do Edital, seus vícios serão sanados e nova data será designada para a realização do certame.</w:t>
      </w:r>
    </w:p>
    <w:p w:rsidR="00A04D42" w:rsidRDefault="00A04D42" w:rsidP="005448B1">
      <w:pPr>
        <w:spacing w:after="0" w:line="240" w:lineRule="auto"/>
        <w:jc w:val="both"/>
        <w:rPr>
          <w:rFonts w:ascii="Arial" w:hAnsi="Arial" w:cs="Arial"/>
          <w:bCs/>
          <w:sz w:val="22"/>
          <w:szCs w:val="22"/>
        </w:rPr>
      </w:pPr>
    </w:p>
    <w:p w:rsidR="00A04D42" w:rsidRDefault="005448B1" w:rsidP="005448B1">
      <w:pPr>
        <w:pStyle w:val="PargrafodaLista"/>
        <w:numPr>
          <w:ilvl w:val="0"/>
          <w:numId w:val="1"/>
        </w:numPr>
        <w:spacing w:after="0" w:line="240" w:lineRule="auto"/>
        <w:jc w:val="both"/>
        <w:textAlignment w:val="auto"/>
        <w:rPr>
          <w:rFonts w:ascii="Arial" w:eastAsia="Arial Unicode MS" w:hAnsi="Arial" w:cs="Arial"/>
          <w:b/>
          <w:bCs/>
          <w:sz w:val="22"/>
          <w:szCs w:val="22"/>
        </w:rPr>
      </w:pPr>
      <w:r>
        <w:rPr>
          <w:rFonts w:ascii="Arial" w:hAnsi="Arial" w:cs="Arial"/>
          <w:b/>
          <w:sz w:val="22"/>
          <w:szCs w:val="22"/>
        </w:rPr>
        <w:t xml:space="preserve">9 </w:t>
      </w:r>
      <w:r>
        <w:rPr>
          <w:rFonts w:ascii="Arial" w:hAnsi="Arial" w:cs="Arial"/>
          <w:sz w:val="22"/>
          <w:szCs w:val="22"/>
        </w:rPr>
        <w:t xml:space="preserve">– </w:t>
      </w:r>
      <w:r>
        <w:rPr>
          <w:rFonts w:ascii="Arial" w:eastAsia="Arial Unicode MS" w:hAnsi="Arial" w:cs="Arial"/>
          <w:b/>
          <w:bCs/>
          <w:sz w:val="22"/>
          <w:szCs w:val="22"/>
        </w:rPr>
        <w:t>DO CONTRATO</w:t>
      </w:r>
    </w:p>
    <w:p w:rsidR="00A04D42" w:rsidRDefault="005448B1" w:rsidP="005448B1">
      <w:pPr>
        <w:pStyle w:val="Corpodotexto"/>
        <w:numPr>
          <w:ilvl w:val="0"/>
          <w:numId w:val="1"/>
        </w:numPr>
        <w:spacing w:after="0" w:line="240" w:lineRule="auto"/>
        <w:ind w:left="0" w:firstLine="0"/>
        <w:jc w:val="both"/>
        <w:rPr>
          <w:rFonts w:ascii="Arial" w:eastAsia="Arial Unicode MS" w:hAnsi="Arial" w:cs="Arial"/>
          <w:sz w:val="22"/>
          <w:szCs w:val="22"/>
        </w:rPr>
      </w:pPr>
      <w:r>
        <w:rPr>
          <w:rFonts w:ascii="Arial" w:eastAsia="Arial Unicode MS" w:hAnsi="Arial" w:cs="Arial"/>
          <w:sz w:val="22"/>
          <w:szCs w:val="22"/>
        </w:rPr>
        <w:t>9.1. Será firmado Contrato com o proponente vencedor para o exercício de 2018, para a entrega dos produtos, podendo ser renovado ou prorrogado, e sofrer acréscimos ou supressões nos termos da Lei 8.666/93.</w:t>
      </w:r>
    </w:p>
    <w:p w:rsidR="00A04D42" w:rsidRDefault="005448B1" w:rsidP="005448B1">
      <w:pPr>
        <w:pStyle w:val="Corpodotexto"/>
        <w:numPr>
          <w:ilvl w:val="0"/>
          <w:numId w:val="1"/>
        </w:numPr>
        <w:spacing w:after="0" w:line="240" w:lineRule="auto"/>
        <w:ind w:left="0" w:firstLine="0"/>
        <w:jc w:val="both"/>
        <w:rPr>
          <w:rFonts w:ascii="Arial" w:eastAsia="Arial Unicode MS" w:hAnsi="Arial" w:cs="Arial"/>
          <w:sz w:val="22"/>
          <w:szCs w:val="22"/>
        </w:rPr>
      </w:pPr>
      <w:r>
        <w:rPr>
          <w:rFonts w:ascii="Arial" w:eastAsia="Arial Unicode MS" w:hAnsi="Arial" w:cs="Arial"/>
          <w:sz w:val="22"/>
          <w:szCs w:val="22"/>
        </w:rPr>
        <w:t>9.2. O prazo para assinatura do Contrato é de 03 (três) dias úteis após a homologação, devendo o proponente manter-se nas mesmas condições da habilitação quanto à regularidade fiscal, durante toda a vigência do contrato.</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bCs/>
          <w:sz w:val="22"/>
          <w:szCs w:val="22"/>
        </w:rPr>
      </w:pPr>
      <w:r>
        <w:rPr>
          <w:rFonts w:ascii="Arial" w:eastAsia="Arial Unicode MS" w:hAnsi="Arial" w:cs="Arial"/>
          <w:sz w:val="22"/>
          <w:szCs w:val="22"/>
        </w:rPr>
        <w:t xml:space="preserve">9.3. </w:t>
      </w:r>
      <w:r>
        <w:rPr>
          <w:rFonts w:ascii="Arial" w:eastAsia="Arial Unicode MS" w:hAnsi="Arial" w:cs="Arial"/>
          <w:bCs/>
          <w:sz w:val="22"/>
          <w:szCs w:val="22"/>
        </w:rPr>
        <w:t>Sobre a presente contratação não incidirá reajuste.</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rPr>
      </w:pPr>
      <w:r>
        <w:rPr>
          <w:rFonts w:ascii="Arial" w:eastAsia="Arial Unicode MS" w:hAnsi="Arial" w:cs="Arial"/>
          <w:sz w:val="22"/>
          <w:szCs w:val="22"/>
        </w:rPr>
        <w:t>9.4. Caso o contrato ou o documento respectivo,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A04D42" w:rsidRDefault="00A04D42" w:rsidP="005448B1">
      <w:pPr>
        <w:pStyle w:val="PargrafodaLista"/>
        <w:numPr>
          <w:ilvl w:val="0"/>
          <w:numId w:val="1"/>
        </w:numPr>
        <w:spacing w:after="0" w:line="240" w:lineRule="auto"/>
        <w:ind w:left="0" w:firstLine="0"/>
        <w:jc w:val="both"/>
        <w:textAlignment w:val="auto"/>
        <w:rPr>
          <w:rFonts w:ascii="Arial" w:hAnsi="Arial" w:cs="Arial"/>
          <w:sz w:val="22"/>
          <w:szCs w:val="22"/>
        </w:rPr>
      </w:pP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b/>
          <w:sz w:val="22"/>
          <w:szCs w:val="22"/>
        </w:rPr>
      </w:pPr>
      <w:r>
        <w:rPr>
          <w:rFonts w:ascii="Arial" w:eastAsia="Arial Unicode MS" w:hAnsi="Arial" w:cs="Arial"/>
          <w:b/>
          <w:sz w:val="22"/>
          <w:szCs w:val="22"/>
        </w:rPr>
        <w:t xml:space="preserve">10 </w:t>
      </w:r>
      <w:r>
        <w:rPr>
          <w:rFonts w:ascii="Arial" w:eastAsia="Arial Unicode MS" w:hAnsi="Arial" w:cs="Arial"/>
          <w:sz w:val="22"/>
          <w:szCs w:val="22"/>
        </w:rPr>
        <w:t xml:space="preserve">- </w:t>
      </w:r>
      <w:r>
        <w:rPr>
          <w:rFonts w:ascii="Arial" w:eastAsia="Arial Unicode MS" w:hAnsi="Arial" w:cs="Arial"/>
          <w:b/>
          <w:sz w:val="22"/>
          <w:szCs w:val="22"/>
        </w:rPr>
        <w:t>DOS RECURSOS E PENALIDADES ADMINISTRATIVAS</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rPr>
      </w:pPr>
      <w:r>
        <w:rPr>
          <w:rFonts w:ascii="Arial" w:eastAsia="Arial Unicode MS" w:hAnsi="Arial" w:cs="Arial"/>
          <w:sz w:val="22"/>
          <w:szCs w:val="22"/>
        </w:rPr>
        <w:t>10.1. Declarado o vencedor,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rPr>
      </w:pPr>
      <w:r>
        <w:rPr>
          <w:rFonts w:ascii="Arial" w:eastAsia="Arial Unicode MS" w:hAnsi="Arial" w:cs="Arial"/>
          <w:sz w:val="22"/>
          <w:szCs w:val="22"/>
        </w:rPr>
        <w:t>10.2. Não sendo interpostos recursos, o Pregoeiro adjudicará o objeto do certame à empresa declarada vencedora, sendo submetido este resultado ao Prefeito Municipal para homologação.</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rPr>
      </w:pPr>
      <w:r>
        <w:rPr>
          <w:rFonts w:ascii="Arial" w:eastAsia="Arial Unicode MS" w:hAnsi="Arial" w:cs="Arial"/>
          <w:sz w:val="22"/>
          <w:szCs w:val="22"/>
        </w:rPr>
        <w:t>10.3. O(s) recurso(s), porventura interposto(s), não terá(ão) efeito suspensivo e será(ão) dirigido(s) ao Pregoeiro, o qual poderá reconsiderar sua decisão, em 05 (cinco) dias ou, nesse período, encaminhá-lo(s) ao Prefeito Municipal, devidamente informado(s), para apreciação e decisão, no mesmo prazo.</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rPr>
      </w:pPr>
      <w:r>
        <w:rPr>
          <w:rFonts w:ascii="Arial" w:eastAsia="Arial Unicode MS" w:hAnsi="Arial" w:cs="Arial"/>
          <w:sz w:val="22"/>
          <w:szCs w:val="22"/>
        </w:rPr>
        <w:t>10.4. Decididos os recursos eventualmente interpostos, será o resultado da Licitação submetido ao Senhor Prefeito Municipal para o procedimento de homologação com do objeto desta Licitação à vencedora.</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rPr>
      </w:pPr>
      <w:r>
        <w:rPr>
          <w:rFonts w:ascii="Arial" w:eastAsia="Arial Unicode MS" w:hAnsi="Arial" w:cs="Arial"/>
          <w:sz w:val="22"/>
          <w:szCs w:val="22"/>
        </w:rPr>
        <w:t>10.5. A recusa injustificada da adjudicatária assinar o contrato ou em entregar os itens vencidos caracteriza o descumprimento total da obrigação assumida, sujeitando a adjudicatária às penalidades legalmente estabelecidas.</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lang w:eastAsia="ar-SA"/>
        </w:rPr>
      </w:pPr>
      <w:r>
        <w:rPr>
          <w:rFonts w:ascii="Arial" w:eastAsia="Arial Unicode MS" w:hAnsi="Arial" w:cs="Arial"/>
          <w:sz w:val="22"/>
          <w:szCs w:val="22"/>
        </w:rPr>
        <w:t>10.6.</w:t>
      </w:r>
      <w:r>
        <w:rPr>
          <w:rFonts w:ascii="Arial" w:eastAsia="Arial Unicode MS" w:hAnsi="Arial" w:cs="Arial"/>
          <w:b/>
          <w:sz w:val="22"/>
          <w:szCs w:val="22"/>
        </w:rPr>
        <w:t xml:space="preserve"> </w:t>
      </w:r>
      <w:r>
        <w:rPr>
          <w:rFonts w:ascii="Arial" w:eastAsia="Arial Unicode MS" w:hAnsi="Arial" w:cs="Arial"/>
          <w:sz w:val="22"/>
          <w:szCs w:val="22"/>
          <w:lang w:eastAsia="ar-SA"/>
        </w:rPr>
        <w:t>A aplicação de penalidades à licitante vencedora reger-se-á conforme o estabelecido na Seção II do Capítulo IV – Das Sanções Administrativas da Lei 8.666/93.</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rPr>
      </w:pPr>
      <w:r>
        <w:rPr>
          <w:rFonts w:ascii="Arial" w:eastAsia="Arial Unicode MS" w:hAnsi="Arial" w:cs="Arial"/>
          <w:sz w:val="22"/>
          <w:szCs w:val="22"/>
          <w:lang w:eastAsia="ar-SA"/>
        </w:rPr>
        <w:t>10.7. Em caso de inexecução parcial das obrigações que estão contidas nes</w:t>
      </w:r>
      <w:r>
        <w:rPr>
          <w:rFonts w:ascii="Arial" w:eastAsia="Arial Unicode MS" w:hAnsi="Arial" w:cs="Arial"/>
          <w:sz w:val="22"/>
          <w:szCs w:val="22"/>
        </w:rPr>
        <w:t xml:space="preserve">te Edital, a </w:t>
      </w:r>
      <w:r>
        <w:rPr>
          <w:rFonts w:ascii="Arial" w:eastAsia="Arial Unicode MS" w:hAnsi="Arial" w:cs="Arial"/>
          <w:b/>
          <w:bCs/>
          <w:sz w:val="22"/>
          <w:szCs w:val="22"/>
        </w:rPr>
        <w:t>CONTRATADA</w:t>
      </w:r>
      <w:r>
        <w:rPr>
          <w:rFonts w:ascii="Arial" w:eastAsia="Arial Unicode MS" w:hAnsi="Arial" w:cs="Arial"/>
          <w:sz w:val="22"/>
          <w:szCs w:val="22"/>
        </w:rPr>
        <w:t xml:space="preserve"> ficará sujeita a: </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rPr>
      </w:pPr>
      <w:r>
        <w:rPr>
          <w:rFonts w:ascii="Arial" w:eastAsia="Arial Unicode MS" w:hAnsi="Arial" w:cs="Arial"/>
          <w:sz w:val="22"/>
          <w:szCs w:val="22"/>
        </w:rPr>
        <w:t>a) Advertência;</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rPr>
      </w:pPr>
      <w:r>
        <w:rPr>
          <w:rFonts w:ascii="Arial" w:eastAsia="Arial Unicode MS" w:hAnsi="Arial" w:cs="Arial"/>
          <w:sz w:val="22"/>
          <w:szCs w:val="22"/>
        </w:rPr>
        <w:t>b) Pagamento de uma multa diária, correspondente a 10% (dez por cento) do valor total do Contrato, corrigido monetariamente.</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lang w:eastAsia="ar-SA"/>
        </w:rPr>
      </w:pPr>
      <w:r>
        <w:rPr>
          <w:rFonts w:ascii="Arial" w:eastAsia="Arial Unicode MS" w:hAnsi="Arial" w:cs="Arial"/>
          <w:sz w:val="22"/>
          <w:szCs w:val="22"/>
          <w:lang w:eastAsia="ar-SA"/>
        </w:rPr>
        <w:t xml:space="preserve">10.8. Pela inexecução total da obrigação, a </w:t>
      </w:r>
      <w:r>
        <w:rPr>
          <w:rFonts w:ascii="Arial" w:eastAsia="Arial Unicode MS" w:hAnsi="Arial" w:cs="Arial"/>
          <w:b/>
          <w:sz w:val="22"/>
          <w:szCs w:val="22"/>
          <w:lang w:eastAsia="ar-SA"/>
        </w:rPr>
        <w:t>CONTRATANTE</w:t>
      </w:r>
      <w:r>
        <w:rPr>
          <w:rFonts w:ascii="Arial" w:eastAsia="Arial Unicode MS" w:hAnsi="Arial" w:cs="Arial"/>
          <w:sz w:val="22"/>
          <w:szCs w:val="22"/>
          <w:lang w:eastAsia="ar-SA"/>
        </w:rPr>
        <w:t xml:space="preserve"> rescindirá o contrato e aplicará multa de 20% (vinte por cento) sobre o valor total do contrato.</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rPr>
      </w:pPr>
      <w:r>
        <w:rPr>
          <w:rFonts w:ascii="Arial" w:eastAsia="Arial Unicode MS" w:hAnsi="Arial" w:cs="Arial"/>
          <w:sz w:val="22"/>
          <w:szCs w:val="22"/>
        </w:rPr>
        <w:t>10.9. As multas aqui previstas não têm caráter compensatório, porém moratório e, consequentemente, o pagamento delas não exime a</w:t>
      </w:r>
      <w:r>
        <w:rPr>
          <w:rFonts w:ascii="Arial" w:eastAsia="Arial Unicode MS" w:hAnsi="Arial" w:cs="Arial"/>
          <w:b/>
          <w:sz w:val="22"/>
          <w:szCs w:val="22"/>
        </w:rPr>
        <w:t xml:space="preserve"> CONTRATADA</w:t>
      </w:r>
      <w:r>
        <w:rPr>
          <w:rFonts w:ascii="Arial" w:eastAsia="Arial Unicode MS" w:hAnsi="Arial" w:cs="Arial"/>
          <w:sz w:val="22"/>
          <w:szCs w:val="22"/>
        </w:rPr>
        <w:t xml:space="preserve"> da reparação dos eventuais danos, perdas ou prejuízos que seu ato punível venha acarretar à </w:t>
      </w:r>
      <w:r>
        <w:rPr>
          <w:rFonts w:ascii="Arial" w:eastAsia="Arial Unicode MS" w:hAnsi="Arial" w:cs="Arial"/>
          <w:b/>
          <w:sz w:val="22"/>
          <w:szCs w:val="22"/>
        </w:rPr>
        <w:t>CONTRATANTE</w:t>
      </w:r>
      <w:r>
        <w:rPr>
          <w:rFonts w:ascii="Arial" w:eastAsia="Arial Unicode MS" w:hAnsi="Arial" w:cs="Arial"/>
          <w:sz w:val="22"/>
          <w:szCs w:val="22"/>
        </w:rPr>
        <w:t>.</w:t>
      </w:r>
    </w:p>
    <w:p w:rsidR="00A04D42" w:rsidRDefault="005448B1" w:rsidP="005448B1">
      <w:pPr>
        <w:pStyle w:val="LO-normal"/>
        <w:numPr>
          <w:ilvl w:val="0"/>
          <w:numId w:val="1"/>
        </w:numPr>
        <w:tabs>
          <w:tab w:val="left" w:pos="708"/>
        </w:tabs>
        <w:spacing w:line="240" w:lineRule="auto"/>
        <w:ind w:left="0" w:firstLine="0"/>
        <w:jc w:val="left"/>
        <w:rPr>
          <w:rFonts w:ascii="Arial" w:eastAsia="Arial Unicode MS" w:hAnsi="Arial" w:cs="Arial"/>
          <w:color w:val="00000A"/>
          <w:sz w:val="22"/>
          <w:szCs w:val="22"/>
        </w:rPr>
      </w:pPr>
      <w:r>
        <w:rPr>
          <w:rFonts w:ascii="Arial" w:eastAsia="Arial Unicode MS" w:hAnsi="Arial" w:cs="Arial"/>
          <w:color w:val="00000A"/>
          <w:sz w:val="22"/>
          <w:szCs w:val="22"/>
        </w:rPr>
        <w:t>10.10. As penalidades de multa, previstas neste Edital, poderão ser aplicadas, cumulativamente, com as demais penalidades dispostas na Lei nº. 8.666/93.</w:t>
      </w:r>
    </w:p>
    <w:p w:rsidR="00A04D42" w:rsidRDefault="005448B1" w:rsidP="005448B1">
      <w:pPr>
        <w:pStyle w:val="LO-normal"/>
        <w:numPr>
          <w:ilvl w:val="0"/>
          <w:numId w:val="1"/>
        </w:numPr>
        <w:tabs>
          <w:tab w:val="left" w:pos="708"/>
        </w:tabs>
        <w:spacing w:line="240" w:lineRule="auto"/>
        <w:ind w:left="0" w:firstLine="0"/>
        <w:jc w:val="left"/>
        <w:rPr>
          <w:rFonts w:ascii="Arial" w:eastAsia="Arial Unicode MS" w:hAnsi="Arial" w:cs="Arial"/>
          <w:color w:val="00000A"/>
          <w:sz w:val="22"/>
          <w:szCs w:val="22"/>
        </w:rPr>
      </w:pPr>
      <w:r>
        <w:rPr>
          <w:rFonts w:ascii="Arial" w:eastAsia="Arial Unicode MS" w:hAnsi="Arial" w:cs="Arial"/>
          <w:color w:val="00000A"/>
          <w:sz w:val="22"/>
          <w:szCs w:val="22"/>
        </w:rPr>
        <w:t>10.11. A Administração poderá deixar de aplicar as penalidades previstas nesta cláusula, se admitidas as justificativas apresentadas pela licitante vencedora, nos termos do que dispõe o artigo 43, parágrafo 6º da Lei nº 8.666/93.</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rPr>
      </w:pPr>
      <w:r>
        <w:rPr>
          <w:rFonts w:ascii="Arial" w:eastAsia="Arial Unicode MS" w:hAnsi="Arial" w:cs="Arial"/>
          <w:sz w:val="22"/>
          <w:szCs w:val="22"/>
        </w:rPr>
        <w:t>10.12. Nos termos do artigo 7º da Lei nº 10.520/2002, se a licitante, convocada dentro do prazo de validade da sua proposta, deixar de entregar ou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será descredenciada do SICAF, ou outros sistemas de cadastramento de fornecedores, sem prejuízo das multas previstas neste Edital e das demais cominações legais.</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lang w:eastAsia="ar-SA"/>
        </w:rPr>
      </w:pPr>
      <w:r>
        <w:rPr>
          <w:rFonts w:ascii="Arial" w:eastAsia="Arial Unicode MS" w:hAnsi="Arial" w:cs="Arial"/>
          <w:sz w:val="22"/>
          <w:szCs w:val="22"/>
          <w:lang w:eastAsia="ar-SA"/>
        </w:rPr>
        <w:t xml:space="preserve">10.13. </w:t>
      </w:r>
      <w:r>
        <w:rPr>
          <w:rFonts w:ascii="Arial" w:eastAsia="Arial Unicode MS" w:hAnsi="Arial" w:cs="Arial"/>
          <w:sz w:val="22"/>
          <w:szCs w:val="22"/>
        </w:rPr>
        <w:t xml:space="preserve">As multas serão cobradas da </w:t>
      </w:r>
      <w:r>
        <w:rPr>
          <w:rFonts w:ascii="Arial" w:eastAsia="Arial Unicode MS" w:hAnsi="Arial" w:cs="Arial"/>
          <w:b/>
          <w:sz w:val="22"/>
          <w:szCs w:val="22"/>
        </w:rPr>
        <w:t>CO</w:t>
      </w:r>
      <w:r>
        <w:rPr>
          <w:rFonts w:ascii="Arial" w:eastAsia="Arial Unicode MS" w:hAnsi="Arial" w:cs="Arial"/>
          <w:b/>
          <w:sz w:val="22"/>
          <w:szCs w:val="22"/>
          <w:lang w:eastAsia="ar-SA"/>
        </w:rPr>
        <w:t>N</w:t>
      </w:r>
      <w:r>
        <w:rPr>
          <w:rFonts w:ascii="Arial" w:eastAsia="Arial Unicode MS" w:hAnsi="Arial" w:cs="Arial"/>
          <w:b/>
          <w:sz w:val="22"/>
          <w:szCs w:val="22"/>
        </w:rPr>
        <w:t>TRATADA</w:t>
      </w:r>
      <w:r>
        <w:rPr>
          <w:rFonts w:ascii="Arial" w:eastAsia="Arial Unicode MS" w:hAnsi="Arial" w:cs="Arial"/>
          <w:sz w:val="22"/>
          <w:szCs w:val="22"/>
        </w:rPr>
        <w:t xml:space="preserve"> por ocasião do primeiro pagamento que vier a ser efetuado após sua aplicação</w:t>
      </w:r>
      <w:r>
        <w:rPr>
          <w:rFonts w:ascii="Arial" w:eastAsia="Arial Unicode MS" w:hAnsi="Arial" w:cs="Arial"/>
          <w:sz w:val="22"/>
          <w:szCs w:val="22"/>
          <w:lang w:eastAsia="ar-SA"/>
        </w:rPr>
        <w:t>, ou cobradas judicialmente.</w:t>
      </w:r>
    </w:p>
    <w:p w:rsidR="00A04D42" w:rsidRDefault="005448B1" w:rsidP="005448B1">
      <w:pPr>
        <w:pStyle w:val="PargrafodaLista"/>
        <w:numPr>
          <w:ilvl w:val="0"/>
          <w:numId w:val="1"/>
        </w:numPr>
        <w:spacing w:after="0" w:line="240" w:lineRule="auto"/>
        <w:ind w:left="0" w:firstLine="0"/>
        <w:jc w:val="both"/>
        <w:textAlignment w:val="auto"/>
        <w:rPr>
          <w:rFonts w:ascii="Arial" w:eastAsia="Arial Unicode MS" w:hAnsi="Arial" w:cs="Arial"/>
          <w:sz w:val="22"/>
          <w:szCs w:val="22"/>
          <w:lang w:eastAsia="ar-SA"/>
        </w:rPr>
      </w:pPr>
      <w:r>
        <w:rPr>
          <w:rFonts w:ascii="Arial" w:eastAsia="Arial Unicode MS" w:hAnsi="Arial" w:cs="Arial"/>
          <w:sz w:val="22"/>
          <w:szCs w:val="22"/>
          <w:lang w:eastAsia="ar-SA"/>
        </w:rPr>
        <w:t xml:space="preserve">10.14. Se a </w:t>
      </w:r>
      <w:r>
        <w:rPr>
          <w:rFonts w:ascii="Arial" w:eastAsia="Arial Unicode MS" w:hAnsi="Arial" w:cs="Arial"/>
          <w:b/>
          <w:sz w:val="22"/>
          <w:szCs w:val="22"/>
          <w:lang w:eastAsia="ar-SA"/>
        </w:rPr>
        <w:t xml:space="preserve">CONTRATADA </w:t>
      </w:r>
      <w:r>
        <w:rPr>
          <w:rFonts w:ascii="Arial" w:eastAsia="Arial Unicode MS" w:hAnsi="Arial" w:cs="Arial"/>
          <w:sz w:val="22"/>
          <w:szCs w:val="22"/>
          <w:lang w:eastAsia="ar-SA"/>
        </w:rPr>
        <w:t xml:space="preserve">não tiver valores a receber da </w:t>
      </w:r>
      <w:r>
        <w:rPr>
          <w:rFonts w:ascii="Arial" w:eastAsia="Arial Unicode MS" w:hAnsi="Arial" w:cs="Arial"/>
          <w:b/>
          <w:sz w:val="22"/>
          <w:szCs w:val="22"/>
          <w:lang w:eastAsia="ar-SA"/>
        </w:rPr>
        <w:t>CONTRATANTE</w:t>
      </w:r>
      <w:r>
        <w:rPr>
          <w:rFonts w:ascii="Arial" w:eastAsia="Arial Unicode MS" w:hAnsi="Arial" w:cs="Arial"/>
          <w:sz w:val="22"/>
          <w:szCs w:val="22"/>
          <w:lang w:eastAsia="ar-SA"/>
        </w:rPr>
        <w:t>, terá o prazo de 05 (cinco) dias úteis, após a notificação oficial, para recolhimento da multa através de DAM – Documentos de Arrecadação Municipal.</w:t>
      </w:r>
    </w:p>
    <w:p w:rsidR="00D37AC6" w:rsidRDefault="00D37AC6" w:rsidP="005448B1">
      <w:pPr>
        <w:spacing w:after="0" w:line="240" w:lineRule="auto"/>
        <w:jc w:val="both"/>
        <w:rPr>
          <w:rFonts w:ascii="Arial" w:eastAsia="Arial Unicode MS" w:hAnsi="Arial" w:cs="Arial"/>
          <w:b/>
          <w:sz w:val="22"/>
          <w:szCs w:val="22"/>
        </w:rPr>
      </w:pPr>
    </w:p>
    <w:p w:rsidR="00A04D42" w:rsidRDefault="005448B1" w:rsidP="005448B1">
      <w:pPr>
        <w:spacing w:after="0" w:line="240" w:lineRule="auto"/>
        <w:jc w:val="both"/>
        <w:rPr>
          <w:rFonts w:ascii="Arial" w:eastAsia="Arial Unicode MS" w:hAnsi="Arial" w:cs="Arial"/>
          <w:b/>
          <w:sz w:val="22"/>
          <w:szCs w:val="22"/>
        </w:rPr>
      </w:pPr>
      <w:r>
        <w:rPr>
          <w:rFonts w:ascii="Arial" w:eastAsia="Arial Unicode MS" w:hAnsi="Arial" w:cs="Arial"/>
          <w:b/>
          <w:sz w:val="22"/>
          <w:szCs w:val="22"/>
        </w:rPr>
        <w:t xml:space="preserve">11 </w:t>
      </w:r>
      <w:r>
        <w:rPr>
          <w:rFonts w:ascii="Arial" w:eastAsia="Arial Unicode MS" w:hAnsi="Arial" w:cs="Arial"/>
          <w:sz w:val="22"/>
          <w:szCs w:val="22"/>
        </w:rPr>
        <w:t xml:space="preserve">- </w:t>
      </w:r>
      <w:r>
        <w:rPr>
          <w:rFonts w:ascii="Arial" w:eastAsia="Arial Unicode MS" w:hAnsi="Arial" w:cs="Arial"/>
          <w:b/>
          <w:sz w:val="22"/>
          <w:szCs w:val="22"/>
        </w:rPr>
        <w:t>DA DOTAÇÃO</w:t>
      </w:r>
    </w:p>
    <w:p w:rsidR="00A04D42" w:rsidRDefault="005448B1" w:rsidP="005448B1">
      <w:pPr>
        <w:spacing w:after="0" w:line="240" w:lineRule="auto"/>
        <w:jc w:val="both"/>
        <w:rPr>
          <w:rFonts w:ascii="Arial" w:eastAsia="Arial Unicode MS" w:hAnsi="Arial" w:cs="Arial"/>
          <w:sz w:val="22"/>
          <w:szCs w:val="22"/>
        </w:rPr>
      </w:pPr>
      <w:r>
        <w:rPr>
          <w:rFonts w:ascii="Arial" w:eastAsia="Arial Unicode MS" w:hAnsi="Arial" w:cs="Arial"/>
          <w:sz w:val="22"/>
          <w:szCs w:val="22"/>
        </w:rPr>
        <w:t>11.1. A despesa decorrente da aquisição objeto do presente certame correrá a conta das seguintes dotações do orçamento do exercício de 2018:</w:t>
      </w:r>
    </w:p>
    <w:p w:rsidR="00A04D42" w:rsidRDefault="005448B1" w:rsidP="005448B1">
      <w:pPr>
        <w:spacing w:after="0" w:line="240" w:lineRule="auto"/>
        <w:jc w:val="both"/>
        <w:rPr>
          <w:rFonts w:ascii="Arial" w:hAnsi="Arial" w:cs="Arial"/>
          <w:sz w:val="22"/>
          <w:szCs w:val="22"/>
          <w:highlight w:val="yellow"/>
        </w:rPr>
      </w:pPr>
      <w:r>
        <w:rPr>
          <w:rFonts w:ascii="Arial" w:hAnsi="Arial" w:cs="Arial"/>
          <w:sz w:val="22"/>
          <w:szCs w:val="22"/>
          <w:shd w:val="clear" w:color="auto" w:fill="FFFF00"/>
        </w:rPr>
        <w:t xml:space="preserve">Unidade Gestora: 6 – Fundo Municipal de Assistência Social </w:t>
      </w:r>
    </w:p>
    <w:p w:rsidR="00A04D42" w:rsidRDefault="005448B1" w:rsidP="005448B1">
      <w:pPr>
        <w:spacing w:after="0" w:line="240" w:lineRule="auto"/>
        <w:jc w:val="both"/>
        <w:rPr>
          <w:rFonts w:ascii="Arial" w:hAnsi="Arial" w:cs="Arial"/>
          <w:sz w:val="22"/>
          <w:szCs w:val="22"/>
          <w:highlight w:val="yellow"/>
        </w:rPr>
      </w:pPr>
      <w:r>
        <w:rPr>
          <w:rFonts w:ascii="Arial" w:hAnsi="Arial" w:cs="Arial"/>
          <w:sz w:val="22"/>
          <w:szCs w:val="22"/>
          <w:shd w:val="clear" w:color="auto" w:fill="FFFF00"/>
        </w:rPr>
        <w:t xml:space="preserve">Órgão Orçam.: 5000 – FUNDO MUNICIPAL DE ASSISTÊNCIA SOCIAL </w:t>
      </w:r>
    </w:p>
    <w:p w:rsidR="00A04D42" w:rsidRDefault="005448B1" w:rsidP="005448B1">
      <w:pPr>
        <w:spacing w:after="0" w:line="240" w:lineRule="auto"/>
        <w:jc w:val="both"/>
        <w:rPr>
          <w:rFonts w:ascii="Arial" w:hAnsi="Arial" w:cs="Arial"/>
          <w:sz w:val="22"/>
          <w:szCs w:val="22"/>
          <w:highlight w:val="yellow"/>
        </w:rPr>
      </w:pPr>
      <w:r>
        <w:rPr>
          <w:rFonts w:ascii="Arial" w:hAnsi="Arial" w:cs="Arial"/>
          <w:sz w:val="22"/>
          <w:szCs w:val="22"/>
          <w:shd w:val="clear" w:color="auto" w:fill="FFFF00"/>
        </w:rPr>
        <w:t xml:space="preserve">Un. Orçam.: 5001 – FUNDO MUNICIPAL DE ASSISTÊNCIA SOCIAL </w:t>
      </w:r>
    </w:p>
    <w:p w:rsidR="00A04D42" w:rsidRDefault="005448B1" w:rsidP="005448B1">
      <w:pPr>
        <w:spacing w:after="0" w:line="240" w:lineRule="auto"/>
        <w:jc w:val="both"/>
        <w:rPr>
          <w:rFonts w:ascii="Arial" w:hAnsi="Arial" w:cs="Arial"/>
          <w:sz w:val="22"/>
          <w:szCs w:val="22"/>
          <w:highlight w:val="yellow"/>
        </w:rPr>
      </w:pPr>
      <w:r>
        <w:rPr>
          <w:rFonts w:ascii="Arial" w:hAnsi="Arial" w:cs="Arial"/>
          <w:sz w:val="22"/>
          <w:szCs w:val="22"/>
          <w:shd w:val="clear" w:color="auto" w:fill="FFFF00"/>
        </w:rPr>
        <w:t xml:space="preserve">Função: 8 – Assistência Social </w:t>
      </w:r>
    </w:p>
    <w:p w:rsidR="00A04D42" w:rsidRDefault="005448B1" w:rsidP="005448B1">
      <w:pPr>
        <w:spacing w:after="0" w:line="240" w:lineRule="auto"/>
        <w:jc w:val="both"/>
        <w:rPr>
          <w:rFonts w:ascii="Arial" w:hAnsi="Arial" w:cs="Arial"/>
          <w:sz w:val="22"/>
          <w:szCs w:val="22"/>
          <w:highlight w:val="yellow"/>
        </w:rPr>
      </w:pPr>
      <w:r>
        <w:rPr>
          <w:rFonts w:ascii="Arial" w:hAnsi="Arial" w:cs="Arial"/>
          <w:sz w:val="22"/>
          <w:szCs w:val="22"/>
          <w:shd w:val="clear" w:color="auto" w:fill="FFFF00"/>
        </w:rPr>
        <w:t>Subfunção: 244 – Assistência Comunitária</w:t>
      </w:r>
    </w:p>
    <w:p w:rsidR="00A04D42" w:rsidRDefault="005448B1" w:rsidP="005448B1">
      <w:pPr>
        <w:spacing w:after="0" w:line="240" w:lineRule="auto"/>
        <w:jc w:val="both"/>
        <w:rPr>
          <w:rFonts w:ascii="Arial" w:hAnsi="Arial" w:cs="Arial"/>
          <w:sz w:val="22"/>
          <w:szCs w:val="22"/>
          <w:highlight w:val="yellow"/>
        </w:rPr>
      </w:pPr>
      <w:r>
        <w:rPr>
          <w:rFonts w:ascii="Arial" w:hAnsi="Arial" w:cs="Arial"/>
          <w:sz w:val="22"/>
          <w:szCs w:val="22"/>
          <w:shd w:val="clear" w:color="auto" w:fill="FFFF00"/>
        </w:rPr>
        <w:t xml:space="preserve">Programa: 5 –  PROTEÇÃO SOCIAL BÁSICA </w:t>
      </w:r>
    </w:p>
    <w:p w:rsidR="00A04D42" w:rsidRDefault="005448B1" w:rsidP="005448B1">
      <w:pPr>
        <w:spacing w:after="0" w:line="240" w:lineRule="auto"/>
        <w:jc w:val="both"/>
        <w:rPr>
          <w:rFonts w:ascii="Arial" w:hAnsi="Arial" w:cs="Arial"/>
          <w:sz w:val="22"/>
          <w:szCs w:val="22"/>
          <w:highlight w:val="yellow"/>
        </w:rPr>
      </w:pPr>
      <w:r>
        <w:rPr>
          <w:rFonts w:ascii="Arial" w:hAnsi="Arial" w:cs="Arial"/>
          <w:sz w:val="22"/>
          <w:szCs w:val="22"/>
          <w:shd w:val="clear" w:color="auto" w:fill="FFFF00"/>
        </w:rPr>
        <w:t xml:space="preserve">Ação: 2.100 – BLOCO DA PROTEÇÃO SOCIAL BÁSICA </w:t>
      </w:r>
    </w:p>
    <w:p w:rsidR="00A04D42" w:rsidRDefault="005448B1" w:rsidP="005448B1">
      <w:pPr>
        <w:spacing w:after="0" w:line="240" w:lineRule="auto"/>
        <w:jc w:val="both"/>
        <w:rPr>
          <w:rFonts w:ascii="Arial" w:hAnsi="Arial" w:cs="Arial"/>
          <w:sz w:val="22"/>
          <w:szCs w:val="22"/>
          <w:highlight w:val="yellow"/>
        </w:rPr>
      </w:pPr>
      <w:r>
        <w:rPr>
          <w:rFonts w:ascii="Arial" w:hAnsi="Arial" w:cs="Arial"/>
          <w:sz w:val="22"/>
          <w:szCs w:val="22"/>
          <w:shd w:val="clear" w:color="auto" w:fill="FFFF00"/>
        </w:rPr>
        <w:t xml:space="preserve">Despesa: 200 – 3.3.90.00.00 – Aplicações Diretas </w:t>
      </w:r>
    </w:p>
    <w:p w:rsidR="00A04D42" w:rsidRPr="00D37AC6" w:rsidRDefault="005448B1" w:rsidP="005448B1">
      <w:pPr>
        <w:spacing w:after="0" w:line="240" w:lineRule="auto"/>
        <w:jc w:val="both"/>
        <w:rPr>
          <w:rFonts w:ascii="Arial" w:hAnsi="Arial" w:cs="Arial"/>
          <w:sz w:val="22"/>
          <w:szCs w:val="22"/>
          <w:highlight w:val="yellow"/>
        </w:rPr>
      </w:pPr>
      <w:bookmarkStart w:id="1" w:name="__DdeLink__1177_2071158423"/>
      <w:r>
        <w:rPr>
          <w:rFonts w:ascii="Arial" w:hAnsi="Arial" w:cs="Arial"/>
          <w:sz w:val="22"/>
          <w:szCs w:val="22"/>
          <w:shd w:val="clear" w:color="auto" w:fill="FFFF00"/>
        </w:rPr>
        <w:t xml:space="preserve">Fonte recursos:  135 – </w:t>
      </w:r>
      <w:bookmarkEnd w:id="1"/>
      <w:r>
        <w:rPr>
          <w:rFonts w:ascii="Arial" w:hAnsi="Arial" w:cs="Arial"/>
          <w:sz w:val="22"/>
          <w:szCs w:val="22"/>
          <w:shd w:val="clear" w:color="auto" w:fill="FFFF00"/>
        </w:rPr>
        <w:t xml:space="preserve">Transferências SUAS/União </w:t>
      </w:r>
    </w:p>
    <w:p w:rsidR="00A04D42" w:rsidRDefault="005448B1" w:rsidP="005448B1">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eastAsia="Arial Unicode MS" w:hAnsi="Arial" w:cs="Arial"/>
          <w:b/>
          <w:sz w:val="22"/>
          <w:szCs w:val="22"/>
        </w:rPr>
      </w:pPr>
      <w:r>
        <w:rPr>
          <w:rFonts w:ascii="Arial" w:eastAsia="Arial Unicode MS" w:hAnsi="Arial" w:cs="Arial"/>
          <w:b/>
          <w:sz w:val="22"/>
          <w:szCs w:val="22"/>
        </w:rPr>
        <w:t xml:space="preserve">12 </w:t>
      </w:r>
      <w:r>
        <w:rPr>
          <w:rFonts w:ascii="Arial" w:eastAsia="Arial Unicode MS" w:hAnsi="Arial" w:cs="Arial"/>
          <w:sz w:val="22"/>
          <w:szCs w:val="22"/>
        </w:rPr>
        <w:t>-</w:t>
      </w:r>
      <w:r>
        <w:rPr>
          <w:rFonts w:ascii="Arial" w:eastAsia="Arial Unicode MS" w:hAnsi="Arial" w:cs="Arial"/>
          <w:b/>
          <w:sz w:val="22"/>
          <w:szCs w:val="22"/>
        </w:rPr>
        <w:t xml:space="preserve"> DO PAGAMENTO</w:t>
      </w:r>
    </w:p>
    <w:p w:rsidR="00A04D42" w:rsidRDefault="005448B1" w:rsidP="005448B1">
      <w:pPr>
        <w:spacing w:after="0" w:line="240" w:lineRule="auto"/>
        <w:jc w:val="both"/>
        <w:rPr>
          <w:rFonts w:ascii="Arial" w:eastAsia="Arial Unicode MS" w:hAnsi="Arial" w:cs="Arial"/>
          <w:sz w:val="22"/>
          <w:szCs w:val="22"/>
        </w:rPr>
      </w:pPr>
      <w:r>
        <w:rPr>
          <w:rFonts w:ascii="Arial" w:eastAsia="Arial Unicode MS" w:hAnsi="Arial" w:cs="Arial"/>
          <w:sz w:val="22"/>
          <w:szCs w:val="22"/>
        </w:rPr>
        <w:t>12.1. O pagamento pela aquisição objeto da presente Licitação será feito em favor da licitante vencedora, mediante depósito bancário em sua conta corrente, ou diretamente ao representante legal, após a efetiva entrega e acompanhados da respectiva Nota Fiscal.</w:t>
      </w:r>
    </w:p>
    <w:p w:rsidR="00A04D42" w:rsidRDefault="005448B1" w:rsidP="005448B1">
      <w:pPr>
        <w:spacing w:after="0" w:line="240" w:lineRule="auto"/>
        <w:jc w:val="both"/>
        <w:rPr>
          <w:rFonts w:ascii="Arial" w:eastAsia="Arial Unicode MS" w:hAnsi="Arial" w:cs="Arial"/>
          <w:sz w:val="22"/>
          <w:szCs w:val="22"/>
        </w:rPr>
      </w:pPr>
      <w:r>
        <w:rPr>
          <w:rFonts w:ascii="Arial" w:eastAsia="Arial Unicode MS" w:hAnsi="Arial" w:cs="Arial"/>
          <w:sz w:val="22"/>
          <w:szCs w:val="22"/>
        </w:rPr>
        <w:t>12.2. O número do CNPJ constante das notas fiscais deverá ser aquele fornecido na fase de habilitação (item 4.2. b deste Edital).</w:t>
      </w:r>
    </w:p>
    <w:p w:rsidR="00A04D42" w:rsidRDefault="005448B1" w:rsidP="005448B1">
      <w:pPr>
        <w:pStyle w:val="western"/>
        <w:spacing w:after="0" w:line="240" w:lineRule="auto"/>
        <w:ind w:right="113"/>
        <w:jc w:val="both"/>
        <w:rPr>
          <w:rFonts w:ascii="Arial" w:hAnsi="Arial" w:cs="Arial"/>
        </w:rPr>
      </w:pPr>
      <w:r>
        <w:rPr>
          <w:rFonts w:ascii="Arial" w:eastAsia="Arial Unicode MS" w:hAnsi="Arial" w:cs="Arial"/>
        </w:rPr>
        <w:t xml:space="preserve">12.3. </w:t>
      </w:r>
      <w:r>
        <w:rPr>
          <w:rFonts w:ascii="Arial" w:hAnsi="Arial" w:cs="Arial"/>
          <w:lang w:eastAsia="en-US"/>
        </w:rPr>
        <w:t xml:space="preserve">O pagamento será efetuado em </w:t>
      </w:r>
      <w:r>
        <w:rPr>
          <w:rFonts w:ascii="Arial" w:hAnsi="Arial" w:cs="Arial"/>
          <w:b/>
          <w:bCs/>
          <w:lang w:eastAsia="en-US"/>
        </w:rPr>
        <w:t>até 30 (trinta) dias</w:t>
      </w:r>
      <w:r>
        <w:rPr>
          <w:rFonts w:ascii="Arial" w:hAnsi="Arial" w:cs="Arial"/>
          <w:lang w:eastAsia="en-US"/>
        </w:rPr>
        <w:t xml:space="preserve"> após a entrega do item licitado,  mediante apresentação da</w:t>
      </w:r>
      <w:r>
        <w:rPr>
          <w:rFonts w:ascii="Arial" w:hAnsi="Arial" w:cs="Arial"/>
        </w:rPr>
        <w:t xml:space="preserve"> Nota Fiscal na Diretoria de Compras do Município devidamente assinada pelo requisitante e servidor designado para fiscalização deste pregão, responsável pelo recebimento dos serviços. </w:t>
      </w:r>
    </w:p>
    <w:p w:rsidR="00A04D42" w:rsidRDefault="005448B1" w:rsidP="005448B1">
      <w:pPr>
        <w:pStyle w:val="Corpodotexto"/>
        <w:spacing w:after="0" w:line="240" w:lineRule="auto"/>
        <w:jc w:val="both"/>
        <w:rPr>
          <w:rFonts w:ascii="Arial" w:eastAsia="Arial Unicode MS" w:hAnsi="Arial" w:cs="Arial"/>
          <w:sz w:val="22"/>
          <w:szCs w:val="22"/>
        </w:rPr>
      </w:pPr>
      <w:r>
        <w:rPr>
          <w:rFonts w:ascii="Arial" w:eastAsia="Arial Unicode MS" w:hAnsi="Arial" w:cs="Arial"/>
          <w:sz w:val="22"/>
          <w:szCs w:val="22"/>
        </w:rPr>
        <w:t>12.4.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A04D42" w:rsidRDefault="00A04D42" w:rsidP="005448B1">
      <w:pPr>
        <w:pStyle w:val="Padro"/>
        <w:shd w:val="clear" w:color="auto" w:fill="FFFFFF"/>
        <w:spacing w:line="240" w:lineRule="auto"/>
        <w:jc w:val="both"/>
        <w:rPr>
          <w:rFonts w:ascii="Arial" w:hAnsi="Arial" w:cs="Arial"/>
          <w:b/>
          <w:color w:val="000000"/>
          <w:sz w:val="22"/>
          <w:szCs w:val="22"/>
        </w:rPr>
      </w:pPr>
    </w:p>
    <w:p w:rsidR="00A04D42" w:rsidRDefault="005448B1" w:rsidP="005448B1">
      <w:pPr>
        <w:pStyle w:val="Padro"/>
        <w:shd w:val="clear" w:color="auto" w:fill="FFFFFF"/>
        <w:spacing w:line="240" w:lineRule="auto"/>
        <w:jc w:val="both"/>
        <w:rPr>
          <w:rFonts w:ascii="Arial" w:hAnsi="Arial" w:cs="Arial"/>
          <w:b/>
          <w:color w:val="000000"/>
          <w:sz w:val="22"/>
          <w:szCs w:val="22"/>
        </w:rPr>
      </w:pPr>
      <w:r>
        <w:rPr>
          <w:rFonts w:ascii="Arial" w:hAnsi="Arial" w:cs="Arial"/>
          <w:b/>
          <w:color w:val="000000"/>
          <w:sz w:val="22"/>
          <w:szCs w:val="22"/>
        </w:rPr>
        <w:t>13 - DA RESCISÃO CONTRATUAL</w:t>
      </w:r>
    </w:p>
    <w:p w:rsidR="00A04D42" w:rsidRDefault="005448B1" w:rsidP="005448B1">
      <w:pPr>
        <w:pStyle w:val="Padro"/>
        <w:shd w:val="clear" w:color="auto" w:fill="FFFFFF"/>
        <w:spacing w:line="240" w:lineRule="auto"/>
        <w:jc w:val="both"/>
        <w:rPr>
          <w:rFonts w:ascii="Arial" w:hAnsi="Arial" w:cs="Arial"/>
          <w:color w:val="000000"/>
          <w:sz w:val="22"/>
          <w:szCs w:val="22"/>
        </w:rPr>
      </w:pPr>
      <w:r>
        <w:rPr>
          <w:rFonts w:ascii="Arial" w:hAnsi="Arial" w:cs="Arial"/>
          <w:bCs/>
          <w:color w:val="000000"/>
          <w:sz w:val="22"/>
          <w:szCs w:val="22"/>
        </w:rPr>
        <w:t>13.1 -</w:t>
      </w:r>
      <w:r>
        <w:rPr>
          <w:rFonts w:ascii="Arial" w:hAnsi="Arial" w:cs="Arial"/>
          <w:color w:val="000000"/>
          <w:sz w:val="22"/>
          <w:szCs w:val="22"/>
        </w:rPr>
        <w:t xml:space="preserve"> Poderão ser motivo de rescisão contratual as hipóteses elencadas no art. 78, da Lei 8666/93.</w:t>
      </w:r>
    </w:p>
    <w:p w:rsidR="00A04D42" w:rsidRDefault="005448B1" w:rsidP="005448B1">
      <w:pPr>
        <w:pStyle w:val="Padro"/>
        <w:shd w:val="clear" w:color="auto" w:fill="FFFFFF"/>
        <w:spacing w:line="240" w:lineRule="auto"/>
        <w:jc w:val="both"/>
        <w:rPr>
          <w:rFonts w:ascii="Arial" w:hAnsi="Arial" w:cs="Arial"/>
          <w:color w:val="000000"/>
          <w:sz w:val="22"/>
          <w:szCs w:val="22"/>
        </w:rPr>
      </w:pPr>
      <w:r>
        <w:rPr>
          <w:rFonts w:ascii="Arial" w:hAnsi="Arial" w:cs="Arial"/>
          <w:bCs/>
          <w:color w:val="000000"/>
          <w:sz w:val="22"/>
          <w:szCs w:val="22"/>
        </w:rPr>
        <w:t>13.2 -</w:t>
      </w:r>
      <w:r>
        <w:rPr>
          <w:rFonts w:ascii="Arial" w:hAnsi="Arial" w:cs="Arial"/>
          <w:color w:val="000000"/>
          <w:sz w:val="22"/>
          <w:szCs w:val="22"/>
        </w:rPr>
        <w:t xml:space="preserve"> Caso a contratante não se utilize da prerrogativa de rescindir o contrato a seu exclusivo critério poderá suspender a sua execução e/ou sustar o pagamento das faturas, até que a contratada cumpra integralmente a condição contratual infringida, sem prejuízo da incidência das sanções previstas no Edital, na Lei 8666/93 e no Código de Defesa do Consumidor (Lei 8078/90).</w:t>
      </w:r>
    </w:p>
    <w:p w:rsidR="00A04D42" w:rsidRDefault="005448B1" w:rsidP="005448B1">
      <w:pPr>
        <w:pStyle w:val="Padro"/>
        <w:shd w:val="clear" w:color="auto" w:fill="FFFFFF"/>
        <w:spacing w:line="240" w:lineRule="auto"/>
        <w:jc w:val="both"/>
        <w:rPr>
          <w:rFonts w:ascii="Arial" w:hAnsi="Arial" w:cs="Arial"/>
          <w:color w:val="000000"/>
          <w:sz w:val="22"/>
          <w:szCs w:val="22"/>
        </w:rPr>
      </w:pPr>
      <w:r>
        <w:rPr>
          <w:rFonts w:ascii="Arial" w:hAnsi="Arial" w:cs="Arial"/>
          <w:bCs/>
          <w:color w:val="000000"/>
          <w:sz w:val="22"/>
          <w:szCs w:val="22"/>
        </w:rPr>
        <w:t>13.3 -</w:t>
      </w:r>
      <w:r>
        <w:rPr>
          <w:rFonts w:ascii="Arial" w:hAnsi="Arial" w:cs="Arial"/>
          <w:color w:val="000000"/>
          <w:sz w:val="22"/>
          <w:szCs w:val="22"/>
        </w:rPr>
        <w:t xml:space="preserve"> O licitante reconhece os direitos da Administração nos casos de rescisão previstos nos artigos 77 a 80, da Lei 8666/93.</w:t>
      </w:r>
    </w:p>
    <w:p w:rsidR="00D37AC6" w:rsidRDefault="00D37AC6" w:rsidP="005448B1">
      <w:pPr>
        <w:spacing w:after="0" w:line="240" w:lineRule="auto"/>
        <w:jc w:val="both"/>
        <w:rPr>
          <w:rFonts w:ascii="Arial" w:hAnsi="Arial" w:cs="Arial"/>
          <w:b/>
          <w:sz w:val="22"/>
          <w:szCs w:val="22"/>
        </w:rPr>
      </w:pPr>
    </w:p>
    <w:p w:rsidR="00A04D42" w:rsidRDefault="005448B1" w:rsidP="005448B1">
      <w:pPr>
        <w:spacing w:after="0" w:line="240" w:lineRule="auto"/>
        <w:jc w:val="both"/>
        <w:rPr>
          <w:rFonts w:ascii="Arial" w:hAnsi="Arial" w:cs="Arial"/>
          <w:b/>
          <w:sz w:val="22"/>
          <w:szCs w:val="22"/>
        </w:rPr>
      </w:pPr>
      <w:r>
        <w:rPr>
          <w:rFonts w:ascii="Arial" w:hAnsi="Arial" w:cs="Arial"/>
          <w:b/>
          <w:sz w:val="22"/>
          <w:szCs w:val="22"/>
        </w:rPr>
        <w:t>14 - DAS OBRIGAÇÕES DA VENCEDORA</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14.1 – A(s) licitante(s) vencedora(s) ficará(ão) obrigada(s) a entregar o objeto deste Edital, nos preços e prazos estipulados na sua proposta e cumprir as condições estabelecidas no</w:t>
      </w:r>
      <w:r>
        <w:rPr>
          <w:rFonts w:ascii="Arial" w:hAnsi="Arial" w:cs="Arial"/>
          <w:sz w:val="22"/>
          <w:szCs w:val="22"/>
          <w:shd w:val="clear" w:color="auto" w:fill="FFFF00"/>
        </w:rPr>
        <w:t xml:space="preserve"> item 1.2 do</w:t>
      </w:r>
      <w:r>
        <w:rPr>
          <w:rFonts w:ascii="Arial" w:hAnsi="Arial" w:cs="Arial"/>
          <w:sz w:val="22"/>
          <w:szCs w:val="22"/>
        </w:rPr>
        <w:t xml:space="preserve"> presente Edital.</w:t>
      </w:r>
    </w:p>
    <w:p w:rsidR="00A04D42" w:rsidRDefault="005448B1" w:rsidP="005448B1">
      <w:pPr>
        <w:spacing w:after="0" w:line="240" w:lineRule="auto"/>
        <w:jc w:val="both"/>
        <w:rPr>
          <w:rFonts w:ascii="Arial" w:hAnsi="Arial" w:cs="Arial"/>
          <w:sz w:val="22"/>
          <w:szCs w:val="22"/>
        </w:rPr>
      </w:pPr>
      <w:r>
        <w:rPr>
          <w:rFonts w:ascii="Arial" w:hAnsi="Arial" w:cs="Arial"/>
          <w:sz w:val="22"/>
          <w:szCs w:val="22"/>
        </w:rPr>
        <w:t xml:space="preserve">14.2 – É responsabilidade da </w:t>
      </w:r>
      <w:r>
        <w:rPr>
          <w:rFonts w:ascii="Arial" w:hAnsi="Arial" w:cs="Arial"/>
          <w:b/>
          <w:bCs/>
          <w:sz w:val="22"/>
          <w:szCs w:val="22"/>
        </w:rPr>
        <w:t>CONTRATADA</w:t>
      </w:r>
      <w:r>
        <w:rPr>
          <w:rFonts w:ascii="Arial" w:hAnsi="Arial" w:cs="Arial"/>
          <w:sz w:val="22"/>
          <w:szCs w:val="22"/>
        </w:rPr>
        <w:t>:</w:t>
      </w:r>
    </w:p>
    <w:p w:rsidR="00A04D42" w:rsidRDefault="005448B1" w:rsidP="005448B1">
      <w:pPr>
        <w:pStyle w:val="WW-Corpodetexto3"/>
        <w:widowControl/>
        <w:numPr>
          <w:ilvl w:val="0"/>
          <w:numId w:val="6"/>
        </w:numPr>
        <w:spacing w:after="0" w:line="240" w:lineRule="auto"/>
        <w:textAlignment w:val="auto"/>
        <w:rPr>
          <w:rFonts w:ascii="Arial" w:hAnsi="Arial" w:cs="Arial"/>
          <w:sz w:val="22"/>
          <w:szCs w:val="22"/>
        </w:rPr>
      </w:pPr>
      <w:r>
        <w:rPr>
          <w:rFonts w:ascii="Arial" w:hAnsi="Arial" w:cs="Arial"/>
          <w:sz w:val="22"/>
          <w:szCs w:val="22"/>
        </w:rPr>
        <w:t>Prestar os serviços  licitados conforme especificações deste Edital e em consonância com a proposta de preços;</w:t>
      </w:r>
    </w:p>
    <w:p w:rsidR="00A04D42" w:rsidRDefault="005448B1" w:rsidP="005448B1">
      <w:pPr>
        <w:pStyle w:val="WW-Corpodetexto3"/>
        <w:widowControl/>
        <w:numPr>
          <w:ilvl w:val="0"/>
          <w:numId w:val="6"/>
        </w:numPr>
        <w:spacing w:after="0" w:line="240" w:lineRule="auto"/>
        <w:textAlignment w:val="auto"/>
        <w:rPr>
          <w:rFonts w:ascii="Arial" w:hAnsi="Arial" w:cs="Arial"/>
          <w:sz w:val="22"/>
          <w:szCs w:val="22"/>
        </w:rPr>
      </w:pPr>
      <w:r>
        <w:rPr>
          <w:rFonts w:ascii="Arial" w:hAnsi="Arial" w:cs="Arial"/>
          <w:sz w:val="22"/>
          <w:szCs w:val="22"/>
        </w:rPr>
        <w:t>manter, durante toda a execução do contrato, em compatibilidade com as obrigações assumidas, todas as condições de habilitação e qualificação exigidas na licitação;</w:t>
      </w:r>
    </w:p>
    <w:p w:rsidR="00A04D42" w:rsidRDefault="005448B1" w:rsidP="005448B1">
      <w:pPr>
        <w:numPr>
          <w:ilvl w:val="0"/>
          <w:numId w:val="6"/>
        </w:numPr>
        <w:spacing w:after="0" w:line="240" w:lineRule="auto"/>
        <w:jc w:val="both"/>
        <w:textAlignment w:val="auto"/>
        <w:rPr>
          <w:rFonts w:ascii="Arial" w:hAnsi="Arial" w:cs="Arial"/>
          <w:sz w:val="22"/>
          <w:szCs w:val="22"/>
        </w:rPr>
      </w:pPr>
      <w:r>
        <w:rPr>
          <w:rFonts w:ascii="Arial" w:hAnsi="Arial" w:cs="Arial"/>
          <w:sz w:val="22"/>
          <w:szCs w:val="22"/>
        </w:rPr>
        <w:t>providenciar a imediata correção das deficiências e/ou irregularidades apontadas pelo CONTRATANTE;</w:t>
      </w:r>
    </w:p>
    <w:p w:rsidR="00A04D42" w:rsidRDefault="005448B1" w:rsidP="005448B1">
      <w:pPr>
        <w:numPr>
          <w:ilvl w:val="0"/>
          <w:numId w:val="6"/>
        </w:numPr>
        <w:spacing w:after="0" w:line="240" w:lineRule="auto"/>
        <w:jc w:val="both"/>
        <w:textAlignment w:val="auto"/>
        <w:rPr>
          <w:rFonts w:ascii="Arial" w:hAnsi="Arial" w:cs="Arial"/>
          <w:sz w:val="22"/>
          <w:szCs w:val="22"/>
        </w:rPr>
      </w:pPr>
      <w:r>
        <w:rPr>
          <w:rFonts w:ascii="Arial" w:hAnsi="Arial" w:cs="Arial"/>
          <w:sz w:val="22"/>
          <w:szCs w:val="22"/>
        </w:rPr>
        <w:t>arcar com eventuais prejuízos causados ao CONTRATANTE e/ou a terceiros, provocados por ineficiência ou irregularidade cometida na execução do Contrato;</w:t>
      </w:r>
    </w:p>
    <w:p w:rsidR="00A04D42" w:rsidRDefault="005448B1" w:rsidP="005448B1">
      <w:pPr>
        <w:pStyle w:val="WW-Corpodetexto3"/>
        <w:widowControl/>
        <w:numPr>
          <w:ilvl w:val="0"/>
          <w:numId w:val="6"/>
        </w:numPr>
        <w:spacing w:after="0" w:line="240" w:lineRule="auto"/>
        <w:textAlignment w:val="auto"/>
        <w:rPr>
          <w:rFonts w:ascii="Arial" w:hAnsi="Arial" w:cs="Arial"/>
          <w:sz w:val="22"/>
          <w:szCs w:val="22"/>
        </w:rPr>
      </w:pPr>
      <w:r>
        <w:rPr>
          <w:rFonts w:ascii="Arial" w:hAnsi="Arial" w:cs="Arial"/>
          <w:sz w:val="22"/>
          <w:szCs w:val="22"/>
        </w:rPr>
        <w:t>aceitar nas mesmas condições contratuais os acréscimos ou supressões de até 25% do valor inicial atualizado do contrato ou da nota de empenho;</w:t>
      </w:r>
    </w:p>
    <w:p w:rsidR="00A04D42" w:rsidRDefault="005448B1" w:rsidP="005448B1">
      <w:pPr>
        <w:numPr>
          <w:ilvl w:val="0"/>
          <w:numId w:val="6"/>
        </w:numPr>
        <w:spacing w:after="0" w:line="240" w:lineRule="auto"/>
        <w:jc w:val="both"/>
        <w:textAlignment w:val="auto"/>
        <w:rPr>
          <w:rFonts w:ascii="Arial" w:hAnsi="Arial" w:cs="Arial"/>
          <w:bCs/>
          <w:sz w:val="22"/>
          <w:szCs w:val="22"/>
        </w:rPr>
      </w:pPr>
      <w:r>
        <w:rPr>
          <w:rFonts w:ascii="Arial" w:hAnsi="Arial" w:cs="Arial"/>
          <w:bCs/>
          <w:sz w:val="22"/>
          <w:szCs w:val="22"/>
        </w:rPr>
        <w:t>arcar com todas as despesas referente materiais e serviços utilizados para plena execução dos serviços;</w:t>
      </w:r>
    </w:p>
    <w:p w:rsidR="00A04D42" w:rsidRDefault="005448B1" w:rsidP="005448B1">
      <w:pPr>
        <w:numPr>
          <w:ilvl w:val="0"/>
          <w:numId w:val="6"/>
        </w:numPr>
        <w:spacing w:after="0" w:line="240" w:lineRule="auto"/>
        <w:jc w:val="both"/>
        <w:textAlignment w:val="auto"/>
        <w:rPr>
          <w:rFonts w:ascii="Arial" w:hAnsi="Arial" w:cs="Arial"/>
          <w:sz w:val="22"/>
          <w:szCs w:val="22"/>
        </w:rPr>
      </w:pPr>
      <w:r>
        <w:rPr>
          <w:rFonts w:ascii="Arial" w:hAnsi="Arial" w:cs="Arial"/>
          <w:bCs/>
          <w:sz w:val="22"/>
          <w:szCs w:val="22"/>
        </w:rPr>
        <w:t>sendo que a presente contratação não gera nenhum tipo de vínculo empregatício entre o Município perante a contratada e seus subordinados,</w:t>
      </w:r>
      <w:r>
        <w:rPr>
          <w:rFonts w:ascii="Arial" w:hAnsi="Arial" w:cs="Arial"/>
          <w:sz w:val="22"/>
          <w:szCs w:val="22"/>
        </w:rPr>
        <w:t xml:space="preserve"> sendo de sua responsabilidade o pagamento de impostos, encargos e tributos que incidirem sobre a contratação;</w:t>
      </w:r>
    </w:p>
    <w:p w:rsidR="00A04D42" w:rsidRDefault="00A04D42" w:rsidP="005448B1">
      <w:pPr>
        <w:pStyle w:val="Padro"/>
        <w:spacing w:line="240" w:lineRule="auto"/>
        <w:jc w:val="both"/>
        <w:rPr>
          <w:rFonts w:ascii="Arial" w:hAnsi="Arial" w:cs="Arial"/>
          <w:b/>
          <w:color w:val="000000"/>
          <w:sz w:val="22"/>
          <w:szCs w:val="22"/>
        </w:rPr>
      </w:pPr>
    </w:p>
    <w:p w:rsidR="00A04D42" w:rsidRDefault="005448B1" w:rsidP="005448B1">
      <w:pPr>
        <w:pStyle w:val="Padro"/>
        <w:spacing w:line="240" w:lineRule="auto"/>
        <w:jc w:val="both"/>
        <w:rPr>
          <w:rFonts w:ascii="Arial" w:hAnsi="Arial" w:cs="Arial"/>
          <w:b/>
          <w:sz w:val="22"/>
          <w:szCs w:val="22"/>
        </w:rPr>
      </w:pPr>
      <w:r>
        <w:rPr>
          <w:rFonts w:ascii="Arial" w:hAnsi="Arial" w:cs="Arial"/>
          <w:b/>
          <w:color w:val="000000"/>
          <w:sz w:val="22"/>
          <w:szCs w:val="22"/>
        </w:rPr>
        <w:t xml:space="preserve">15 </w:t>
      </w:r>
      <w:r>
        <w:rPr>
          <w:rFonts w:ascii="Arial" w:hAnsi="Arial" w:cs="Arial"/>
          <w:b/>
          <w:sz w:val="22"/>
          <w:szCs w:val="22"/>
        </w:rPr>
        <w:t>-</w:t>
      </w:r>
      <w:r>
        <w:rPr>
          <w:rFonts w:ascii="Arial" w:hAnsi="Arial" w:cs="Arial"/>
          <w:sz w:val="22"/>
          <w:szCs w:val="22"/>
        </w:rPr>
        <w:t xml:space="preserve"> </w:t>
      </w:r>
      <w:r>
        <w:rPr>
          <w:rFonts w:ascii="Arial" w:hAnsi="Arial" w:cs="Arial"/>
          <w:b/>
          <w:sz w:val="22"/>
          <w:szCs w:val="22"/>
        </w:rPr>
        <w:t>DAS DISPOSIÇÕES GERAIS</w:t>
      </w:r>
    </w:p>
    <w:p w:rsidR="00A04D42" w:rsidRDefault="005448B1" w:rsidP="005448B1">
      <w:pPr>
        <w:pStyle w:val="western"/>
        <w:spacing w:after="0" w:line="240" w:lineRule="auto"/>
        <w:jc w:val="both"/>
        <w:rPr>
          <w:rFonts w:ascii="Arial" w:hAnsi="Arial" w:cs="Arial"/>
        </w:rPr>
      </w:pPr>
      <w:r>
        <w:rPr>
          <w:rFonts w:ascii="Arial" w:hAnsi="Arial" w:cs="Arial"/>
        </w:rPr>
        <w:t>15.1 - Nenhuma indenização será devida às licitantes pela elaboração e/ou apresentação de documentação relativa ao presente Edital;</w:t>
      </w:r>
    </w:p>
    <w:p w:rsidR="00A04D42" w:rsidRDefault="005448B1" w:rsidP="005448B1">
      <w:pPr>
        <w:pStyle w:val="western"/>
        <w:spacing w:after="0" w:line="240" w:lineRule="auto"/>
        <w:jc w:val="both"/>
        <w:rPr>
          <w:rFonts w:ascii="Arial" w:hAnsi="Arial" w:cs="Arial"/>
        </w:rPr>
      </w:pPr>
      <w:r>
        <w:rPr>
          <w:rFonts w:ascii="Arial" w:hAnsi="Arial" w:cs="Arial"/>
        </w:rPr>
        <w:t>15.2 - O resultado desta Licitação estará à disposição dos interessados, na sala da Diretoria de Licitações e Contratos, logo após sua homologação;</w:t>
      </w:r>
    </w:p>
    <w:p w:rsidR="00A04D42" w:rsidRDefault="005448B1" w:rsidP="005448B1">
      <w:pPr>
        <w:pStyle w:val="western"/>
        <w:spacing w:after="0" w:line="240" w:lineRule="auto"/>
        <w:jc w:val="both"/>
        <w:rPr>
          <w:rFonts w:ascii="Arial" w:hAnsi="Arial" w:cs="Arial"/>
        </w:rPr>
      </w:pPr>
      <w:r>
        <w:rPr>
          <w:rFonts w:ascii="Arial" w:hAnsi="Arial" w:cs="Arial"/>
        </w:rPr>
        <w:t>15.3 – O Município se reserva o direito de adquirir em todo ou em parte o objeto do presente Pregão;</w:t>
      </w:r>
    </w:p>
    <w:p w:rsidR="00A04D42" w:rsidRDefault="005448B1" w:rsidP="005448B1">
      <w:pPr>
        <w:pStyle w:val="western"/>
        <w:spacing w:after="0" w:line="240" w:lineRule="auto"/>
        <w:jc w:val="both"/>
        <w:rPr>
          <w:rFonts w:ascii="Arial" w:hAnsi="Arial" w:cs="Arial"/>
        </w:rPr>
      </w:pPr>
      <w:r>
        <w:rPr>
          <w:rFonts w:ascii="Arial" w:hAnsi="Arial" w:cs="Arial"/>
          <w:color w:val="000000"/>
        </w:rPr>
        <w:t xml:space="preserve">15.4 – </w:t>
      </w:r>
      <w:r>
        <w:rPr>
          <w:rFonts w:ascii="Arial" w:hAnsi="Arial" w:cs="Arial"/>
        </w:rPr>
        <w:t>Na contagem de todos os prazos estabelecidos neste edital excluir-se-á o dia de início e incluir-se-á o do vencimento, e considerar-se-ão os dias consecutivos, exceto quando for explicitamente disposto em contrário;</w:t>
      </w:r>
    </w:p>
    <w:p w:rsidR="00A04D42" w:rsidRDefault="005448B1" w:rsidP="005448B1">
      <w:pPr>
        <w:pStyle w:val="western"/>
        <w:spacing w:after="0" w:line="240" w:lineRule="auto"/>
        <w:jc w:val="both"/>
        <w:rPr>
          <w:rFonts w:ascii="Arial" w:hAnsi="Arial" w:cs="Arial"/>
        </w:rPr>
      </w:pPr>
      <w:r>
        <w:rPr>
          <w:rFonts w:ascii="Arial" w:hAnsi="Arial" w:cs="Arial"/>
        </w:rPr>
        <w:t>15.5 - Detalhes não citados, referentes ao fornecimento, mas que a boa técnica leve a presumir a sua necessidade, não deverão ser omitidos, não sendo aceitas justificativas para sua não apresentação;</w:t>
      </w:r>
    </w:p>
    <w:p w:rsidR="00A04D42" w:rsidRDefault="005448B1" w:rsidP="005448B1">
      <w:pPr>
        <w:pStyle w:val="western"/>
        <w:spacing w:after="0" w:line="240" w:lineRule="auto"/>
        <w:jc w:val="both"/>
        <w:rPr>
          <w:rFonts w:ascii="Arial" w:hAnsi="Arial" w:cs="Arial"/>
        </w:rPr>
      </w:pPr>
      <w:r>
        <w:rPr>
          <w:rFonts w:ascii="Arial" w:hAnsi="Arial" w:cs="Arial"/>
        </w:rPr>
        <w:t>15.6 -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A04D42" w:rsidRDefault="005448B1" w:rsidP="005448B1">
      <w:pPr>
        <w:pStyle w:val="western"/>
        <w:spacing w:after="0" w:line="240" w:lineRule="auto"/>
        <w:jc w:val="both"/>
      </w:pPr>
      <w:r>
        <w:rPr>
          <w:rFonts w:ascii="Arial" w:hAnsi="Arial" w:cs="Arial"/>
        </w:rPr>
        <w:t xml:space="preserve">15.7 – A Administração Pública prestará os esclarecimentos necessários, bem como irão dirimir as dúvidas suscitadas, formalizadas por escrito, de segunda a sexta-feira, através do e-mail </w:t>
      </w:r>
      <w:hyperlink r:id="rId14">
        <w:r>
          <w:rPr>
            <w:rStyle w:val="LinkdaInternet"/>
            <w:rFonts w:ascii="Arial" w:eastAsia="SimSun" w:hAnsi="Arial" w:cs="Arial"/>
          </w:rPr>
          <w:t>licitacoes.sec@cacador.sc.gov.br</w:t>
        </w:r>
      </w:hyperlink>
      <w:r>
        <w:rPr>
          <w:rFonts w:ascii="Arial" w:hAnsi="Arial" w:cs="Arial"/>
        </w:rPr>
        <w:t>.</w:t>
      </w:r>
    </w:p>
    <w:p w:rsidR="00A04D42" w:rsidRDefault="005448B1" w:rsidP="005448B1">
      <w:pPr>
        <w:pStyle w:val="western"/>
        <w:spacing w:after="0" w:line="240" w:lineRule="auto"/>
        <w:jc w:val="both"/>
        <w:rPr>
          <w:rFonts w:ascii="Arial" w:hAnsi="Arial" w:cs="Arial"/>
        </w:rPr>
      </w:pPr>
      <w:r>
        <w:rPr>
          <w:rFonts w:ascii="Arial" w:hAnsi="Arial" w:cs="Arial"/>
        </w:rPr>
        <w:t>15.8 – São partes integrantes deste Edital os seguintes anexos:</w:t>
      </w:r>
    </w:p>
    <w:p w:rsidR="00A04D42" w:rsidRDefault="005448B1" w:rsidP="005448B1">
      <w:pPr>
        <w:pStyle w:val="western"/>
        <w:spacing w:after="0" w:line="240" w:lineRule="auto"/>
        <w:jc w:val="both"/>
        <w:rPr>
          <w:rFonts w:ascii="Arial" w:hAnsi="Arial" w:cs="Arial"/>
        </w:rPr>
      </w:pPr>
      <w:r>
        <w:rPr>
          <w:rFonts w:ascii="Arial" w:hAnsi="Arial" w:cs="Arial"/>
        </w:rPr>
        <w:t>ANEXO I – Memorial Descritivo/Termo de Referência;</w:t>
      </w:r>
    </w:p>
    <w:p w:rsidR="00A04D42" w:rsidRDefault="005448B1" w:rsidP="005448B1">
      <w:pPr>
        <w:pStyle w:val="western"/>
        <w:spacing w:after="0" w:line="240" w:lineRule="auto"/>
        <w:jc w:val="both"/>
        <w:rPr>
          <w:rFonts w:ascii="Arial" w:hAnsi="Arial" w:cs="Arial"/>
        </w:rPr>
      </w:pPr>
      <w:r>
        <w:rPr>
          <w:rFonts w:ascii="Arial" w:hAnsi="Arial" w:cs="Arial"/>
        </w:rPr>
        <w:t>ANEXO II – Proposta;</w:t>
      </w:r>
    </w:p>
    <w:p w:rsidR="00A04D42" w:rsidRDefault="005448B1" w:rsidP="005448B1">
      <w:pPr>
        <w:widowControl/>
        <w:numPr>
          <w:ilvl w:val="0"/>
          <w:numId w:val="7"/>
        </w:numPr>
        <w:spacing w:after="0" w:line="240" w:lineRule="auto"/>
        <w:jc w:val="both"/>
        <w:textAlignment w:val="auto"/>
        <w:rPr>
          <w:rFonts w:ascii="Arial" w:hAnsi="Arial" w:cs="Arial"/>
          <w:sz w:val="22"/>
          <w:szCs w:val="22"/>
        </w:rPr>
      </w:pPr>
      <w:r>
        <w:rPr>
          <w:rFonts w:ascii="Arial" w:hAnsi="Arial" w:cs="Arial"/>
          <w:sz w:val="22"/>
          <w:szCs w:val="22"/>
        </w:rPr>
        <w:t>ANEXO III – Procuração;</w:t>
      </w:r>
    </w:p>
    <w:p w:rsidR="00A04D42" w:rsidRDefault="005448B1" w:rsidP="005448B1">
      <w:pPr>
        <w:widowControl/>
        <w:numPr>
          <w:ilvl w:val="0"/>
          <w:numId w:val="7"/>
        </w:numPr>
        <w:spacing w:after="0" w:line="240" w:lineRule="auto"/>
        <w:jc w:val="both"/>
        <w:textAlignment w:val="auto"/>
        <w:rPr>
          <w:rFonts w:ascii="Arial" w:hAnsi="Arial" w:cs="Arial"/>
          <w:sz w:val="22"/>
          <w:szCs w:val="22"/>
        </w:rPr>
      </w:pPr>
      <w:r>
        <w:rPr>
          <w:rFonts w:ascii="Arial" w:hAnsi="Arial" w:cs="Arial"/>
          <w:sz w:val="22"/>
          <w:szCs w:val="22"/>
        </w:rPr>
        <w:t>ANEXO IV – Declaração de cumprimento dos requisitos de habilitação;</w:t>
      </w:r>
    </w:p>
    <w:p w:rsidR="00A04D42" w:rsidRDefault="005448B1" w:rsidP="005448B1">
      <w:pPr>
        <w:widowControl/>
        <w:numPr>
          <w:ilvl w:val="0"/>
          <w:numId w:val="7"/>
        </w:numPr>
        <w:spacing w:after="0" w:line="240" w:lineRule="auto"/>
        <w:jc w:val="both"/>
        <w:textAlignment w:val="auto"/>
        <w:rPr>
          <w:rFonts w:ascii="Arial" w:eastAsia="Arial Unicode MS" w:hAnsi="Arial" w:cs="Arial"/>
          <w:iCs/>
          <w:color w:val="000000"/>
          <w:spacing w:val="-4"/>
          <w:sz w:val="22"/>
          <w:szCs w:val="22"/>
          <w:highlight w:val="white"/>
        </w:rPr>
      </w:pPr>
      <w:r>
        <w:rPr>
          <w:rFonts w:ascii="Arial" w:eastAsia="Arial Unicode MS" w:hAnsi="Arial" w:cs="Arial"/>
          <w:sz w:val="22"/>
          <w:szCs w:val="22"/>
        </w:rPr>
        <w:t xml:space="preserve">ANEXO V - </w:t>
      </w:r>
      <w:r>
        <w:rPr>
          <w:rFonts w:ascii="Arial" w:eastAsia="Arial Unicode MS" w:hAnsi="Arial" w:cs="Arial"/>
          <w:iCs/>
          <w:color w:val="000000"/>
          <w:spacing w:val="-4"/>
          <w:sz w:val="22"/>
          <w:szCs w:val="22"/>
          <w:shd w:val="clear" w:color="auto" w:fill="FFFFFF"/>
        </w:rPr>
        <w:t>Declaração de cumprimento do disposto no inciso XXXIII, Art. 7º da Constituição Federal;</w:t>
      </w:r>
    </w:p>
    <w:p w:rsidR="00A04D42" w:rsidRDefault="005448B1" w:rsidP="005448B1">
      <w:pPr>
        <w:widowControl/>
        <w:numPr>
          <w:ilvl w:val="0"/>
          <w:numId w:val="7"/>
        </w:numPr>
        <w:spacing w:after="0" w:line="240" w:lineRule="auto"/>
        <w:jc w:val="both"/>
        <w:textAlignment w:val="auto"/>
        <w:rPr>
          <w:rFonts w:ascii="Arial" w:hAnsi="Arial" w:cs="Arial"/>
          <w:sz w:val="22"/>
          <w:szCs w:val="22"/>
        </w:rPr>
      </w:pPr>
      <w:r>
        <w:rPr>
          <w:rFonts w:ascii="Arial" w:hAnsi="Arial" w:cs="Arial"/>
          <w:sz w:val="22"/>
          <w:szCs w:val="22"/>
        </w:rPr>
        <w:t>ANEXO VI - Modelo de declaração de idoneidade para licitar;</w:t>
      </w:r>
    </w:p>
    <w:p w:rsidR="00A04D42" w:rsidRDefault="005448B1" w:rsidP="005448B1">
      <w:pPr>
        <w:widowControl/>
        <w:numPr>
          <w:ilvl w:val="0"/>
          <w:numId w:val="7"/>
        </w:numPr>
        <w:spacing w:after="0" w:line="240" w:lineRule="auto"/>
        <w:ind w:left="0" w:firstLine="0"/>
        <w:jc w:val="both"/>
        <w:textAlignment w:val="auto"/>
        <w:rPr>
          <w:rFonts w:ascii="Arial" w:eastAsia="Arial Unicode MS" w:hAnsi="Arial" w:cs="Arial"/>
          <w:sz w:val="22"/>
          <w:szCs w:val="22"/>
        </w:rPr>
      </w:pPr>
      <w:r>
        <w:rPr>
          <w:rFonts w:ascii="Arial" w:eastAsia="Arial Unicode MS" w:hAnsi="Arial" w:cs="Arial"/>
          <w:sz w:val="22"/>
          <w:szCs w:val="22"/>
        </w:rPr>
        <w:t>ANEXO VII – Declaração de Microempresa, Empresa de Pequeno Porte ou Microempreendedor Individual;</w:t>
      </w:r>
    </w:p>
    <w:p w:rsidR="00A04D42" w:rsidRDefault="005448B1" w:rsidP="005448B1">
      <w:pPr>
        <w:widowControl/>
        <w:numPr>
          <w:ilvl w:val="0"/>
          <w:numId w:val="7"/>
        </w:numPr>
        <w:spacing w:after="0" w:line="240" w:lineRule="auto"/>
        <w:jc w:val="both"/>
        <w:textAlignment w:val="auto"/>
        <w:rPr>
          <w:rFonts w:ascii="Arial" w:hAnsi="Arial" w:cs="Arial"/>
          <w:sz w:val="22"/>
          <w:szCs w:val="22"/>
        </w:rPr>
      </w:pPr>
      <w:r>
        <w:rPr>
          <w:rFonts w:ascii="Arial" w:hAnsi="Arial" w:cs="Arial"/>
          <w:sz w:val="22"/>
          <w:szCs w:val="22"/>
        </w:rPr>
        <w:t>ANEXO VIII – Minuta do Contrato.</w:t>
      </w:r>
    </w:p>
    <w:p w:rsidR="00A04D42" w:rsidRDefault="00D37AC6" w:rsidP="005448B1">
      <w:pPr>
        <w:spacing w:after="0" w:line="240" w:lineRule="auto"/>
        <w:jc w:val="right"/>
        <w:rPr>
          <w:rFonts w:ascii="Arial" w:eastAsia="Arial Unicode MS" w:hAnsi="Arial" w:cs="Arial"/>
          <w:sz w:val="22"/>
          <w:szCs w:val="22"/>
        </w:rPr>
      </w:pPr>
      <w:r>
        <w:rPr>
          <w:rFonts w:ascii="Arial" w:eastAsia="Arial Unicode MS" w:hAnsi="Arial" w:cs="Arial"/>
          <w:sz w:val="22"/>
          <w:szCs w:val="22"/>
        </w:rPr>
        <w:t>Caçador/SC, 11</w:t>
      </w:r>
      <w:r w:rsidR="005448B1">
        <w:rPr>
          <w:rFonts w:ascii="Arial" w:eastAsia="Arial Unicode MS" w:hAnsi="Arial" w:cs="Arial"/>
          <w:sz w:val="22"/>
          <w:szCs w:val="22"/>
        </w:rPr>
        <w:t xml:space="preserve"> de junho de 2018.</w:t>
      </w:r>
    </w:p>
    <w:p w:rsidR="00A04D42" w:rsidRDefault="00A04D42" w:rsidP="005448B1">
      <w:pPr>
        <w:spacing w:after="0" w:line="240" w:lineRule="auto"/>
        <w:jc w:val="center"/>
        <w:rPr>
          <w:rFonts w:ascii="Arial" w:eastAsia="Arial Unicode MS" w:hAnsi="Arial" w:cs="Arial"/>
          <w:b/>
          <w:bCs/>
          <w:color w:val="000000"/>
          <w:sz w:val="22"/>
          <w:szCs w:val="22"/>
        </w:rPr>
      </w:pPr>
    </w:p>
    <w:p w:rsidR="00A04D42" w:rsidRDefault="005448B1" w:rsidP="005448B1">
      <w:pPr>
        <w:spacing w:after="0" w:line="240" w:lineRule="auto"/>
        <w:jc w:val="center"/>
        <w:rPr>
          <w:rFonts w:ascii="Arial" w:eastAsia="Arial Unicode MS" w:hAnsi="Arial" w:cs="Arial"/>
          <w:b/>
          <w:bCs/>
          <w:color w:val="000000"/>
          <w:sz w:val="22"/>
          <w:szCs w:val="22"/>
        </w:rPr>
      </w:pPr>
      <w:r>
        <w:rPr>
          <w:rFonts w:ascii="Arial" w:eastAsia="Arial Unicode MS" w:hAnsi="Arial" w:cs="Arial"/>
          <w:b/>
          <w:bCs/>
          <w:color w:val="000000"/>
          <w:sz w:val="22"/>
          <w:szCs w:val="22"/>
        </w:rPr>
        <w:t>SAULO SPEROTTO</w:t>
      </w:r>
    </w:p>
    <w:p w:rsidR="00A04D42" w:rsidRDefault="005448B1" w:rsidP="005448B1">
      <w:pPr>
        <w:spacing w:after="0" w:line="240" w:lineRule="auto"/>
        <w:jc w:val="center"/>
        <w:rPr>
          <w:rFonts w:ascii="Arial" w:eastAsia="Arial Unicode MS" w:hAnsi="Arial" w:cs="Arial"/>
          <w:b/>
          <w:bCs/>
          <w:color w:val="000000"/>
          <w:sz w:val="22"/>
          <w:szCs w:val="22"/>
        </w:rPr>
      </w:pPr>
      <w:r>
        <w:rPr>
          <w:rFonts w:ascii="Arial" w:eastAsia="Arial Unicode MS" w:hAnsi="Arial" w:cs="Arial"/>
          <w:b/>
          <w:bCs/>
          <w:color w:val="000000"/>
          <w:sz w:val="22"/>
          <w:szCs w:val="22"/>
        </w:rPr>
        <w:t>Prefeito Municipal</w:t>
      </w:r>
    </w:p>
    <w:p w:rsidR="00A04D42" w:rsidRDefault="005448B1" w:rsidP="005448B1">
      <w:pPr>
        <w:pStyle w:val="PargrafodaLista"/>
        <w:numPr>
          <w:ilvl w:val="0"/>
          <w:numId w:val="1"/>
        </w:numPr>
        <w:spacing w:after="0" w:line="240" w:lineRule="auto"/>
        <w:jc w:val="center"/>
        <w:textAlignment w:val="auto"/>
        <w:rPr>
          <w:rFonts w:ascii="Arial" w:eastAsia="Arial Unicode MS" w:hAnsi="Arial" w:cs="Arial"/>
          <w:i/>
          <w:iCs/>
          <w:sz w:val="22"/>
          <w:szCs w:val="22"/>
        </w:rPr>
      </w:pPr>
      <w:r>
        <w:rPr>
          <w:rFonts w:ascii="Arial" w:eastAsia="Arial Unicode MS" w:hAnsi="Arial" w:cs="Arial"/>
          <w:i/>
          <w:iCs/>
          <w:sz w:val="22"/>
          <w:szCs w:val="22"/>
        </w:rPr>
        <w:t>Examinado e aprovado pela Procuradoria Geral do Município.</w:t>
      </w:r>
      <w:r>
        <w:br w:type="page"/>
      </w:r>
    </w:p>
    <w:p w:rsidR="00A04D42" w:rsidRDefault="005448B1">
      <w:pPr>
        <w:pStyle w:val="Ttulo62"/>
        <w:numPr>
          <w:ilvl w:val="5"/>
          <w:numId w:val="1"/>
        </w:numPr>
        <w:spacing w:after="0" w:line="360" w:lineRule="auto"/>
        <w:rPr>
          <w:rFonts w:ascii="Arial" w:hAnsi="Arial" w:cs="Arial"/>
          <w:sz w:val="22"/>
          <w:szCs w:val="22"/>
        </w:rPr>
      </w:pPr>
      <w:r>
        <w:rPr>
          <w:rFonts w:ascii="Arial" w:hAnsi="Arial" w:cs="Arial"/>
          <w:sz w:val="22"/>
          <w:szCs w:val="22"/>
        </w:rPr>
        <w:t>ANEXO I</w:t>
      </w:r>
    </w:p>
    <w:p w:rsidR="00A04D42" w:rsidRDefault="005448B1">
      <w:pPr>
        <w:pStyle w:val="PargrafodaLista"/>
        <w:numPr>
          <w:ilvl w:val="0"/>
          <w:numId w:val="1"/>
        </w:numPr>
        <w:spacing w:after="0" w:line="360" w:lineRule="auto"/>
        <w:jc w:val="center"/>
        <w:textAlignment w:val="auto"/>
        <w:rPr>
          <w:rFonts w:ascii="Arial" w:hAnsi="Arial" w:cs="Arial"/>
          <w:b/>
          <w:sz w:val="22"/>
          <w:szCs w:val="22"/>
        </w:rPr>
      </w:pPr>
      <w:r>
        <w:rPr>
          <w:rFonts w:ascii="Arial" w:hAnsi="Arial" w:cs="Arial"/>
          <w:b/>
          <w:sz w:val="22"/>
          <w:szCs w:val="22"/>
        </w:rPr>
        <w:t>PROCESSO LICITATÓRIO Nº 009/2018</w:t>
      </w:r>
    </w:p>
    <w:p w:rsidR="00A04D42" w:rsidRDefault="005448B1">
      <w:pPr>
        <w:pStyle w:val="PargrafodaLista"/>
        <w:numPr>
          <w:ilvl w:val="0"/>
          <w:numId w:val="1"/>
        </w:numPr>
        <w:spacing w:after="0" w:line="360" w:lineRule="auto"/>
        <w:jc w:val="center"/>
        <w:textAlignment w:val="auto"/>
        <w:rPr>
          <w:rFonts w:ascii="Arial" w:hAnsi="Arial" w:cs="Arial"/>
          <w:b/>
          <w:sz w:val="22"/>
          <w:szCs w:val="22"/>
        </w:rPr>
      </w:pPr>
      <w:r>
        <w:rPr>
          <w:rFonts w:ascii="Arial" w:hAnsi="Arial" w:cs="Arial"/>
          <w:b/>
          <w:sz w:val="22"/>
          <w:szCs w:val="22"/>
        </w:rPr>
        <w:t>PREGÃO PRESENCIAL Nº 09/2018</w:t>
      </w:r>
    </w:p>
    <w:p w:rsidR="00A04D42" w:rsidRDefault="005448B1">
      <w:pPr>
        <w:spacing w:after="0" w:line="360" w:lineRule="auto"/>
        <w:jc w:val="center"/>
        <w:rPr>
          <w:rFonts w:ascii="Arial" w:hAnsi="Arial" w:cs="Arial"/>
          <w:b/>
          <w:sz w:val="22"/>
          <w:szCs w:val="22"/>
        </w:rPr>
      </w:pPr>
      <w:r>
        <w:rPr>
          <w:rFonts w:ascii="Arial" w:hAnsi="Arial" w:cs="Arial"/>
          <w:b/>
          <w:sz w:val="22"/>
          <w:szCs w:val="22"/>
        </w:rPr>
        <w:t>MEMORIAL DESCRITIVO/ TERMO DE REFERÊNCIA</w:t>
      </w:r>
    </w:p>
    <w:p w:rsidR="00A04D42" w:rsidRDefault="00A04D42">
      <w:pPr>
        <w:spacing w:after="0" w:line="100" w:lineRule="atLeast"/>
        <w:jc w:val="center"/>
        <w:rPr>
          <w:rFonts w:ascii="Arial" w:hAnsi="Arial" w:cs="Arial"/>
          <w:b/>
          <w:sz w:val="22"/>
          <w:szCs w:val="22"/>
        </w:rPr>
      </w:pPr>
    </w:p>
    <w:p w:rsidR="00A04D42" w:rsidRDefault="005448B1">
      <w:pPr>
        <w:pStyle w:val="PargrafodaLista"/>
        <w:spacing w:after="0" w:line="100" w:lineRule="atLeast"/>
        <w:ind w:left="-45"/>
        <w:jc w:val="both"/>
        <w:rPr>
          <w:rFonts w:ascii="Arial" w:hAnsi="Arial" w:cs="Arial"/>
          <w:b/>
          <w:sz w:val="22"/>
          <w:szCs w:val="22"/>
          <w:u w:val="single"/>
        </w:rPr>
      </w:pPr>
      <w:r>
        <w:rPr>
          <w:rFonts w:ascii="Arial" w:hAnsi="Arial" w:cs="Arial"/>
          <w:b/>
          <w:sz w:val="22"/>
          <w:szCs w:val="22"/>
          <w:u w:val="single"/>
        </w:rPr>
        <w:t>1. OBJETO</w:t>
      </w:r>
      <w:r>
        <w:rPr>
          <w:rFonts w:ascii="Arial" w:hAnsi="Arial" w:cs="Arial"/>
          <w:b/>
          <w:sz w:val="22"/>
          <w:szCs w:val="22"/>
        </w:rPr>
        <w:t xml:space="preserve">: CONTRATAÇÃO DE EMPRESA ESPECIALIZADA NA PRESTAÇÃO DE SERVIÇOS DE JARDINAGEM, </w:t>
      </w:r>
      <w:r>
        <w:rPr>
          <w:rFonts w:ascii="Arial" w:hAnsi="Arial" w:cs="Arial"/>
          <w:sz w:val="22"/>
          <w:szCs w:val="22"/>
        </w:rPr>
        <w:t>conforme estimativa abaixo:</w:t>
      </w:r>
    </w:p>
    <w:p w:rsidR="00A04D42" w:rsidRDefault="00A04D42">
      <w:pPr>
        <w:pStyle w:val="PargrafodaLista"/>
        <w:spacing w:after="0" w:line="100" w:lineRule="atLeast"/>
        <w:ind w:left="360" w:hanging="360"/>
        <w:jc w:val="both"/>
        <w:rPr>
          <w:rFonts w:ascii="Arial" w:hAnsi="Arial" w:cs="Arial"/>
          <w:sz w:val="22"/>
          <w:szCs w:val="22"/>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715"/>
        <w:gridCol w:w="1697"/>
        <w:gridCol w:w="1247"/>
        <w:gridCol w:w="5969"/>
      </w:tblGrid>
      <w:tr w:rsidR="00A04D42">
        <w:trPr>
          <w:trHeight w:val="170"/>
        </w:trPr>
        <w:tc>
          <w:tcPr>
            <w:tcW w:w="9637" w:type="dxa"/>
            <w:gridSpan w:val="4"/>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 xml:space="preserve">LOTE 01: CRAS MARTELLO </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ITEM</w:t>
            </w:r>
          </w:p>
        </w:tc>
        <w:tc>
          <w:tcPr>
            <w:tcW w:w="1697"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QUANTIDADE</w:t>
            </w:r>
          </w:p>
        </w:tc>
        <w:tc>
          <w:tcPr>
            <w:tcW w:w="1247"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rPr>
                <w:rFonts w:ascii="Arial" w:eastAsia="Calibri" w:hAnsi="Arial" w:cs="Arial"/>
                <w:b/>
                <w:bCs/>
              </w:rPr>
            </w:pPr>
            <w:r>
              <w:rPr>
                <w:rFonts w:ascii="Arial" w:eastAsia="Calibri" w:hAnsi="Arial" w:cs="Arial"/>
                <w:b/>
                <w:bCs/>
                <w:sz w:val="22"/>
                <w:szCs w:val="22"/>
              </w:rPr>
              <w:t>UNIDADE</w:t>
            </w:r>
          </w:p>
        </w:tc>
        <w:tc>
          <w:tcPr>
            <w:tcW w:w="5977"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DESCRIÇÃO</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01</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21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M</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both"/>
              <w:rPr>
                <w:rFonts w:ascii="Arial" w:eastAsia="Calibri" w:hAnsi="Arial" w:cs="Arial"/>
              </w:rPr>
            </w:pPr>
            <w:r>
              <w:rPr>
                <w:rFonts w:ascii="Arial" w:eastAsia="Calibri" w:hAnsi="Arial" w:cs="Arial"/>
                <w:sz w:val="22"/>
                <w:szCs w:val="22"/>
              </w:rPr>
              <w:t>Grama esmeralda</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02</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Muda de Strelitzia</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03</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Muda de Moréia</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04</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07</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SC</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Pedra de rio</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05</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SC</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Pedra branca</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06</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24</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M</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hAnsi="Arial" w:cs="Arial"/>
              </w:rPr>
            </w:pPr>
            <w:r>
              <w:rPr>
                <w:rFonts w:ascii="Arial" w:hAnsi="Arial" w:cs="Arial"/>
                <w:sz w:val="22"/>
                <w:szCs w:val="22"/>
              </w:rPr>
              <w:t>Divisor - Separador</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07</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01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hAnsi="Arial" w:cs="Arial"/>
              </w:rPr>
            </w:pPr>
            <w:r>
              <w:rPr>
                <w:rFonts w:ascii="Arial" w:hAnsi="Arial" w:cs="Arial"/>
                <w:sz w:val="22"/>
                <w:szCs w:val="22"/>
              </w:rPr>
              <w:t>Mão de obra para montagem e organização do jardim do CRAS Martello</w:t>
            </w:r>
          </w:p>
        </w:tc>
      </w:tr>
    </w:tbl>
    <w:p w:rsidR="00A04D42" w:rsidRDefault="005448B1">
      <w:pPr>
        <w:spacing w:after="0" w:line="100" w:lineRule="atLeast"/>
        <w:jc w:val="both"/>
        <w:rPr>
          <w:rFonts w:ascii="Arial" w:hAnsi="Arial" w:cs="Arial"/>
          <w:b/>
          <w:sz w:val="22"/>
          <w:szCs w:val="22"/>
          <w:u w:val="single"/>
        </w:rPr>
      </w:pPr>
      <w:r>
        <w:rPr>
          <w:rFonts w:ascii="Arial" w:hAnsi="Arial" w:cs="Arial"/>
          <w:b/>
          <w:sz w:val="22"/>
          <w:szCs w:val="22"/>
          <w:u w:val="single"/>
        </w:rPr>
        <w:t>OBS:</w:t>
      </w:r>
      <w:r>
        <w:rPr>
          <w:rFonts w:ascii="Arial" w:hAnsi="Arial" w:cs="Arial"/>
          <w:b/>
          <w:sz w:val="22"/>
          <w:szCs w:val="22"/>
        </w:rPr>
        <w:t xml:space="preserve"> </w:t>
      </w:r>
      <w:r>
        <w:rPr>
          <w:rFonts w:ascii="Arial" w:hAnsi="Arial" w:cs="Arial"/>
          <w:sz w:val="22"/>
          <w:szCs w:val="22"/>
        </w:rPr>
        <w:t xml:space="preserve">A empresa vencedora ficara responsável pela construção do jardim e fornecimento dos materiais necessários acima mencionados. </w:t>
      </w:r>
    </w:p>
    <w:p w:rsidR="00A04D42" w:rsidRDefault="00A04D42">
      <w:pPr>
        <w:spacing w:after="0" w:line="100" w:lineRule="atLeast"/>
        <w:jc w:val="both"/>
        <w:rPr>
          <w:rFonts w:ascii="Arial" w:hAnsi="Arial" w:cs="Arial"/>
          <w:b/>
          <w:sz w:val="22"/>
          <w:szCs w:val="22"/>
          <w:u w:val="single"/>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715"/>
        <w:gridCol w:w="1697"/>
        <w:gridCol w:w="1247"/>
        <w:gridCol w:w="5969"/>
      </w:tblGrid>
      <w:tr w:rsidR="00A04D42">
        <w:trPr>
          <w:trHeight w:val="170"/>
        </w:trPr>
        <w:tc>
          <w:tcPr>
            <w:tcW w:w="9637" w:type="dxa"/>
            <w:gridSpan w:val="4"/>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LOTE 02: CRAS MARTELLO</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ITEM</w:t>
            </w:r>
          </w:p>
        </w:tc>
        <w:tc>
          <w:tcPr>
            <w:tcW w:w="1697"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QUANTIDADE</w:t>
            </w:r>
          </w:p>
        </w:tc>
        <w:tc>
          <w:tcPr>
            <w:tcW w:w="1247"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rPr>
                <w:rFonts w:ascii="Arial" w:eastAsia="Calibri" w:hAnsi="Arial" w:cs="Arial"/>
                <w:b/>
                <w:bCs/>
              </w:rPr>
            </w:pPr>
            <w:r>
              <w:rPr>
                <w:rFonts w:ascii="Arial" w:eastAsia="Calibri" w:hAnsi="Arial" w:cs="Arial"/>
                <w:b/>
                <w:bCs/>
                <w:sz w:val="22"/>
                <w:szCs w:val="22"/>
              </w:rPr>
              <w:t>UNIDADE</w:t>
            </w:r>
          </w:p>
        </w:tc>
        <w:tc>
          <w:tcPr>
            <w:tcW w:w="5977"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DESCRIÇÃO</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08</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MÊS</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both"/>
              <w:rPr>
                <w:rFonts w:ascii="Arial" w:eastAsia="Calibri" w:hAnsi="Arial" w:cs="Arial"/>
              </w:rPr>
            </w:pPr>
            <w:r>
              <w:rPr>
                <w:rFonts w:ascii="Arial" w:eastAsia="Calibri" w:hAnsi="Arial" w:cs="Arial"/>
                <w:sz w:val="22"/>
                <w:szCs w:val="22"/>
              </w:rPr>
              <w:t>Manutenção completa do jardim, corte de grama e poda de árvores e plantas</w:t>
            </w:r>
          </w:p>
        </w:tc>
      </w:tr>
    </w:tbl>
    <w:p w:rsidR="00A04D42" w:rsidRDefault="00A04D42">
      <w:pPr>
        <w:spacing w:after="0" w:line="100" w:lineRule="atLeast"/>
        <w:jc w:val="both"/>
        <w:rPr>
          <w:rFonts w:ascii="Arial" w:hAnsi="Arial" w:cs="Arial"/>
          <w:b/>
          <w:sz w:val="22"/>
          <w:szCs w:val="22"/>
          <w:u w:val="single"/>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715"/>
        <w:gridCol w:w="1697"/>
        <w:gridCol w:w="1247"/>
        <w:gridCol w:w="5969"/>
      </w:tblGrid>
      <w:tr w:rsidR="00A04D42">
        <w:trPr>
          <w:trHeight w:val="170"/>
        </w:trPr>
        <w:tc>
          <w:tcPr>
            <w:tcW w:w="9637" w:type="dxa"/>
            <w:gridSpan w:val="4"/>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LOTE 03: CRAS NORTE</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ITEM</w:t>
            </w:r>
          </w:p>
        </w:tc>
        <w:tc>
          <w:tcPr>
            <w:tcW w:w="1697"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QUANTIDADE</w:t>
            </w:r>
          </w:p>
        </w:tc>
        <w:tc>
          <w:tcPr>
            <w:tcW w:w="1247"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rPr>
                <w:rFonts w:ascii="Arial" w:eastAsia="Calibri" w:hAnsi="Arial" w:cs="Arial"/>
                <w:b/>
                <w:bCs/>
              </w:rPr>
            </w:pPr>
            <w:r>
              <w:rPr>
                <w:rFonts w:ascii="Arial" w:eastAsia="Calibri" w:hAnsi="Arial" w:cs="Arial"/>
                <w:b/>
                <w:bCs/>
                <w:sz w:val="22"/>
                <w:szCs w:val="22"/>
              </w:rPr>
              <w:t>UNIDADE</w:t>
            </w:r>
          </w:p>
        </w:tc>
        <w:tc>
          <w:tcPr>
            <w:tcW w:w="5977"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DESCRIÇÃO</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09</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67</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both"/>
              <w:rPr>
                <w:rFonts w:ascii="Arial" w:eastAsia="Calibri" w:hAnsi="Arial" w:cs="Arial"/>
              </w:rPr>
            </w:pPr>
            <w:r>
              <w:rPr>
                <w:rFonts w:ascii="Arial" w:eastAsia="Calibri" w:hAnsi="Arial" w:cs="Arial"/>
                <w:sz w:val="22"/>
                <w:szCs w:val="22"/>
              </w:rPr>
              <w:t>Iris amarela</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10</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Muda de Strelitzia</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11</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03</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Muda de Cica</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12</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35</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SC</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Pedra de rio</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13</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08</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SC</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Pedra branca</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14</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60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hAnsi="Arial" w:cs="Arial"/>
              </w:rPr>
            </w:pPr>
            <w:r>
              <w:rPr>
                <w:rFonts w:ascii="Arial" w:hAnsi="Arial" w:cs="Arial"/>
                <w:sz w:val="22"/>
                <w:szCs w:val="22"/>
              </w:rPr>
              <w:t>Bloco de concreto</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15</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10</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SC</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hAnsi="Arial" w:cs="Arial"/>
              </w:rPr>
            </w:pPr>
            <w:r>
              <w:rPr>
                <w:rFonts w:ascii="Arial" w:hAnsi="Arial" w:cs="Arial"/>
                <w:sz w:val="22"/>
                <w:szCs w:val="22"/>
              </w:rPr>
              <w:t xml:space="preserve">Substrato </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16</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09</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M</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hAnsi="Arial" w:cs="Arial"/>
              </w:rPr>
            </w:pPr>
            <w:r>
              <w:rPr>
                <w:rFonts w:ascii="Arial" w:hAnsi="Arial" w:cs="Arial"/>
                <w:sz w:val="22"/>
                <w:szCs w:val="22"/>
              </w:rPr>
              <w:t>Divisor - Separador</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17</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01</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hAnsi="Arial" w:cs="Arial"/>
              </w:rPr>
            </w:pPr>
            <w:r>
              <w:rPr>
                <w:rFonts w:ascii="Arial" w:hAnsi="Arial" w:cs="Arial"/>
                <w:sz w:val="22"/>
                <w:szCs w:val="22"/>
              </w:rPr>
              <w:t>Mão de obra para montagem e organização do jardim do CRAS Norte</w:t>
            </w:r>
          </w:p>
        </w:tc>
      </w:tr>
    </w:tbl>
    <w:p w:rsidR="00A04D42" w:rsidRDefault="005448B1">
      <w:pPr>
        <w:spacing w:after="0" w:line="100" w:lineRule="atLeast"/>
        <w:jc w:val="both"/>
        <w:rPr>
          <w:rFonts w:ascii="Arial" w:hAnsi="Arial" w:cs="Arial"/>
          <w:b/>
          <w:sz w:val="22"/>
          <w:szCs w:val="22"/>
          <w:u w:val="single"/>
        </w:rPr>
      </w:pPr>
      <w:r>
        <w:rPr>
          <w:rFonts w:ascii="Arial" w:hAnsi="Arial" w:cs="Arial"/>
          <w:b/>
          <w:sz w:val="22"/>
          <w:szCs w:val="22"/>
          <w:u w:val="single"/>
        </w:rPr>
        <w:t>OBS:</w:t>
      </w:r>
      <w:r>
        <w:rPr>
          <w:rFonts w:ascii="Arial" w:hAnsi="Arial" w:cs="Arial"/>
          <w:b/>
          <w:sz w:val="22"/>
          <w:szCs w:val="22"/>
        </w:rPr>
        <w:t xml:space="preserve"> </w:t>
      </w:r>
      <w:r>
        <w:rPr>
          <w:rFonts w:ascii="Arial" w:hAnsi="Arial" w:cs="Arial"/>
          <w:sz w:val="22"/>
          <w:szCs w:val="22"/>
        </w:rPr>
        <w:t xml:space="preserve">A empresa vencedora ficara responsável pela construção do jardim e fornecimento dos materiais necessários acima mencionados. </w:t>
      </w:r>
    </w:p>
    <w:p w:rsidR="00A04D42" w:rsidRDefault="00A04D42">
      <w:pPr>
        <w:spacing w:after="0" w:line="100" w:lineRule="atLeast"/>
        <w:jc w:val="both"/>
        <w:rPr>
          <w:rFonts w:ascii="Arial" w:hAnsi="Arial" w:cs="Arial"/>
          <w:b/>
          <w:sz w:val="22"/>
          <w:szCs w:val="22"/>
          <w:u w:val="single"/>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715"/>
        <w:gridCol w:w="1697"/>
        <w:gridCol w:w="1247"/>
        <w:gridCol w:w="5969"/>
      </w:tblGrid>
      <w:tr w:rsidR="00A04D42">
        <w:trPr>
          <w:trHeight w:val="170"/>
        </w:trPr>
        <w:tc>
          <w:tcPr>
            <w:tcW w:w="9637" w:type="dxa"/>
            <w:gridSpan w:val="4"/>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LOTE 04: CRAS NORTE</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ITEM</w:t>
            </w:r>
          </w:p>
        </w:tc>
        <w:tc>
          <w:tcPr>
            <w:tcW w:w="1697"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QUANTIDADE</w:t>
            </w:r>
          </w:p>
        </w:tc>
        <w:tc>
          <w:tcPr>
            <w:tcW w:w="1247"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rPr>
                <w:rFonts w:ascii="Arial" w:eastAsia="Calibri" w:hAnsi="Arial" w:cs="Arial"/>
                <w:b/>
                <w:bCs/>
              </w:rPr>
            </w:pPr>
            <w:r>
              <w:rPr>
                <w:rFonts w:ascii="Arial" w:eastAsia="Calibri" w:hAnsi="Arial" w:cs="Arial"/>
                <w:b/>
                <w:bCs/>
                <w:sz w:val="22"/>
                <w:szCs w:val="22"/>
              </w:rPr>
              <w:t>UNIDADE</w:t>
            </w:r>
          </w:p>
        </w:tc>
        <w:tc>
          <w:tcPr>
            <w:tcW w:w="5977"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DESCRIÇÃO</w:t>
            </w:r>
          </w:p>
        </w:tc>
      </w:tr>
      <w:tr w:rsidR="00A04D42">
        <w:trPr>
          <w:trHeight w:val="170"/>
        </w:trPr>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18</w:t>
            </w:r>
          </w:p>
        </w:tc>
        <w:tc>
          <w:tcPr>
            <w:tcW w:w="169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12</w:t>
            </w:r>
          </w:p>
        </w:tc>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MÊS</w:t>
            </w:r>
          </w:p>
        </w:tc>
        <w:tc>
          <w:tcPr>
            <w:tcW w:w="597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both"/>
              <w:rPr>
                <w:rFonts w:ascii="Arial" w:eastAsia="Calibri" w:hAnsi="Arial" w:cs="Arial"/>
              </w:rPr>
            </w:pPr>
            <w:r>
              <w:rPr>
                <w:rFonts w:ascii="Arial" w:eastAsia="Calibri" w:hAnsi="Arial" w:cs="Arial"/>
                <w:sz w:val="22"/>
                <w:szCs w:val="22"/>
              </w:rPr>
              <w:t>Manutenção completa do jardim, corte de grama e poda de árvores e plantas</w:t>
            </w:r>
          </w:p>
        </w:tc>
      </w:tr>
    </w:tbl>
    <w:p w:rsidR="00A04D42" w:rsidRDefault="00A04D42">
      <w:pPr>
        <w:spacing w:after="0" w:line="100" w:lineRule="atLeast"/>
        <w:jc w:val="both"/>
        <w:rPr>
          <w:rFonts w:ascii="Arial" w:hAnsi="Arial" w:cs="Arial"/>
          <w:b/>
          <w:sz w:val="22"/>
          <w:szCs w:val="22"/>
          <w:u w:val="single"/>
        </w:rPr>
      </w:pPr>
    </w:p>
    <w:p w:rsidR="00A04D42" w:rsidRDefault="005448B1">
      <w:pPr>
        <w:pStyle w:val="PargrafodaLista"/>
        <w:spacing w:after="0" w:line="100" w:lineRule="atLeast"/>
        <w:ind w:left="0"/>
        <w:jc w:val="both"/>
        <w:rPr>
          <w:rFonts w:ascii="Arial" w:hAnsi="Arial" w:cs="Arial"/>
          <w:b/>
          <w:bCs/>
          <w:sz w:val="22"/>
          <w:szCs w:val="22"/>
          <w:highlight w:val="white"/>
          <w:u w:val="single"/>
        </w:rPr>
      </w:pPr>
      <w:r>
        <w:rPr>
          <w:rFonts w:ascii="Arial" w:hAnsi="Arial" w:cs="Arial"/>
          <w:b/>
          <w:bCs/>
          <w:sz w:val="22"/>
          <w:szCs w:val="22"/>
          <w:u w:val="single"/>
          <w:shd w:val="clear" w:color="auto" w:fill="FFFFFF"/>
        </w:rPr>
        <w:t>2. JUSTIFICATIVA</w:t>
      </w:r>
    </w:p>
    <w:p w:rsidR="00A04D42" w:rsidRDefault="005448B1">
      <w:pPr>
        <w:pStyle w:val="PargrafodaLista"/>
        <w:spacing w:after="0" w:line="100" w:lineRule="atLeast"/>
        <w:ind w:left="0"/>
        <w:jc w:val="both"/>
        <w:rPr>
          <w:rFonts w:ascii="Arial" w:hAnsi="Arial" w:cs="Arial"/>
          <w:sz w:val="22"/>
          <w:szCs w:val="22"/>
          <w:highlight w:val="white"/>
        </w:rPr>
      </w:pPr>
      <w:r>
        <w:rPr>
          <w:rFonts w:ascii="Arial" w:hAnsi="Arial" w:cs="Arial"/>
          <w:sz w:val="22"/>
          <w:szCs w:val="22"/>
          <w:shd w:val="clear" w:color="auto" w:fill="FFFFFF"/>
        </w:rPr>
        <w:t xml:space="preserve">2.1 - A prestação dos serviços justifica-se devido os CRAS não apresentarem esse serviço, observando a necessidade de ter um espaço agradável para os usuários que vão até o local para receberem atendimento, demonstrando assim, o cuidado que temos ao equipamento público. Tal cuidado faz-se necessário, devido os espaços externos do CRAS Norte e Martello serem grandes e não haver nenhum espaço natural, fazendo com que quebre o clima pesado. Os atendimentos no CRAS-Centro de Referência de Assistência Social, unidade de proteção social do Sistema Único de Assistência Social, tem por objetivo prevenir a ocorrência de situações de vulnerabilidade e riscos nos territórios. </w:t>
      </w:r>
    </w:p>
    <w:p w:rsidR="00A04D42" w:rsidRDefault="00A04D42">
      <w:pPr>
        <w:pStyle w:val="PargrafodaLista"/>
        <w:spacing w:after="0" w:line="100" w:lineRule="atLeast"/>
        <w:ind w:left="360" w:hanging="360"/>
        <w:jc w:val="both"/>
        <w:rPr>
          <w:rFonts w:ascii="Arial" w:hAnsi="Arial" w:cs="Arial"/>
          <w:b/>
          <w:sz w:val="22"/>
          <w:szCs w:val="22"/>
          <w:u w:val="single"/>
        </w:rPr>
      </w:pPr>
    </w:p>
    <w:p w:rsidR="00A04D42" w:rsidRDefault="005448B1">
      <w:pPr>
        <w:numPr>
          <w:ilvl w:val="0"/>
          <w:numId w:val="14"/>
        </w:numPr>
        <w:spacing w:after="0" w:line="100" w:lineRule="atLeast"/>
        <w:jc w:val="both"/>
        <w:rPr>
          <w:rFonts w:ascii="Arial" w:hAnsi="Arial" w:cs="Arial"/>
          <w:b/>
          <w:sz w:val="22"/>
          <w:szCs w:val="22"/>
          <w:u w:val="single"/>
        </w:rPr>
      </w:pPr>
      <w:r>
        <w:rPr>
          <w:rFonts w:ascii="Arial" w:hAnsi="Arial" w:cs="Arial"/>
          <w:b/>
          <w:sz w:val="22"/>
          <w:szCs w:val="22"/>
          <w:u w:val="single"/>
        </w:rPr>
        <w:t>3. CLASSIFICAÇÃO DOS BENS E/OU SERVIÇOS COMUNS</w:t>
      </w:r>
    </w:p>
    <w:p w:rsidR="00A04D42" w:rsidRDefault="005448B1">
      <w:pPr>
        <w:numPr>
          <w:ilvl w:val="1"/>
          <w:numId w:val="14"/>
        </w:numPr>
        <w:spacing w:after="0" w:line="100" w:lineRule="atLeast"/>
        <w:ind w:left="0" w:firstLine="0"/>
        <w:jc w:val="both"/>
        <w:rPr>
          <w:rFonts w:ascii="Arial" w:hAnsi="Arial" w:cs="Arial"/>
          <w:color w:val="000000"/>
          <w:sz w:val="22"/>
          <w:szCs w:val="22"/>
        </w:rPr>
      </w:pPr>
      <w:r>
        <w:rPr>
          <w:rFonts w:ascii="Arial" w:hAnsi="Arial" w:cs="Arial"/>
          <w:color w:val="000000"/>
          <w:sz w:val="22"/>
          <w:szCs w:val="22"/>
        </w:rPr>
        <w:t xml:space="preserve">3.1 - </w:t>
      </w:r>
      <w:r>
        <w:rPr>
          <w:rFonts w:ascii="Arial" w:hAnsi="Arial" w:cs="Arial"/>
          <w:color w:val="000000"/>
          <w:sz w:val="22"/>
          <w:szCs w:val="22"/>
          <w:lang w:eastAsia="ar-SA"/>
        </w:rPr>
        <w:t>Os serviços a serem contratados enquadram-se na classificação de serviços comuns, nos termos da Lei n° 10.520, de 2002.</w:t>
      </w:r>
      <w:r>
        <w:rPr>
          <w:rFonts w:ascii="Arial" w:hAnsi="Arial" w:cs="Arial"/>
          <w:color w:val="000000"/>
          <w:sz w:val="22"/>
          <w:szCs w:val="22"/>
        </w:rPr>
        <w:t xml:space="preserve"> </w:t>
      </w:r>
    </w:p>
    <w:p w:rsidR="00A04D42" w:rsidRDefault="00A04D42">
      <w:pPr>
        <w:numPr>
          <w:ilvl w:val="1"/>
          <w:numId w:val="14"/>
        </w:numPr>
        <w:spacing w:after="0" w:line="100" w:lineRule="atLeast"/>
        <w:jc w:val="both"/>
        <w:rPr>
          <w:rFonts w:ascii="Arial" w:hAnsi="Arial" w:cs="Arial"/>
          <w:color w:val="000000"/>
          <w:sz w:val="22"/>
          <w:szCs w:val="22"/>
        </w:rPr>
      </w:pPr>
    </w:p>
    <w:p w:rsidR="00A04D42" w:rsidRDefault="005448B1">
      <w:pPr>
        <w:numPr>
          <w:ilvl w:val="1"/>
          <w:numId w:val="14"/>
        </w:numPr>
        <w:spacing w:after="0" w:line="100" w:lineRule="atLeast"/>
        <w:ind w:left="0" w:firstLine="0"/>
        <w:jc w:val="both"/>
        <w:rPr>
          <w:rFonts w:ascii="Arial" w:hAnsi="Arial" w:cs="Arial"/>
          <w:color w:val="000000"/>
          <w:sz w:val="22"/>
          <w:szCs w:val="22"/>
        </w:rPr>
      </w:pPr>
      <w:r>
        <w:rPr>
          <w:rFonts w:ascii="Arial" w:hAnsi="Arial" w:cs="Arial"/>
          <w:color w:val="000000"/>
          <w:sz w:val="22"/>
          <w:szCs w:val="22"/>
        </w:rPr>
        <w:t>3.2 - A contratação não gera vínculo empregatício entre os empregados da Contratada e a Administração Contratante, vedando-se qualquer relação entre estes que caracterize pessoalidade e subordinação direta.</w:t>
      </w:r>
    </w:p>
    <w:p w:rsidR="00A04D42" w:rsidRDefault="00A04D42">
      <w:pPr>
        <w:numPr>
          <w:ilvl w:val="1"/>
          <w:numId w:val="14"/>
        </w:numPr>
        <w:spacing w:after="0" w:line="100" w:lineRule="atLeast"/>
        <w:jc w:val="both"/>
        <w:rPr>
          <w:rFonts w:ascii="Arial" w:hAnsi="Arial" w:cs="Arial"/>
          <w:sz w:val="22"/>
          <w:szCs w:val="22"/>
        </w:rPr>
      </w:pPr>
    </w:p>
    <w:p w:rsidR="00A04D42" w:rsidRDefault="005448B1">
      <w:pPr>
        <w:pStyle w:val="Nivel1"/>
        <w:numPr>
          <w:ilvl w:val="0"/>
          <w:numId w:val="14"/>
        </w:numPr>
        <w:spacing w:before="0" w:after="160" w:line="100" w:lineRule="atLeast"/>
        <w:rPr>
          <w:rFonts w:ascii="Arial" w:hAnsi="Arial" w:cs="Arial"/>
          <w:b/>
          <w:sz w:val="22"/>
          <w:szCs w:val="22"/>
          <w:u w:val="single"/>
        </w:rPr>
      </w:pPr>
      <w:r>
        <w:rPr>
          <w:rFonts w:ascii="Arial" w:hAnsi="Arial" w:cs="Arial"/>
          <w:b/>
          <w:sz w:val="22"/>
          <w:szCs w:val="22"/>
          <w:u w:val="single"/>
        </w:rPr>
        <w:t>4. FORMA DE PRESTAÇÃO, RECEBIMENTO E ACEITAÇÃO DOS SERVIÇOS</w:t>
      </w:r>
    </w:p>
    <w:p w:rsidR="00A04D42" w:rsidRDefault="005448B1">
      <w:pPr>
        <w:numPr>
          <w:ilvl w:val="1"/>
          <w:numId w:val="14"/>
        </w:numPr>
        <w:spacing w:after="0" w:line="100" w:lineRule="atLeast"/>
        <w:jc w:val="both"/>
        <w:rPr>
          <w:rFonts w:ascii="Arial" w:hAnsi="Arial" w:cs="Arial"/>
          <w:bCs/>
          <w:color w:val="000000"/>
          <w:sz w:val="22"/>
          <w:szCs w:val="22"/>
        </w:rPr>
      </w:pPr>
      <w:r>
        <w:rPr>
          <w:rFonts w:ascii="Arial" w:hAnsi="Arial" w:cs="Arial"/>
          <w:bCs/>
          <w:color w:val="000000"/>
          <w:sz w:val="22"/>
          <w:szCs w:val="22"/>
        </w:rPr>
        <w:t>Os produtos serão entregues conforme discriminado abaixo:</w:t>
      </w:r>
    </w:p>
    <w:p w:rsidR="00A04D42" w:rsidRDefault="00A04D42">
      <w:pPr>
        <w:spacing w:after="0" w:line="100" w:lineRule="atLeast"/>
        <w:ind w:left="576" w:hanging="576"/>
        <w:jc w:val="both"/>
        <w:rPr>
          <w:rFonts w:ascii="Arial" w:hAnsi="Arial" w:cs="Arial"/>
          <w:sz w:val="22"/>
          <w:szCs w:val="22"/>
        </w:rPr>
      </w:pPr>
    </w:p>
    <w:p w:rsidR="00A04D42" w:rsidRDefault="005448B1">
      <w:pPr>
        <w:pStyle w:val="Corpodotexto"/>
        <w:spacing w:after="0" w:line="100" w:lineRule="atLeast"/>
        <w:jc w:val="both"/>
        <w:rPr>
          <w:rFonts w:ascii="Arial" w:hAnsi="Arial" w:cs="Arial"/>
          <w:sz w:val="22"/>
          <w:szCs w:val="22"/>
        </w:rPr>
      </w:pPr>
      <w:r>
        <w:rPr>
          <w:rFonts w:ascii="Arial" w:hAnsi="Arial" w:cs="Arial"/>
          <w:bCs/>
          <w:sz w:val="22"/>
          <w:szCs w:val="22"/>
        </w:rPr>
        <w:t xml:space="preserve">4.2 - </w:t>
      </w:r>
      <w:r>
        <w:rPr>
          <w:rFonts w:ascii="Arial" w:hAnsi="Arial" w:cs="Arial"/>
          <w:sz w:val="22"/>
          <w:szCs w:val="22"/>
        </w:rPr>
        <w:t xml:space="preserve">A proponente </w:t>
      </w:r>
      <w:r>
        <w:rPr>
          <w:rFonts w:ascii="Arial" w:hAnsi="Arial" w:cs="Arial"/>
          <w:sz w:val="22"/>
          <w:szCs w:val="22"/>
          <w:shd w:val="clear" w:color="auto" w:fill="FFFF00"/>
        </w:rPr>
        <w:t>deverá prestar os serviços e entregar os produtos</w:t>
      </w:r>
      <w:r>
        <w:rPr>
          <w:rFonts w:ascii="Arial" w:hAnsi="Arial" w:cs="Arial"/>
          <w:sz w:val="22"/>
          <w:szCs w:val="22"/>
        </w:rPr>
        <w:t xml:space="preserve"> imediatamente após emissão da autorização de fornecimento com tolerância de 2 (dois) dias.</w:t>
      </w:r>
    </w:p>
    <w:p w:rsidR="00A04D42" w:rsidRDefault="00A04D42">
      <w:pPr>
        <w:pStyle w:val="Recuodecorpodetexto11"/>
        <w:spacing w:after="0" w:line="100" w:lineRule="atLeast"/>
        <w:ind w:left="0"/>
        <w:jc w:val="both"/>
        <w:rPr>
          <w:rFonts w:ascii="Arial" w:hAnsi="Arial" w:cs="Arial"/>
          <w:sz w:val="22"/>
          <w:szCs w:val="22"/>
        </w:rPr>
      </w:pPr>
    </w:p>
    <w:p w:rsidR="00A04D42" w:rsidRDefault="005448B1">
      <w:pPr>
        <w:spacing w:after="0" w:line="100" w:lineRule="atLeast"/>
        <w:jc w:val="both"/>
        <w:rPr>
          <w:rFonts w:ascii="Arial" w:hAnsi="Arial" w:cs="Arial"/>
          <w:bCs/>
          <w:color w:val="000000"/>
          <w:sz w:val="22"/>
          <w:szCs w:val="22"/>
          <w:highlight w:val="white"/>
        </w:rPr>
      </w:pPr>
      <w:r>
        <w:rPr>
          <w:rFonts w:ascii="Arial" w:hAnsi="Arial" w:cs="Arial"/>
          <w:bCs/>
          <w:color w:val="000000"/>
          <w:sz w:val="22"/>
          <w:szCs w:val="22"/>
          <w:shd w:val="clear" w:color="auto" w:fill="FFFFFF"/>
        </w:rPr>
        <w:t>4.3 – Os produtos deverão ser 100% novos, embalados e lacrados. Todos os produtos deverão ter no mínimo 60 (sessenta) dias de garantia.</w:t>
      </w:r>
    </w:p>
    <w:p w:rsidR="00A04D42" w:rsidRDefault="00A04D42">
      <w:pPr>
        <w:spacing w:after="0" w:line="100" w:lineRule="atLeast"/>
        <w:jc w:val="both"/>
        <w:rPr>
          <w:rFonts w:ascii="Arial" w:hAnsi="Arial" w:cs="Arial"/>
          <w:sz w:val="22"/>
          <w:szCs w:val="22"/>
          <w:shd w:val="clear" w:color="auto" w:fill="FFFFFF"/>
        </w:rPr>
      </w:pPr>
    </w:p>
    <w:p w:rsidR="00A04D42" w:rsidRDefault="005448B1">
      <w:pPr>
        <w:spacing w:after="0" w:line="100" w:lineRule="atLeast"/>
        <w:jc w:val="both"/>
        <w:rPr>
          <w:rFonts w:ascii="Arial" w:hAnsi="Arial" w:cs="Arial"/>
          <w:sz w:val="22"/>
          <w:szCs w:val="22"/>
        </w:rPr>
      </w:pPr>
      <w:r>
        <w:rPr>
          <w:rFonts w:ascii="Arial" w:hAnsi="Arial" w:cs="Arial"/>
          <w:sz w:val="22"/>
          <w:szCs w:val="22"/>
        </w:rPr>
        <w:t xml:space="preserve">4.4 -  Caso </w:t>
      </w:r>
      <w:r>
        <w:rPr>
          <w:rFonts w:ascii="Arial" w:hAnsi="Arial" w:cs="Arial"/>
          <w:sz w:val="22"/>
          <w:szCs w:val="22"/>
          <w:shd w:val="clear" w:color="auto" w:fill="FFFF00"/>
        </w:rPr>
        <w:t>os produtos ou serviços</w:t>
      </w:r>
      <w:r>
        <w:rPr>
          <w:rFonts w:ascii="Arial" w:hAnsi="Arial" w:cs="Arial"/>
          <w:sz w:val="22"/>
          <w:szCs w:val="22"/>
        </w:rPr>
        <w:t xml:space="preserve"> não correspondam ao exigido pelo Edital, a CONTRATADA deverá providenciar, no prazo máximo de até 72 (setenta e duas) horas, a sua substituição visando ao atendimento das especificações, sem prejuízo da incidência das sanções previstas no Edital, Lei 8.666/93 e a alterações subsequentes;</w:t>
      </w:r>
    </w:p>
    <w:p w:rsidR="00A04D42" w:rsidRDefault="00A04D42">
      <w:pPr>
        <w:spacing w:after="0" w:line="100" w:lineRule="atLeast"/>
        <w:jc w:val="both"/>
        <w:rPr>
          <w:rFonts w:ascii="Arial" w:hAnsi="Arial" w:cs="Arial"/>
          <w:sz w:val="22"/>
          <w:szCs w:val="22"/>
        </w:rPr>
      </w:pPr>
    </w:p>
    <w:p w:rsidR="00A04D42" w:rsidRDefault="005448B1">
      <w:pPr>
        <w:spacing w:after="0" w:line="100" w:lineRule="atLeast"/>
        <w:jc w:val="both"/>
        <w:rPr>
          <w:rFonts w:ascii="Arial" w:hAnsi="Arial" w:cs="Arial"/>
          <w:sz w:val="22"/>
          <w:szCs w:val="22"/>
        </w:rPr>
      </w:pPr>
      <w:r>
        <w:rPr>
          <w:rFonts w:ascii="Arial" w:hAnsi="Arial" w:cs="Arial"/>
          <w:sz w:val="22"/>
          <w:szCs w:val="22"/>
        </w:rPr>
        <w:t>4.5. - A licitante vencedora é responsável por quaisquer danos materiais ou pessoais, que ocorrerem no decorrer do fornecimento dos produtos, inclusive perante terceiros. Durante o fornecimento dos produtos é absolutamente vedado, por parte da Contratada, o fornecimento de outros produtos que não sejam objeto do contrato.</w:t>
      </w:r>
    </w:p>
    <w:p w:rsidR="00A04D42" w:rsidRDefault="00A04D42">
      <w:pPr>
        <w:pStyle w:val="Recuodecorpodetexto11"/>
        <w:spacing w:after="0" w:line="100" w:lineRule="atLeast"/>
        <w:ind w:left="0"/>
        <w:jc w:val="both"/>
        <w:rPr>
          <w:rFonts w:ascii="Arial" w:hAnsi="Arial" w:cs="Arial"/>
          <w:sz w:val="22"/>
          <w:szCs w:val="22"/>
        </w:rPr>
      </w:pPr>
    </w:p>
    <w:p w:rsidR="00A04D42" w:rsidRDefault="005448B1">
      <w:pPr>
        <w:pStyle w:val="Recuodecorpodetexto11"/>
        <w:spacing w:after="0" w:line="100" w:lineRule="atLeast"/>
        <w:ind w:left="0"/>
        <w:jc w:val="both"/>
        <w:rPr>
          <w:rFonts w:ascii="Arial" w:hAnsi="Arial" w:cs="Arial"/>
          <w:sz w:val="22"/>
          <w:szCs w:val="22"/>
        </w:rPr>
      </w:pPr>
      <w:r>
        <w:rPr>
          <w:rFonts w:ascii="Arial" w:hAnsi="Arial" w:cs="Arial"/>
          <w:sz w:val="22"/>
          <w:szCs w:val="22"/>
        </w:rPr>
        <w:t xml:space="preserve">4.6- O recebimento dos produtos será efetuado por servidor designado para tal. </w:t>
      </w:r>
    </w:p>
    <w:p w:rsidR="00A04D42" w:rsidRDefault="00A04D42">
      <w:pPr>
        <w:pStyle w:val="Recuodecorpodetexto11"/>
        <w:spacing w:after="0" w:line="100" w:lineRule="atLeast"/>
        <w:ind w:left="0"/>
        <w:jc w:val="both"/>
        <w:rPr>
          <w:rFonts w:ascii="Arial" w:hAnsi="Arial" w:cs="Arial"/>
          <w:color w:val="000000"/>
          <w:sz w:val="22"/>
          <w:szCs w:val="22"/>
          <w:u w:val="single"/>
          <w:shd w:val="clear" w:color="auto" w:fill="C0C0C0"/>
          <w:lang w:eastAsia="ar-SA"/>
        </w:rPr>
      </w:pPr>
    </w:p>
    <w:p w:rsidR="00A04D42" w:rsidRDefault="005448B1">
      <w:pPr>
        <w:numPr>
          <w:ilvl w:val="1"/>
          <w:numId w:val="14"/>
        </w:numPr>
        <w:spacing w:after="0" w:line="100" w:lineRule="atLeast"/>
        <w:jc w:val="both"/>
        <w:rPr>
          <w:rFonts w:ascii="Arial" w:hAnsi="Arial" w:cs="Arial"/>
          <w:color w:val="000000"/>
          <w:sz w:val="22"/>
          <w:szCs w:val="22"/>
        </w:rPr>
      </w:pPr>
      <w:r>
        <w:rPr>
          <w:rFonts w:ascii="Arial" w:hAnsi="Arial" w:cs="Arial"/>
          <w:color w:val="000000"/>
          <w:sz w:val="22"/>
          <w:szCs w:val="22"/>
        </w:rPr>
        <w:t>4.7 - O produto serão recebidos:</w:t>
      </w:r>
    </w:p>
    <w:p w:rsidR="00A04D42" w:rsidRDefault="005448B1">
      <w:pPr>
        <w:pStyle w:val="PargrafodaLista"/>
        <w:spacing w:after="0" w:line="100" w:lineRule="atLeast"/>
        <w:ind w:left="1066"/>
        <w:jc w:val="both"/>
        <w:rPr>
          <w:rFonts w:ascii="Arial" w:hAnsi="Arial" w:cs="Arial"/>
          <w:color w:val="000000"/>
          <w:sz w:val="22"/>
          <w:szCs w:val="22"/>
        </w:rPr>
      </w:pPr>
      <w:r>
        <w:rPr>
          <w:rFonts w:ascii="Arial" w:hAnsi="Arial" w:cs="Arial"/>
          <w:color w:val="000000"/>
          <w:sz w:val="22"/>
          <w:szCs w:val="22"/>
        </w:rPr>
        <w:t>a) Provisoriamente, a partir da entrega, para efeito de verificação da conformidade com as especificações constantes do Edital e da proposta.</w:t>
      </w:r>
    </w:p>
    <w:p w:rsidR="00A04D42" w:rsidRDefault="005448B1">
      <w:pPr>
        <w:spacing w:after="0" w:line="100" w:lineRule="atLeast"/>
        <w:ind w:left="1066"/>
        <w:jc w:val="both"/>
        <w:rPr>
          <w:rFonts w:ascii="Arial" w:hAnsi="Arial" w:cs="Arial"/>
          <w:color w:val="000000"/>
          <w:sz w:val="22"/>
          <w:szCs w:val="22"/>
        </w:rPr>
      </w:pPr>
      <w:r>
        <w:rPr>
          <w:rFonts w:ascii="Arial" w:hAnsi="Arial" w:cs="Arial"/>
          <w:color w:val="000000"/>
          <w:sz w:val="22"/>
          <w:szCs w:val="22"/>
        </w:rPr>
        <w:t>b) Definitivamente, após a verificação da conformidade com as especificações constantes do Edital e da proposta, e sua consequente aceitação, que se dará até 02 (dois) dias úteis do recebimento provisório.</w:t>
      </w:r>
    </w:p>
    <w:p w:rsidR="00A04D42" w:rsidRDefault="00A04D42">
      <w:pPr>
        <w:pStyle w:val="Recuodecorpodetexto11"/>
        <w:spacing w:after="0" w:line="100" w:lineRule="atLeast"/>
        <w:ind w:left="0"/>
        <w:jc w:val="both"/>
        <w:rPr>
          <w:rFonts w:ascii="Arial" w:eastAsia="Arial" w:hAnsi="Arial" w:cs="Arial"/>
          <w:bCs/>
          <w:color w:val="000000"/>
          <w:sz w:val="22"/>
          <w:szCs w:val="22"/>
          <w:shd w:val="clear" w:color="auto" w:fill="FFFFFF"/>
        </w:rPr>
      </w:pPr>
    </w:p>
    <w:p w:rsidR="00A04D42" w:rsidRDefault="005448B1">
      <w:pPr>
        <w:pStyle w:val="Recuodecorpodetexto11"/>
        <w:spacing w:after="0" w:line="100" w:lineRule="atLeast"/>
        <w:ind w:left="0"/>
        <w:jc w:val="both"/>
        <w:rPr>
          <w:rFonts w:ascii="Arial" w:eastAsia="Arial" w:hAnsi="Arial" w:cs="Arial"/>
          <w:bCs/>
          <w:color w:val="000000"/>
          <w:sz w:val="22"/>
          <w:szCs w:val="22"/>
          <w:highlight w:val="white"/>
        </w:rPr>
      </w:pPr>
      <w:r>
        <w:rPr>
          <w:rFonts w:ascii="Arial" w:eastAsia="Arial" w:hAnsi="Arial" w:cs="Arial"/>
          <w:bCs/>
          <w:color w:val="000000"/>
          <w:sz w:val="22"/>
          <w:szCs w:val="22"/>
          <w:shd w:val="clear" w:color="auto" w:fill="FFFFFF"/>
        </w:rPr>
        <w:t>4.8 - Na hipótese de a verificação a que se refere o subitem anterior não ser procedida dentro do prazo fixado, reputar-se-á como realizada, consumando-se o recebimento definitivo no dia do esgotamento do prazo.</w:t>
      </w:r>
    </w:p>
    <w:p w:rsidR="00A04D42" w:rsidRDefault="00A04D42">
      <w:pPr>
        <w:pStyle w:val="Recuodecorpodetexto11"/>
        <w:spacing w:after="0" w:line="100" w:lineRule="atLeast"/>
        <w:ind w:left="0"/>
        <w:jc w:val="both"/>
        <w:rPr>
          <w:rFonts w:ascii="Arial" w:eastAsia="Arial" w:hAnsi="Arial" w:cs="Arial"/>
          <w:bCs/>
          <w:color w:val="000000"/>
          <w:sz w:val="22"/>
          <w:szCs w:val="22"/>
        </w:rPr>
      </w:pPr>
    </w:p>
    <w:p w:rsidR="00A04D42" w:rsidRDefault="005448B1">
      <w:pPr>
        <w:pStyle w:val="Recuodecorpodetexto11"/>
        <w:spacing w:after="0" w:line="100" w:lineRule="atLeast"/>
        <w:ind w:left="0"/>
        <w:jc w:val="both"/>
        <w:rPr>
          <w:rFonts w:ascii="Arial" w:eastAsia="Arial" w:hAnsi="Arial" w:cs="Arial"/>
          <w:b/>
          <w:bCs/>
          <w:color w:val="000000"/>
          <w:sz w:val="22"/>
          <w:szCs w:val="22"/>
          <w:u w:val="single"/>
        </w:rPr>
      </w:pPr>
      <w:r>
        <w:rPr>
          <w:rFonts w:ascii="Arial" w:eastAsia="Arial" w:hAnsi="Arial" w:cs="Arial"/>
          <w:b/>
          <w:bCs/>
          <w:color w:val="000000"/>
          <w:sz w:val="22"/>
          <w:szCs w:val="22"/>
          <w:u w:val="single"/>
        </w:rPr>
        <w:t>5. AVALIAÇÃO DO CUSTO</w:t>
      </w:r>
    </w:p>
    <w:p w:rsidR="00A04D42" w:rsidRDefault="00A04D42">
      <w:pPr>
        <w:pStyle w:val="Recuodecorpodetexto11"/>
        <w:spacing w:after="0" w:line="100" w:lineRule="atLeast"/>
        <w:ind w:left="0"/>
        <w:jc w:val="both"/>
        <w:rPr>
          <w:rFonts w:ascii="Arial" w:hAnsi="Arial" w:cs="Arial"/>
          <w:sz w:val="22"/>
          <w:szCs w:val="22"/>
        </w:rPr>
      </w:pPr>
    </w:p>
    <w:p w:rsidR="00A04D42" w:rsidRDefault="005448B1">
      <w:pPr>
        <w:widowControl/>
        <w:spacing w:after="0" w:line="100" w:lineRule="atLeast"/>
        <w:jc w:val="both"/>
        <w:textAlignment w:val="auto"/>
        <w:rPr>
          <w:rFonts w:ascii="Arial" w:eastAsia="Arial" w:hAnsi="Arial" w:cs="Arial"/>
          <w:bCs/>
          <w:color w:val="000000"/>
          <w:sz w:val="22"/>
          <w:szCs w:val="22"/>
          <w:highlight w:val="yellow"/>
          <w:lang w:eastAsia="ar-SA"/>
        </w:rPr>
      </w:pPr>
      <w:r>
        <w:rPr>
          <w:rFonts w:ascii="Arial" w:eastAsia="Arial" w:hAnsi="Arial" w:cs="Arial"/>
          <w:bCs/>
          <w:color w:val="000000"/>
          <w:sz w:val="22"/>
          <w:szCs w:val="22"/>
          <w:shd w:val="clear" w:color="auto" w:fill="FFFFFF"/>
          <w:lang w:eastAsia="ar-SA"/>
        </w:rPr>
        <w:t xml:space="preserve">5.1 - O custo estimado total da presente contratação é de </w:t>
      </w:r>
      <w:r>
        <w:rPr>
          <w:rFonts w:ascii="Arial" w:eastAsia="Arial" w:hAnsi="Arial" w:cs="Arial"/>
          <w:bCs/>
          <w:color w:val="000000"/>
          <w:sz w:val="22"/>
          <w:szCs w:val="22"/>
          <w:shd w:val="clear" w:color="auto" w:fill="FFCC00"/>
          <w:lang w:eastAsia="ar-SA"/>
        </w:rPr>
        <w:t>R$ 12.651,95 (doze mil seiscentos e cinquenta e um reais e noventa e cinco centavos).</w:t>
      </w:r>
    </w:p>
    <w:p w:rsidR="00A04D42" w:rsidRDefault="00A04D42">
      <w:pPr>
        <w:pStyle w:val="PargrafodaLista"/>
        <w:widowControl/>
        <w:spacing w:after="0" w:line="100" w:lineRule="atLeast"/>
        <w:ind w:left="11"/>
        <w:jc w:val="both"/>
        <w:textAlignment w:val="auto"/>
        <w:rPr>
          <w:rFonts w:ascii="Arial" w:hAnsi="Arial" w:cs="Arial"/>
          <w:sz w:val="22"/>
          <w:szCs w:val="22"/>
        </w:rPr>
      </w:pPr>
    </w:p>
    <w:p w:rsidR="00A04D42" w:rsidRDefault="005448B1">
      <w:pPr>
        <w:widowControl/>
        <w:spacing w:after="0" w:line="100" w:lineRule="atLeast"/>
        <w:ind w:left="11"/>
        <w:jc w:val="both"/>
        <w:textAlignment w:val="auto"/>
        <w:rPr>
          <w:rFonts w:ascii="Arial" w:eastAsia="Arial" w:hAnsi="Arial" w:cs="Arial"/>
          <w:bCs/>
          <w:color w:val="000000"/>
          <w:sz w:val="22"/>
          <w:szCs w:val="22"/>
          <w:highlight w:val="white"/>
          <w:lang w:eastAsia="ar-SA"/>
        </w:rPr>
      </w:pPr>
      <w:r>
        <w:rPr>
          <w:rFonts w:ascii="Arial" w:eastAsia="Arial" w:hAnsi="Arial" w:cs="Arial"/>
          <w:bCs/>
          <w:color w:val="000000"/>
          <w:sz w:val="22"/>
          <w:szCs w:val="22"/>
          <w:shd w:val="clear" w:color="auto" w:fill="FFFFFF"/>
          <w:lang w:eastAsia="ar-SA"/>
        </w:rPr>
        <w:t>5.2 - O custo estimado foi apurado a partir de mapa de preços constante do processo administrativo, elaborado com base em orçamentos recebidos de empresas especializadas, em pesquisas de mercado e mediante consulta ao Comprasnet, etc.</w:t>
      </w:r>
    </w:p>
    <w:p w:rsidR="00A04D42" w:rsidRDefault="00A04D42">
      <w:pPr>
        <w:pStyle w:val="PargrafodaLista"/>
        <w:widowControl/>
        <w:spacing w:after="0" w:line="100" w:lineRule="atLeast"/>
        <w:ind w:left="11"/>
        <w:jc w:val="both"/>
        <w:textAlignment w:val="auto"/>
        <w:rPr>
          <w:rFonts w:ascii="Arial" w:eastAsia="Arial" w:hAnsi="Arial" w:cs="Arial"/>
          <w:bCs/>
          <w:color w:val="000000"/>
          <w:sz w:val="22"/>
          <w:szCs w:val="22"/>
          <w:lang w:eastAsia="ar-SA"/>
        </w:rPr>
      </w:pPr>
    </w:p>
    <w:p w:rsidR="00A04D42" w:rsidRDefault="00A04D42">
      <w:pPr>
        <w:pStyle w:val="PargrafodaLista"/>
        <w:widowControl/>
        <w:spacing w:after="0" w:line="100" w:lineRule="atLeast"/>
        <w:ind w:left="11"/>
        <w:jc w:val="both"/>
        <w:textAlignment w:val="auto"/>
        <w:rPr>
          <w:rFonts w:ascii="Arial" w:hAnsi="Arial" w:cs="Arial"/>
          <w:sz w:val="22"/>
          <w:szCs w:val="22"/>
        </w:rPr>
      </w:pPr>
    </w:p>
    <w:p w:rsidR="00A04D42" w:rsidRDefault="005448B1">
      <w:pPr>
        <w:pStyle w:val="PargrafodaLista"/>
        <w:widowControl/>
        <w:spacing w:after="0" w:line="100" w:lineRule="atLeast"/>
        <w:ind w:left="11"/>
        <w:jc w:val="both"/>
        <w:textAlignment w:val="auto"/>
        <w:rPr>
          <w:rFonts w:ascii="Arial" w:eastAsia="Arial" w:hAnsi="Arial" w:cs="Arial"/>
          <w:b/>
          <w:bCs/>
          <w:color w:val="000000"/>
          <w:sz w:val="22"/>
          <w:szCs w:val="22"/>
          <w:u w:val="single"/>
          <w:lang w:eastAsia="ar-SA"/>
        </w:rPr>
      </w:pPr>
      <w:r>
        <w:rPr>
          <w:rFonts w:ascii="Arial" w:eastAsia="Arial" w:hAnsi="Arial" w:cs="Arial"/>
          <w:b/>
          <w:bCs/>
          <w:color w:val="000000"/>
          <w:sz w:val="22"/>
          <w:szCs w:val="22"/>
          <w:u w:val="single"/>
          <w:lang w:eastAsia="ar-SA"/>
        </w:rPr>
        <w:t>6. OBRIGAÇÕES DA CONTRATADA</w:t>
      </w:r>
    </w:p>
    <w:p w:rsidR="00A04D42" w:rsidRDefault="00A04D42">
      <w:pPr>
        <w:pStyle w:val="PargrafodaLista"/>
        <w:widowControl/>
        <w:spacing w:after="0" w:line="100" w:lineRule="atLeast"/>
        <w:ind w:left="11"/>
        <w:jc w:val="both"/>
        <w:textAlignment w:val="auto"/>
        <w:rPr>
          <w:rFonts w:ascii="Arial" w:hAnsi="Arial" w:cs="Arial"/>
          <w:b/>
          <w:sz w:val="22"/>
          <w:szCs w:val="22"/>
          <w:u w:val="single"/>
        </w:rPr>
      </w:pPr>
    </w:p>
    <w:p w:rsidR="00A04D42" w:rsidRDefault="005448B1">
      <w:pPr>
        <w:numPr>
          <w:ilvl w:val="1"/>
          <w:numId w:val="14"/>
        </w:numPr>
        <w:spacing w:after="0" w:line="100" w:lineRule="atLeast"/>
        <w:jc w:val="both"/>
        <w:rPr>
          <w:rFonts w:ascii="Arial" w:hAnsi="Arial" w:cs="Arial"/>
          <w:color w:val="000000"/>
          <w:sz w:val="22"/>
          <w:szCs w:val="22"/>
          <w:lang w:eastAsia="ar-SA"/>
        </w:rPr>
      </w:pPr>
      <w:r>
        <w:rPr>
          <w:rFonts w:ascii="Arial" w:hAnsi="Arial" w:cs="Arial"/>
          <w:color w:val="000000"/>
          <w:sz w:val="22"/>
          <w:szCs w:val="22"/>
          <w:lang w:eastAsia="ar-SA"/>
        </w:rPr>
        <w:t>6.1 - A Contratada obriga-se a:</w:t>
      </w:r>
    </w:p>
    <w:p w:rsidR="00A04D42" w:rsidRDefault="005448B1">
      <w:pPr>
        <w:pStyle w:val="PargrafodaLista"/>
        <w:numPr>
          <w:ilvl w:val="0"/>
          <w:numId w:val="15"/>
        </w:numPr>
        <w:spacing w:after="0" w:line="100" w:lineRule="atLeast"/>
        <w:jc w:val="both"/>
        <w:rPr>
          <w:rFonts w:ascii="Arial" w:hAnsi="Arial" w:cs="Arial"/>
          <w:sz w:val="22"/>
          <w:szCs w:val="22"/>
        </w:rPr>
      </w:pPr>
      <w:r>
        <w:rPr>
          <w:rFonts w:ascii="Arial" w:hAnsi="Arial" w:cs="Arial"/>
          <w:sz w:val="22"/>
          <w:szCs w:val="22"/>
        </w:rPr>
        <w:t>Efetuar a entrega dos produtos em perfeitas condições, no prazo e local indicados pela Secretaria de Administração, em estrita observância das especificações do Edital e da proposta, acompanhado da respectiva nota fiscal;</w:t>
      </w:r>
    </w:p>
    <w:p w:rsidR="00A04D42" w:rsidRDefault="005448B1">
      <w:pPr>
        <w:pStyle w:val="PargrafodaLista"/>
        <w:numPr>
          <w:ilvl w:val="0"/>
          <w:numId w:val="15"/>
        </w:numPr>
        <w:spacing w:after="0" w:line="100" w:lineRule="atLeast"/>
        <w:jc w:val="both"/>
        <w:rPr>
          <w:rFonts w:ascii="Arial" w:hAnsi="Arial" w:cs="Arial"/>
          <w:sz w:val="22"/>
          <w:szCs w:val="22"/>
        </w:rPr>
      </w:pPr>
      <w:r>
        <w:rPr>
          <w:rFonts w:ascii="Arial" w:hAnsi="Arial" w:cs="Arial"/>
          <w:sz w:val="22"/>
          <w:szCs w:val="22"/>
        </w:rPr>
        <w:t>Responsabilizar-se pelos vícios e danos decorrentes do produto, de acordo com os artigos 12, 13, 18 e 26, do Código de Defesa do Consumidor (Lei nº 8.078, de 1990);</w:t>
      </w:r>
    </w:p>
    <w:p w:rsidR="00A04D42" w:rsidRDefault="005448B1">
      <w:pPr>
        <w:pStyle w:val="PargrafodaLista"/>
        <w:numPr>
          <w:ilvl w:val="0"/>
          <w:numId w:val="15"/>
        </w:numPr>
        <w:spacing w:after="0" w:line="100" w:lineRule="atLeast"/>
        <w:jc w:val="both"/>
        <w:rPr>
          <w:rFonts w:ascii="Arial" w:hAnsi="Arial" w:cs="Arial"/>
          <w:sz w:val="22"/>
          <w:szCs w:val="22"/>
        </w:rPr>
      </w:pPr>
      <w:r>
        <w:rPr>
          <w:rFonts w:ascii="Arial" w:hAnsi="Arial" w:cs="Arial"/>
          <w:sz w:val="22"/>
          <w:szCs w:val="22"/>
        </w:rPr>
        <w:t>O dever previsto no subitem anterior implica na obrigação de, a critério da Administração, substituir, reparar, corrigir, remover, ou reconstruir, às suas expensas, no prazo máximo de 72</w:t>
      </w:r>
      <w:r>
        <w:rPr>
          <w:rFonts w:ascii="Arial" w:hAnsi="Arial" w:cs="Arial"/>
          <w:b/>
          <w:color w:val="FF0000"/>
          <w:sz w:val="22"/>
          <w:szCs w:val="22"/>
        </w:rPr>
        <w:t xml:space="preserve"> (setenta e duas) horas</w:t>
      </w:r>
      <w:r>
        <w:rPr>
          <w:rFonts w:ascii="Arial" w:hAnsi="Arial" w:cs="Arial"/>
          <w:i/>
          <w:iCs/>
          <w:sz w:val="22"/>
          <w:szCs w:val="22"/>
        </w:rPr>
        <w:t xml:space="preserve">, </w:t>
      </w:r>
      <w:r>
        <w:rPr>
          <w:rFonts w:ascii="Arial" w:hAnsi="Arial" w:cs="Arial"/>
          <w:sz w:val="22"/>
          <w:szCs w:val="22"/>
        </w:rPr>
        <w:t>o produto com avarias ou defeitos;</w:t>
      </w:r>
    </w:p>
    <w:p w:rsidR="00A04D42" w:rsidRDefault="005448B1">
      <w:pPr>
        <w:pStyle w:val="PargrafodaLista"/>
        <w:numPr>
          <w:ilvl w:val="0"/>
          <w:numId w:val="15"/>
        </w:numPr>
        <w:spacing w:after="0" w:line="100" w:lineRule="atLeast"/>
        <w:jc w:val="both"/>
        <w:rPr>
          <w:rFonts w:ascii="Arial" w:hAnsi="Arial" w:cs="Arial"/>
          <w:sz w:val="22"/>
          <w:szCs w:val="22"/>
        </w:rPr>
      </w:pPr>
      <w:r>
        <w:rPr>
          <w:rFonts w:ascii="Arial" w:hAnsi="Arial" w:cs="Arial"/>
          <w:sz w:val="22"/>
          <w:szCs w:val="22"/>
        </w:rPr>
        <w:t>Atender prontamente a quaisquer exigências da Administração, inerentes ao objeto da presente licitação;</w:t>
      </w:r>
    </w:p>
    <w:p w:rsidR="00A04D42" w:rsidRDefault="005448B1">
      <w:pPr>
        <w:pStyle w:val="PargrafodaLista"/>
        <w:numPr>
          <w:ilvl w:val="0"/>
          <w:numId w:val="15"/>
        </w:numPr>
        <w:spacing w:after="0" w:line="100" w:lineRule="atLeast"/>
        <w:jc w:val="both"/>
        <w:rPr>
          <w:rFonts w:ascii="Arial" w:hAnsi="Arial" w:cs="Arial"/>
          <w:sz w:val="22"/>
          <w:szCs w:val="22"/>
        </w:rPr>
      </w:pPr>
      <w:r>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rsidR="00A04D42" w:rsidRDefault="005448B1">
      <w:pPr>
        <w:pStyle w:val="PargrafodaLista"/>
        <w:numPr>
          <w:ilvl w:val="0"/>
          <w:numId w:val="15"/>
        </w:numPr>
        <w:spacing w:after="0" w:line="100" w:lineRule="atLeast"/>
        <w:jc w:val="both"/>
        <w:rPr>
          <w:rFonts w:ascii="Arial" w:hAnsi="Arial" w:cs="Arial"/>
          <w:sz w:val="22"/>
          <w:szCs w:val="22"/>
        </w:rPr>
      </w:pPr>
      <w:r>
        <w:rPr>
          <w:rFonts w:ascii="Arial" w:hAnsi="Arial" w:cs="Arial"/>
          <w:sz w:val="22"/>
          <w:szCs w:val="22"/>
        </w:rPr>
        <w:t>Manter, durante toda a execução do contrato, em compatibilidade com as obrigações assumidas, todas as condições de habilitação e qualificação exigidas na licitação;</w:t>
      </w:r>
    </w:p>
    <w:p w:rsidR="00A04D42" w:rsidRDefault="005448B1">
      <w:pPr>
        <w:pStyle w:val="PargrafodaLista"/>
        <w:numPr>
          <w:ilvl w:val="0"/>
          <w:numId w:val="15"/>
        </w:numPr>
        <w:spacing w:after="0" w:line="100" w:lineRule="atLeast"/>
        <w:jc w:val="both"/>
        <w:rPr>
          <w:rFonts w:ascii="Arial" w:hAnsi="Arial" w:cs="Arial"/>
          <w:sz w:val="22"/>
          <w:szCs w:val="22"/>
        </w:rPr>
      </w:pPr>
      <w:r>
        <w:rPr>
          <w:rFonts w:ascii="Arial" w:hAnsi="Arial" w:cs="Arial"/>
          <w:sz w:val="22"/>
          <w:szCs w:val="22"/>
        </w:rPr>
        <w:t>Não transferir a terceiros, por qualquer forma, nem mesmo parcialmente, as obrigações assumidas, nem subcontratar qualquer das prestações a que está obrigada, exceto nas condições autorizadas no Termo de Referência ou na minuta de contrato;</w:t>
      </w:r>
    </w:p>
    <w:p w:rsidR="00A04D42" w:rsidRDefault="005448B1">
      <w:pPr>
        <w:pStyle w:val="PargrafodaLista"/>
        <w:widowControl/>
        <w:numPr>
          <w:ilvl w:val="0"/>
          <w:numId w:val="15"/>
        </w:numPr>
        <w:spacing w:after="0" w:line="100" w:lineRule="atLeast"/>
        <w:jc w:val="both"/>
        <w:textAlignment w:val="auto"/>
        <w:rPr>
          <w:rFonts w:ascii="Arial" w:eastAsia="Arial" w:hAnsi="Arial" w:cs="Arial"/>
          <w:bCs/>
          <w:color w:val="000000"/>
          <w:sz w:val="22"/>
          <w:szCs w:val="22"/>
          <w:highlight w:val="white"/>
          <w:lang w:eastAsia="ar-SA"/>
        </w:rPr>
      </w:pPr>
      <w:r>
        <w:rPr>
          <w:rFonts w:ascii="Arial" w:eastAsia="Arial" w:hAnsi="Arial" w:cs="Arial"/>
          <w:bCs/>
          <w:color w:val="000000"/>
          <w:sz w:val="22"/>
          <w:szCs w:val="22"/>
          <w:shd w:val="clear" w:color="auto" w:fill="FFFFFF"/>
          <w:lang w:eastAsia="ar-SA"/>
        </w:rPr>
        <w:t>Responsabilizar-se pelas despesas dos tributos, encargos trabalhistas, previdenciários, fiscais, comerciais, taxas, fretes, seguros, deslocamento de pessoal, prestação de garantia e quaisquer outras que incidam ou venham a incidir na execução do contrato.</w:t>
      </w:r>
    </w:p>
    <w:p w:rsidR="00A04D42" w:rsidRDefault="00A04D42">
      <w:pPr>
        <w:pStyle w:val="PargrafodaLista"/>
        <w:widowControl/>
        <w:spacing w:after="0" w:line="100" w:lineRule="atLeast"/>
        <w:ind w:left="720"/>
        <w:jc w:val="both"/>
        <w:textAlignment w:val="auto"/>
        <w:rPr>
          <w:rFonts w:ascii="Arial" w:hAnsi="Arial" w:cs="Arial"/>
          <w:sz w:val="22"/>
          <w:szCs w:val="22"/>
        </w:rPr>
      </w:pPr>
    </w:p>
    <w:p w:rsidR="00A04D42" w:rsidRDefault="005448B1">
      <w:pPr>
        <w:pStyle w:val="Nivel1"/>
        <w:numPr>
          <w:ilvl w:val="0"/>
          <w:numId w:val="14"/>
        </w:numPr>
        <w:spacing w:before="0" w:after="160" w:line="100" w:lineRule="atLeast"/>
        <w:rPr>
          <w:rFonts w:ascii="Arial" w:hAnsi="Arial" w:cs="Arial"/>
          <w:b/>
          <w:sz w:val="22"/>
          <w:szCs w:val="22"/>
          <w:u w:val="single"/>
          <w:lang w:eastAsia="en-US"/>
        </w:rPr>
      </w:pPr>
      <w:r>
        <w:rPr>
          <w:rFonts w:ascii="Arial" w:hAnsi="Arial" w:cs="Arial"/>
          <w:b/>
          <w:sz w:val="22"/>
          <w:szCs w:val="22"/>
          <w:u w:val="single"/>
          <w:lang w:eastAsia="en-US"/>
        </w:rPr>
        <w:t>7. OBRIGAÇÕES DA CONTRATANTE</w:t>
      </w:r>
    </w:p>
    <w:p w:rsidR="00A04D42" w:rsidRDefault="005448B1">
      <w:pPr>
        <w:pStyle w:val="PargrafodaLista"/>
        <w:numPr>
          <w:ilvl w:val="0"/>
          <w:numId w:val="16"/>
        </w:numPr>
        <w:spacing w:after="0" w:line="100" w:lineRule="atLeast"/>
        <w:jc w:val="both"/>
        <w:rPr>
          <w:rFonts w:ascii="Arial" w:hAnsi="Arial" w:cs="Arial"/>
          <w:color w:val="000000"/>
          <w:sz w:val="22"/>
          <w:szCs w:val="22"/>
        </w:rPr>
      </w:pPr>
      <w:r>
        <w:rPr>
          <w:rFonts w:ascii="Arial" w:hAnsi="Arial" w:cs="Arial"/>
          <w:color w:val="000000"/>
          <w:sz w:val="22"/>
          <w:szCs w:val="22"/>
        </w:rPr>
        <w:t>Exigir o cumprimento de todas as obrigações assumidas pela Contratada, de acordo com as cláusulas contratuais e os termos de sua proposta;</w:t>
      </w:r>
    </w:p>
    <w:p w:rsidR="00A04D42" w:rsidRDefault="005448B1">
      <w:pPr>
        <w:pStyle w:val="PargrafodaLista"/>
        <w:numPr>
          <w:ilvl w:val="0"/>
          <w:numId w:val="16"/>
        </w:numPr>
        <w:spacing w:after="0" w:line="100" w:lineRule="atLeast"/>
        <w:jc w:val="both"/>
        <w:rPr>
          <w:rFonts w:ascii="Arial" w:hAnsi="Arial" w:cs="Arial"/>
          <w:color w:val="000000"/>
          <w:sz w:val="22"/>
          <w:szCs w:val="22"/>
        </w:rPr>
      </w:pPr>
      <w:r>
        <w:rPr>
          <w:rFonts w:ascii="Arial" w:hAnsi="Arial" w:cs="Arial"/>
          <w:color w:val="000000"/>
          <w:sz w:val="22"/>
          <w:szCs w:val="22"/>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A04D42" w:rsidRDefault="005448B1">
      <w:pPr>
        <w:pStyle w:val="PargrafodaLista"/>
        <w:numPr>
          <w:ilvl w:val="0"/>
          <w:numId w:val="16"/>
        </w:numPr>
        <w:spacing w:after="0" w:line="100" w:lineRule="atLeast"/>
        <w:jc w:val="both"/>
        <w:rPr>
          <w:rFonts w:ascii="Arial" w:hAnsi="Arial" w:cs="Arial"/>
          <w:color w:val="000000"/>
          <w:sz w:val="22"/>
          <w:szCs w:val="22"/>
        </w:rPr>
      </w:pPr>
      <w:r>
        <w:rPr>
          <w:rFonts w:ascii="Arial" w:hAnsi="Arial" w:cs="Arial"/>
          <w:color w:val="000000"/>
          <w:sz w:val="22"/>
          <w:szCs w:val="22"/>
        </w:rPr>
        <w:t>Notificar a Contratada por escrito da ocorrência de eventuais imperfeições no curso da aquisição dos produtos, fixando prazo para a sua correção;</w:t>
      </w:r>
    </w:p>
    <w:p w:rsidR="00A04D42" w:rsidRDefault="005448B1">
      <w:pPr>
        <w:pStyle w:val="PargrafodaLista"/>
        <w:numPr>
          <w:ilvl w:val="0"/>
          <w:numId w:val="16"/>
        </w:numPr>
        <w:spacing w:after="0" w:line="100" w:lineRule="atLeast"/>
        <w:jc w:val="both"/>
        <w:rPr>
          <w:rFonts w:ascii="Arial" w:hAnsi="Arial" w:cs="Arial"/>
          <w:color w:val="000000"/>
          <w:sz w:val="22"/>
          <w:szCs w:val="22"/>
        </w:rPr>
      </w:pPr>
      <w:r>
        <w:rPr>
          <w:rFonts w:ascii="Arial" w:hAnsi="Arial" w:cs="Arial"/>
          <w:color w:val="000000"/>
          <w:sz w:val="22"/>
          <w:szCs w:val="22"/>
        </w:rPr>
        <w:t>Pagar à Contratada o valor resultante da aquisição dos produtos no prazo e condições estabelecidas no Edital e seus anexos.</w:t>
      </w:r>
    </w:p>
    <w:p w:rsidR="00A04D42" w:rsidRDefault="00A04D42">
      <w:pPr>
        <w:pStyle w:val="PargrafodaLista"/>
        <w:numPr>
          <w:ilvl w:val="1"/>
          <w:numId w:val="14"/>
        </w:numPr>
        <w:spacing w:after="0" w:line="100" w:lineRule="atLeast"/>
        <w:jc w:val="both"/>
        <w:rPr>
          <w:rFonts w:ascii="Arial" w:eastAsia="Arial" w:hAnsi="Arial" w:cs="Arial"/>
          <w:b/>
          <w:bCs/>
          <w:color w:val="000000"/>
          <w:sz w:val="22"/>
          <w:szCs w:val="22"/>
          <w:shd w:val="clear" w:color="auto" w:fill="FFFFFF"/>
          <w:lang w:eastAsia="ar-SA"/>
        </w:rPr>
      </w:pPr>
    </w:p>
    <w:p w:rsidR="00A04D42" w:rsidRDefault="005448B1">
      <w:pPr>
        <w:pStyle w:val="PargrafodaLista"/>
        <w:numPr>
          <w:ilvl w:val="1"/>
          <w:numId w:val="14"/>
        </w:numPr>
        <w:spacing w:after="0" w:line="100" w:lineRule="atLeast"/>
        <w:jc w:val="both"/>
        <w:rPr>
          <w:rFonts w:ascii="Arial" w:eastAsia="Arial" w:hAnsi="Arial" w:cs="Arial"/>
          <w:b/>
          <w:bCs/>
          <w:color w:val="000000"/>
          <w:sz w:val="22"/>
          <w:szCs w:val="22"/>
          <w:highlight w:val="white"/>
          <w:u w:val="single"/>
          <w:lang w:eastAsia="ar-SA"/>
        </w:rPr>
      </w:pPr>
      <w:r>
        <w:rPr>
          <w:rFonts w:ascii="Arial" w:eastAsia="Arial" w:hAnsi="Arial" w:cs="Arial"/>
          <w:b/>
          <w:bCs/>
          <w:color w:val="000000"/>
          <w:sz w:val="22"/>
          <w:szCs w:val="22"/>
          <w:u w:val="single"/>
          <w:shd w:val="clear" w:color="auto" w:fill="FFFFFF"/>
          <w:lang w:eastAsia="ar-SA"/>
        </w:rPr>
        <w:t>8. CONTROLE DA EXECUÇÃO</w:t>
      </w:r>
    </w:p>
    <w:p w:rsidR="00A04D42" w:rsidRDefault="00A04D42">
      <w:pPr>
        <w:numPr>
          <w:ilvl w:val="1"/>
          <w:numId w:val="14"/>
        </w:numPr>
        <w:spacing w:after="0" w:line="100" w:lineRule="atLeast"/>
        <w:jc w:val="both"/>
        <w:rPr>
          <w:rFonts w:ascii="Arial" w:hAnsi="Arial" w:cs="Arial"/>
          <w:sz w:val="22"/>
          <w:szCs w:val="22"/>
        </w:rPr>
      </w:pPr>
    </w:p>
    <w:p w:rsidR="00A04D42" w:rsidRDefault="005448B1">
      <w:pPr>
        <w:numPr>
          <w:ilvl w:val="1"/>
          <w:numId w:val="14"/>
        </w:numPr>
        <w:spacing w:after="0" w:line="100" w:lineRule="atLeast"/>
        <w:ind w:left="0" w:firstLine="0"/>
        <w:jc w:val="both"/>
        <w:rPr>
          <w:rFonts w:ascii="Arial" w:eastAsia="Arial Unicode MS" w:hAnsi="Arial" w:cs="Arial"/>
          <w:sz w:val="22"/>
          <w:szCs w:val="22"/>
        </w:rPr>
      </w:pPr>
      <w:r>
        <w:rPr>
          <w:rFonts w:ascii="Arial" w:eastAsia="Arial Unicode MS" w:hAnsi="Arial" w:cs="Arial"/>
          <w:sz w:val="22"/>
          <w:szCs w:val="22"/>
        </w:rPr>
        <w:t xml:space="preserve">8.1 - A fiscalização da contratação será exercida por um representante da Administração, ao qual competirá dirimir as dúvidas que surgirem no curso da execução do contrato, e de tudo dará ciência à Administração. </w:t>
      </w:r>
    </w:p>
    <w:p w:rsidR="00A04D42" w:rsidRDefault="00A04D42">
      <w:pPr>
        <w:numPr>
          <w:ilvl w:val="1"/>
          <w:numId w:val="14"/>
        </w:numPr>
        <w:spacing w:after="0" w:line="100" w:lineRule="atLeast"/>
        <w:ind w:left="0" w:firstLine="0"/>
        <w:jc w:val="both"/>
        <w:rPr>
          <w:rFonts w:ascii="Arial" w:hAnsi="Arial" w:cs="Arial"/>
          <w:sz w:val="22"/>
          <w:szCs w:val="22"/>
        </w:rPr>
      </w:pPr>
    </w:p>
    <w:p w:rsidR="00A04D42" w:rsidRDefault="005448B1">
      <w:pPr>
        <w:numPr>
          <w:ilvl w:val="1"/>
          <w:numId w:val="14"/>
        </w:numPr>
        <w:spacing w:after="0" w:line="100" w:lineRule="atLeast"/>
        <w:ind w:left="0" w:firstLine="0"/>
        <w:jc w:val="both"/>
        <w:rPr>
          <w:rFonts w:ascii="Arial" w:hAnsi="Arial" w:cs="Arial"/>
          <w:sz w:val="22"/>
          <w:szCs w:val="22"/>
        </w:rPr>
      </w:pPr>
      <w:r>
        <w:rPr>
          <w:rFonts w:ascii="Arial" w:hAnsi="Arial" w:cs="Arial"/>
          <w:sz w:val="22"/>
          <w:szCs w:val="22"/>
        </w:rPr>
        <w:t>8.2 -O representante da Contratante deverá ter a experiência necessária para o acompanhamento e controle da execução do contrato.</w:t>
      </w:r>
    </w:p>
    <w:p w:rsidR="00A04D42" w:rsidRDefault="00A04D42">
      <w:pPr>
        <w:numPr>
          <w:ilvl w:val="1"/>
          <w:numId w:val="14"/>
        </w:numPr>
        <w:spacing w:after="0" w:line="100" w:lineRule="atLeast"/>
        <w:ind w:left="0" w:firstLine="0"/>
        <w:jc w:val="both"/>
        <w:rPr>
          <w:rFonts w:ascii="Arial" w:hAnsi="Arial" w:cs="Arial"/>
          <w:sz w:val="22"/>
          <w:szCs w:val="22"/>
        </w:rPr>
      </w:pPr>
    </w:p>
    <w:p w:rsidR="00A04D42" w:rsidRDefault="005448B1">
      <w:pPr>
        <w:numPr>
          <w:ilvl w:val="1"/>
          <w:numId w:val="14"/>
        </w:numPr>
        <w:spacing w:after="0" w:line="100" w:lineRule="atLeast"/>
        <w:ind w:left="0" w:firstLine="0"/>
        <w:jc w:val="both"/>
        <w:rPr>
          <w:rFonts w:ascii="Arial" w:eastAsia="Arial Unicode MS" w:hAnsi="Arial" w:cs="Arial"/>
          <w:sz w:val="22"/>
          <w:szCs w:val="22"/>
        </w:rPr>
      </w:pPr>
      <w:r>
        <w:rPr>
          <w:rFonts w:ascii="Arial" w:eastAsia="Arial Unicode MS" w:hAnsi="Arial" w:cs="Arial"/>
          <w:sz w:val="22"/>
          <w:szCs w:val="22"/>
        </w:rPr>
        <w:t xml:space="preserve">8.3 -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Pr>
          <w:rFonts w:ascii="Arial" w:eastAsia="Arial Unicode MS" w:hAnsi="Arial" w:cs="Arial"/>
          <w:bCs/>
          <w:iCs/>
          <w:sz w:val="22"/>
          <w:szCs w:val="22"/>
        </w:rPr>
        <w:t>Administração</w:t>
      </w:r>
      <w:r>
        <w:rPr>
          <w:rFonts w:ascii="Arial" w:eastAsia="Arial Unicode MS" w:hAnsi="Arial" w:cs="Arial"/>
          <w:sz w:val="22"/>
          <w:szCs w:val="22"/>
        </w:rPr>
        <w:t xml:space="preserve"> ou de seus agentes e prepostos, de conformidade com o art. 70 da Lei nº 8.666, de 1993.</w:t>
      </w:r>
    </w:p>
    <w:p w:rsidR="00A04D42" w:rsidRDefault="00A04D42">
      <w:pPr>
        <w:numPr>
          <w:ilvl w:val="1"/>
          <w:numId w:val="14"/>
        </w:numPr>
        <w:spacing w:after="0" w:line="100" w:lineRule="atLeast"/>
        <w:jc w:val="both"/>
        <w:rPr>
          <w:rFonts w:ascii="Arial" w:hAnsi="Arial" w:cs="Arial"/>
          <w:sz w:val="22"/>
          <w:szCs w:val="22"/>
        </w:rPr>
      </w:pPr>
    </w:p>
    <w:p w:rsidR="00A04D42" w:rsidRDefault="005448B1">
      <w:pPr>
        <w:numPr>
          <w:ilvl w:val="1"/>
          <w:numId w:val="14"/>
        </w:numPr>
        <w:spacing w:after="0" w:line="100" w:lineRule="atLeast"/>
        <w:ind w:left="0" w:firstLine="0"/>
        <w:jc w:val="both"/>
        <w:rPr>
          <w:rFonts w:ascii="Arial" w:eastAsia="Arial Unicode MS" w:hAnsi="Arial" w:cs="Arial"/>
          <w:sz w:val="22"/>
          <w:szCs w:val="22"/>
        </w:rPr>
      </w:pPr>
      <w:r>
        <w:rPr>
          <w:rFonts w:ascii="Arial" w:eastAsia="Arial Unicode MS" w:hAnsi="Arial" w:cs="Arial"/>
          <w:sz w:val="22"/>
          <w:szCs w:val="22"/>
        </w:rPr>
        <w:t>8.4 -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A04D42" w:rsidRDefault="00A04D42">
      <w:pPr>
        <w:numPr>
          <w:ilvl w:val="1"/>
          <w:numId w:val="14"/>
        </w:numPr>
        <w:spacing w:after="0" w:line="100" w:lineRule="atLeast"/>
        <w:jc w:val="both"/>
        <w:rPr>
          <w:rFonts w:ascii="Arial" w:hAnsi="Arial" w:cs="Arial"/>
          <w:b/>
          <w:sz w:val="22"/>
          <w:szCs w:val="22"/>
          <w:u w:val="single"/>
        </w:rPr>
      </w:pPr>
    </w:p>
    <w:p w:rsidR="00A04D42" w:rsidRDefault="005448B1">
      <w:pPr>
        <w:numPr>
          <w:ilvl w:val="1"/>
          <w:numId w:val="14"/>
        </w:numPr>
        <w:spacing w:after="0" w:line="100" w:lineRule="atLeast"/>
        <w:jc w:val="both"/>
        <w:rPr>
          <w:rFonts w:ascii="Arial" w:eastAsia="Arial Unicode MS" w:hAnsi="Arial" w:cs="Arial"/>
          <w:b/>
          <w:sz w:val="22"/>
          <w:szCs w:val="22"/>
          <w:u w:val="single"/>
        </w:rPr>
      </w:pPr>
      <w:r>
        <w:rPr>
          <w:rFonts w:ascii="Arial" w:eastAsia="Arial Unicode MS" w:hAnsi="Arial" w:cs="Arial"/>
          <w:b/>
          <w:sz w:val="22"/>
          <w:szCs w:val="22"/>
          <w:u w:val="single"/>
        </w:rPr>
        <w:t>9. DAS INFRAÇÕES E DAS SANÇOES ADMINISTRATIVAS</w:t>
      </w:r>
    </w:p>
    <w:p w:rsidR="00A04D42" w:rsidRDefault="00A04D42">
      <w:pPr>
        <w:widowControl/>
        <w:numPr>
          <w:ilvl w:val="1"/>
          <w:numId w:val="14"/>
        </w:numPr>
        <w:spacing w:after="0" w:line="100" w:lineRule="atLeast"/>
        <w:jc w:val="both"/>
        <w:textAlignment w:val="auto"/>
        <w:rPr>
          <w:rFonts w:ascii="Arial" w:hAnsi="Arial" w:cs="Arial"/>
          <w:sz w:val="22"/>
          <w:szCs w:val="22"/>
        </w:rPr>
      </w:pPr>
    </w:p>
    <w:p w:rsidR="00A04D42" w:rsidRDefault="005448B1">
      <w:pPr>
        <w:widowControl/>
        <w:numPr>
          <w:ilvl w:val="1"/>
          <w:numId w:val="14"/>
        </w:numPr>
        <w:spacing w:after="0" w:line="100" w:lineRule="atLeast"/>
        <w:ind w:left="0" w:firstLine="0"/>
        <w:jc w:val="both"/>
        <w:textAlignment w:val="auto"/>
        <w:rPr>
          <w:rFonts w:ascii="Arial" w:eastAsia="Arial" w:hAnsi="Arial" w:cs="Arial"/>
          <w:color w:val="000000"/>
          <w:sz w:val="22"/>
          <w:szCs w:val="22"/>
          <w:highlight w:val="white"/>
          <w:lang w:eastAsia="ar-SA"/>
        </w:rPr>
      </w:pPr>
      <w:r>
        <w:rPr>
          <w:rFonts w:ascii="Arial" w:eastAsia="Arial" w:hAnsi="Arial" w:cs="Arial"/>
          <w:color w:val="000000"/>
          <w:sz w:val="22"/>
          <w:szCs w:val="22"/>
          <w:shd w:val="clear" w:color="auto" w:fill="FFFFFF"/>
          <w:lang w:eastAsia="ar-SA"/>
        </w:rPr>
        <w:t>9.1 - A disciplina das infrações e sanções administrativas aplicáveis no curso da licitação e da contratação é aquela prevista no Edital.</w:t>
      </w:r>
    </w:p>
    <w:p w:rsidR="00A04D42" w:rsidRDefault="005448B1">
      <w:pPr>
        <w:widowControl/>
        <w:suppressAutoHyphens w:val="0"/>
        <w:spacing w:line="360" w:lineRule="auto"/>
        <w:textAlignment w:val="auto"/>
        <w:rPr>
          <w:rFonts w:ascii="Arial" w:hAnsi="Arial" w:cs="Arial"/>
          <w:b/>
        </w:rPr>
      </w:pPr>
      <w:r>
        <w:br w:type="page"/>
      </w:r>
    </w:p>
    <w:p w:rsidR="00A04D42" w:rsidRDefault="005448B1">
      <w:pPr>
        <w:pStyle w:val="Ttulo62"/>
        <w:numPr>
          <w:ilvl w:val="5"/>
          <w:numId w:val="1"/>
        </w:numPr>
        <w:spacing w:after="0" w:line="360" w:lineRule="auto"/>
        <w:rPr>
          <w:rFonts w:ascii="Arial" w:hAnsi="Arial" w:cs="Arial"/>
          <w:sz w:val="22"/>
          <w:szCs w:val="22"/>
        </w:rPr>
      </w:pPr>
      <w:r>
        <w:rPr>
          <w:rFonts w:ascii="Arial" w:hAnsi="Arial" w:cs="Arial"/>
          <w:sz w:val="22"/>
          <w:szCs w:val="22"/>
        </w:rPr>
        <w:t>ANEXO II</w:t>
      </w:r>
    </w:p>
    <w:p w:rsidR="00A04D42" w:rsidRDefault="005448B1">
      <w:pPr>
        <w:spacing w:after="0" w:line="360" w:lineRule="auto"/>
        <w:jc w:val="center"/>
        <w:rPr>
          <w:rFonts w:ascii="Arial" w:hAnsi="Arial" w:cs="Arial"/>
          <w:b/>
          <w:sz w:val="22"/>
          <w:szCs w:val="22"/>
        </w:rPr>
      </w:pPr>
      <w:r>
        <w:rPr>
          <w:rFonts w:ascii="Arial" w:hAnsi="Arial" w:cs="Arial"/>
          <w:b/>
          <w:sz w:val="22"/>
          <w:szCs w:val="22"/>
        </w:rPr>
        <w:t>PROCESSO LICITATÓRIO Nº 009/2018</w:t>
      </w:r>
    </w:p>
    <w:p w:rsidR="00A04D42" w:rsidRDefault="005448B1">
      <w:pPr>
        <w:spacing w:after="0" w:line="360" w:lineRule="auto"/>
        <w:jc w:val="center"/>
        <w:rPr>
          <w:rFonts w:ascii="Arial" w:hAnsi="Arial" w:cs="Arial"/>
          <w:b/>
          <w:sz w:val="22"/>
          <w:szCs w:val="22"/>
        </w:rPr>
      </w:pPr>
      <w:r>
        <w:rPr>
          <w:rFonts w:ascii="Arial" w:hAnsi="Arial" w:cs="Arial"/>
          <w:b/>
          <w:sz w:val="22"/>
          <w:szCs w:val="22"/>
        </w:rPr>
        <w:t xml:space="preserve">PREGÃO PRESENCIAL Nº 09/2018 </w:t>
      </w:r>
    </w:p>
    <w:p w:rsidR="00A04D42" w:rsidRDefault="005448B1">
      <w:pPr>
        <w:spacing w:after="0" w:line="360" w:lineRule="auto"/>
        <w:jc w:val="center"/>
        <w:rPr>
          <w:rFonts w:ascii="Arial" w:hAnsi="Arial" w:cs="Arial"/>
          <w:b/>
          <w:bCs/>
          <w:sz w:val="22"/>
          <w:szCs w:val="22"/>
        </w:rPr>
      </w:pPr>
      <w:r>
        <w:rPr>
          <w:rFonts w:ascii="Arial" w:hAnsi="Arial" w:cs="Arial"/>
          <w:b/>
          <w:bCs/>
          <w:sz w:val="22"/>
          <w:szCs w:val="22"/>
        </w:rPr>
        <w:t xml:space="preserve">PROPOSTA </w:t>
      </w:r>
    </w:p>
    <w:p w:rsidR="00A04D42" w:rsidRDefault="005448B1">
      <w:pPr>
        <w:spacing w:after="0" w:line="360" w:lineRule="auto"/>
        <w:jc w:val="both"/>
        <w:rPr>
          <w:rFonts w:ascii="Arial" w:hAnsi="Arial" w:cs="Arial"/>
          <w:b/>
          <w:sz w:val="22"/>
          <w:szCs w:val="22"/>
        </w:rPr>
      </w:pPr>
      <w:r>
        <w:rPr>
          <w:rFonts w:ascii="Arial" w:hAnsi="Arial" w:cs="Arial"/>
          <w:b/>
          <w:sz w:val="22"/>
          <w:szCs w:val="22"/>
        </w:rPr>
        <w:t>1. IDENTIFICAÇÃO DA EMPRESA:</w:t>
      </w:r>
      <w:r>
        <w:rPr>
          <w:noProof/>
          <w:lang w:eastAsia="pt-BR" w:bidi="ar-SA"/>
        </w:rPr>
        <mc:AlternateContent>
          <mc:Choice Requires="wps">
            <w:drawing>
              <wp:anchor distT="0" distB="0" distL="114300" distR="114300" simplePos="0" relativeHeight="78" behindDoc="0" locked="0" layoutInCell="1" allowOverlap="1">
                <wp:simplePos x="0" y="0"/>
                <wp:positionH relativeFrom="column">
                  <wp:posOffset>-14605</wp:posOffset>
                </wp:positionH>
                <wp:positionV relativeFrom="paragraph">
                  <wp:posOffset>373380</wp:posOffset>
                </wp:positionV>
                <wp:extent cx="5969000" cy="2437765"/>
                <wp:effectExtent l="0" t="0" r="0" b="0"/>
                <wp:wrapSquare wrapText="bothSides"/>
                <wp:docPr id="1" name=""/>
                <wp:cNvGraphicFramePr/>
                <a:graphic xmlns:a="http://schemas.openxmlformats.org/drawingml/2006/main">
                  <a:graphicData uri="http://schemas.microsoft.com/office/word/2010/wordprocessingShape">
                    <wps:wsp>
                      <wps:cNvSpPr txBox="1"/>
                      <wps:spPr>
                        <a:xfrm>
                          <a:off x="0" y="0"/>
                          <a:ext cx="5969000" cy="2437765"/>
                        </a:xfrm>
                        <a:prstGeom prst="rect">
                          <a:avLst/>
                        </a:prstGeom>
                        <a:solidFill>
                          <a:srgbClr val="FFFFFF"/>
                        </a:solidFill>
                        <a:ln w="635">
                          <a:solidFill>
                            <a:srgbClr val="000000"/>
                          </a:solidFill>
                        </a:ln>
                      </wps:spPr>
                      <wps:txbx>
                        <w:txbxContent>
                          <w:p w:rsidR="00D37AC6" w:rsidRDefault="00D37AC6">
                            <w:pPr>
                              <w:pStyle w:val="Contedodoquadro"/>
                              <w:jc w:val="both"/>
                              <w:rPr>
                                <w:rFonts w:ascii="Arial" w:hAnsi="Arial" w:cs="Arial"/>
                                <w:sz w:val="22"/>
                                <w:szCs w:val="22"/>
                              </w:rPr>
                            </w:pPr>
                            <w:r>
                              <w:rPr>
                                <w:rFonts w:ascii="Arial" w:hAnsi="Arial" w:cs="Arial"/>
                                <w:sz w:val="22"/>
                                <w:szCs w:val="22"/>
                              </w:rPr>
                              <w:t>Razão Social: _______________________________________________________</w:t>
                            </w:r>
                          </w:p>
                          <w:p w:rsidR="00D37AC6" w:rsidRDefault="00D37AC6">
                            <w:pPr>
                              <w:pStyle w:val="Contedodoquadro"/>
                              <w:jc w:val="both"/>
                              <w:rPr>
                                <w:rFonts w:ascii="Arial" w:hAnsi="Arial" w:cs="Arial"/>
                                <w:sz w:val="22"/>
                                <w:szCs w:val="22"/>
                              </w:rPr>
                            </w:pPr>
                            <w:r>
                              <w:rPr>
                                <w:rFonts w:ascii="Arial" w:hAnsi="Arial" w:cs="Arial"/>
                                <w:sz w:val="22"/>
                                <w:szCs w:val="22"/>
                              </w:rPr>
                              <w:t>Nome de Fantasia:___________________________________________________</w:t>
                            </w:r>
                          </w:p>
                          <w:p w:rsidR="00D37AC6" w:rsidRDefault="00D37AC6">
                            <w:pPr>
                              <w:pStyle w:val="Contedodoquadro"/>
                              <w:jc w:val="both"/>
                              <w:rPr>
                                <w:rFonts w:ascii="Arial" w:hAnsi="Arial" w:cs="Arial"/>
                                <w:sz w:val="22"/>
                                <w:szCs w:val="22"/>
                              </w:rPr>
                            </w:pPr>
                            <w:r>
                              <w:rPr>
                                <w:rFonts w:ascii="Arial" w:hAnsi="Arial" w:cs="Arial"/>
                                <w:sz w:val="22"/>
                                <w:szCs w:val="22"/>
                              </w:rPr>
                              <w:t>Endereço: __________________________________________________________</w:t>
                            </w:r>
                          </w:p>
                          <w:p w:rsidR="00D37AC6" w:rsidRDefault="00D37AC6">
                            <w:pPr>
                              <w:pStyle w:val="Contedodoquadro"/>
                              <w:jc w:val="both"/>
                              <w:rPr>
                                <w:rFonts w:ascii="Arial" w:hAnsi="Arial" w:cs="Arial"/>
                                <w:sz w:val="22"/>
                                <w:szCs w:val="22"/>
                              </w:rPr>
                            </w:pPr>
                            <w:r>
                              <w:rPr>
                                <w:rFonts w:ascii="Arial" w:hAnsi="Arial" w:cs="Arial"/>
                                <w:sz w:val="22"/>
                                <w:szCs w:val="22"/>
                              </w:rPr>
                              <w:t>Bairro: ________________________Município:_____________________________</w:t>
                            </w:r>
                          </w:p>
                          <w:p w:rsidR="00D37AC6" w:rsidRDefault="00D37AC6">
                            <w:pPr>
                              <w:pStyle w:val="Contedodoquadro"/>
                              <w:jc w:val="both"/>
                              <w:rPr>
                                <w:rFonts w:ascii="Arial" w:hAnsi="Arial" w:cs="Arial"/>
                                <w:sz w:val="22"/>
                                <w:szCs w:val="22"/>
                              </w:rPr>
                            </w:pPr>
                            <w:r>
                              <w:rPr>
                                <w:rFonts w:ascii="Arial" w:hAnsi="Arial" w:cs="Arial"/>
                                <w:sz w:val="22"/>
                                <w:szCs w:val="22"/>
                              </w:rPr>
                              <w:t xml:space="preserve">Estado: __________  CEP: ____________________________________________ Fone/Fax:__________________________________________________________ </w:t>
                            </w:r>
                          </w:p>
                          <w:p w:rsidR="00D37AC6" w:rsidRDefault="00D37AC6">
                            <w:pPr>
                              <w:pStyle w:val="Contedodoquadro"/>
                              <w:jc w:val="both"/>
                              <w:rPr>
                                <w:rFonts w:ascii="Arial" w:hAnsi="Arial" w:cs="Arial"/>
                                <w:sz w:val="22"/>
                                <w:szCs w:val="22"/>
                              </w:rPr>
                            </w:pPr>
                            <w:r>
                              <w:rPr>
                                <w:rFonts w:ascii="Arial" w:hAnsi="Arial" w:cs="Arial"/>
                                <w:sz w:val="22"/>
                                <w:szCs w:val="22"/>
                              </w:rPr>
                              <w:t>CNPJ: _____________________________________________________________</w:t>
                            </w:r>
                          </w:p>
                          <w:p w:rsidR="00D37AC6" w:rsidRDefault="00D37AC6">
                            <w:pPr>
                              <w:pStyle w:val="Contedodoquadro"/>
                              <w:jc w:val="both"/>
                              <w:rPr>
                                <w:rFonts w:ascii="Arial" w:hAnsi="Arial" w:cs="Arial"/>
                                <w:sz w:val="22"/>
                                <w:szCs w:val="22"/>
                              </w:rPr>
                            </w:pPr>
                            <w:r>
                              <w:rPr>
                                <w:rFonts w:ascii="Arial" w:hAnsi="Arial" w:cs="Arial"/>
                                <w:sz w:val="22"/>
                                <w:szCs w:val="22"/>
                              </w:rPr>
                              <w:t>Inscrição Estadual: ___________________________________________________</w:t>
                            </w:r>
                          </w:p>
                          <w:p w:rsidR="00D37AC6" w:rsidRDefault="00D37AC6">
                            <w:pPr>
                              <w:pStyle w:val="Contedodoquadro"/>
                              <w:jc w:val="both"/>
                              <w:rPr>
                                <w:rFonts w:ascii="Arial" w:hAnsi="Arial" w:cs="Arial"/>
                                <w:sz w:val="22"/>
                                <w:szCs w:val="22"/>
                              </w:rPr>
                            </w:pPr>
                            <w:r>
                              <w:rPr>
                                <w:rFonts w:ascii="Arial" w:hAnsi="Arial" w:cs="Arial"/>
                                <w:sz w:val="22"/>
                                <w:szCs w:val="22"/>
                              </w:rPr>
                              <w:t>Inscrição Municipal___________________________________________________</w:t>
                            </w: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1.15pt;margin-top:29.4pt;width:470pt;height:191.95pt;z-index: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" strokeweight=".05pt">
                <v:textbox>
                  <w:txbxContent>
                    <w:p w:rsidR="00D37AC6" w:rsidRDefault="00D37AC6">
                      <w:pPr>
                        <w:pStyle w:val="Contedodoquadro"/>
                        <w:jc w:val="both"/>
                        <w:rPr>
                          <w:rFonts w:ascii="Arial" w:hAnsi="Arial" w:cs="Arial"/>
                          <w:sz w:val="22"/>
                          <w:szCs w:val="22"/>
                        </w:rPr>
                      </w:pPr>
                      <w:r>
                        <w:rPr>
                          <w:rFonts w:ascii="Arial" w:hAnsi="Arial" w:cs="Arial"/>
                          <w:sz w:val="22"/>
                          <w:szCs w:val="22"/>
                        </w:rPr>
                        <w:t>Razão Social: _______________________________________________________</w:t>
                      </w:r>
                    </w:p>
                    <w:p w:rsidR="00D37AC6" w:rsidRDefault="00D37AC6">
                      <w:pPr>
                        <w:pStyle w:val="Contedodoquadro"/>
                        <w:jc w:val="both"/>
                        <w:rPr>
                          <w:rFonts w:ascii="Arial" w:hAnsi="Arial" w:cs="Arial"/>
                          <w:sz w:val="22"/>
                          <w:szCs w:val="22"/>
                        </w:rPr>
                      </w:pPr>
                      <w:r>
                        <w:rPr>
                          <w:rFonts w:ascii="Arial" w:hAnsi="Arial" w:cs="Arial"/>
                          <w:sz w:val="22"/>
                          <w:szCs w:val="22"/>
                        </w:rPr>
                        <w:t>Nome de Fantasia:___________________________________________________</w:t>
                      </w:r>
                    </w:p>
                    <w:p w:rsidR="00D37AC6" w:rsidRDefault="00D37AC6">
                      <w:pPr>
                        <w:pStyle w:val="Contedodoquadro"/>
                        <w:jc w:val="both"/>
                        <w:rPr>
                          <w:rFonts w:ascii="Arial" w:hAnsi="Arial" w:cs="Arial"/>
                          <w:sz w:val="22"/>
                          <w:szCs w:val="22"/>
                        </w:rPr>
                      </w:pPr>
                      <w:r>
                        <w:rPr>
                          <w:rFonts w:ascii="Arial" w:hAnsi="Arial" w:cs="Arial"/>
                          <w:sz w:val="22"/>
                          <w:szCs w:val="22"/>
                        </w:rPr>
                        <w:t>Endereço: __________________________________________________________</w:t>
                      </w:r>
                    </w:p>
                    <w:p w:rsidR="00D37AC6" w:rsidRDefault="00D37AC6">
                      <w:pPr>
                        <w:pStyle w:val="Contedodoquadro"/>
                        <w:jc w:val="both"/>
                        <w:rPr>
                          <w:rFonts w:ascii="Arial" w:hAnsi="Arial" w:cs="Arial"/>
                          <w:sz w:val="22"/>
                          <w:szCs w:val="22"/>
                        </w:rPr>
                      </w:pPr>
                      <w:r>
                        <w:rPr>
                          <w:rFonts w:ascii="Arial" w:hAnsi="Arial" w:cs="Arial"/>
                          <w:sz w:val="22"/>
                          <w:szCs w:val="22"/>
                        </w:rPr>
                        <w:t>Bairro: ________________________Município:_____________________________</w:t>
                      </w:r>
                    </w:p>
                    <w:p w:rsidR="00D37AC6" w:rsidRDefault="00D37AC6">
                      <w:pPr>
                        <w:pStyle w:val="Contedodoquadro"/>
                        <w:jc w:val="both"/>
                        <w:rPr>
                          <w:rFonts w:ascii="Arial" w:hAnsi="Arial" w:cs="Arial"/>
                          <w:sz w:val="22"/>
                          <w:szCs w:val="22"/>
                        </w:rPr>
                      </w:pPr>
                      <w:r>
                        <w:rPr>
                          <w:rFonts w:ascii="Arial" w:hAnsi="Arial" w:cs="Arial"/>
                          <w:sz w:val="22"/>
                          <w:szCs w:val="22"/>
                        </w:rPr>
                        <w:t xml:space="preserve">Estado: __________  CEP: ____________________________________________ Fone/Fax:__________________________________________________________ </w:t>
                      </w:r>
                    </w:p>
                    <w:p w:rsidR="00D37AC6" w:rsidRDefault="00D37AC6">
                      <w:pPr>
                        <w:pStyle w:val="Contedodoquadro"/>
                        <w:jc w:val="both"/>
                        <w:rPr>
                          <w:rFonts w:ascii="Arial" w:hAnsi="Arial" w:cs="Arial"/>
                          <w:sz w:val="22"/>
                          <w:szCs w:val="22"/>
                        </w:rPr>
                      </w:pPr>
                      <w:r>
                        <w:rPr>
                          <w:rFonts w:ascii="Arial" w:hAnsi="Arial" w:cs="Arial"/>
                          <w:sz w:val="22"/>
                          <w:szCs w:val="22"/>
                        </w:rPr>
                        <w:t>CNPJ: _____________________________________________________________</w:t>
                      </w:r>
                    </w:p>
                    <w:p w:rsidR="00D37AC6" w:rsidRDefault="00D37AC6">
                      <w:pPr>
                        <w:pStyle w:val="Contedodoquadro"/>
                        <w:jc w:val="both"/>
                        <w:rPr>
                          <w:rFonts w:ascii="Arial" w:hAnsi="Arial" w:cs="Arial"/>
                          <w:sz w:val="22"/>
                          <w:szCs w:val="22"/>
                        </w:rPr>
                      </w:pPr>
                      <w:r>
                        <w:rPr>
                          <w:rFonts w:ascii="Arial" w:hAnsi="Arial" w:cs="Arial"/>
                          <w:sz w:val="22"/>
                          <w:szCs w:val="22"/>
                        </w:rPr>
                        <w:t>Inscrição Estadual: ___________________________________________________</w:t>
                      </w:r>
                    </w:p>
                    <w:p w:rsidR="00D37AC6" w:rsidRDefault="00D37AC6">
                      <w:pPr>
                        <w:pStyle w:val="Contedodoquadro"/>
                        <w:jc w:val="both"/>
                        <w:rPr>
                          <w:rFonts w:ascii="Arial" w:hAnsi="Arial" w:cs="Arial"/>
                          <w:sz w:val="22"/>
                          <w:szCs w:val="22"/>
                        </w:rPr>
                      </w:pPr>
                      <w:r>
                        <w:rPr>
                          <w:rFonts w:ascii="Arial" w:hAnsi="Arial" w:cs="Arial"/>
                          <w:sz w:val="22"/>
                          <w:szCs w:val="22"/>
                        </w:rPr>
                        <w:t>Inscrição Municipal___________________________________________________</w:t>
                      </w: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txbxContent>
                </v:textbox>
                <w10:wrap type="square"/>
              </v:shape>
            </w:pict>
          </mc:Fallback>
        </mc:AlternateContent>
      </w:r>
    </w:p>
    <w:p w:rsidR="00A04D42" w:rsidRDefault="00A04D42">
      <w:pPr>
        <w:spacing w:after="0" w:line="360" w:lineRule="auto"/>
        <w:jc w:val="both"/>
        <w:rPr>
          <w:rFonts w:ascii="Arial" w:hAnsi="Arial" w:cs="Arial"/>
          <w:sz w:val="22"/>
          <w:szCs w:val="22"/>
        </w:rPr>
      </w:pPr>
    </w:p>
    <w:p w:rsidR="00A04D42" w:rsidRDefault="005448B1">
      <w:pPr>
        <w:spacing w:after="0" w:line="360" w:lineRule="auto"/>
        <w:jc w:val="both"/>
        <w:rPr>
          <w:rFonts w:ascii="Arial" w:hAnsi="Arial" w:cs="Arial"/>
          <w:b/>
          <w:sz w:val="22"/>
          <w:szCs w:val="22"/>
        </w:rPr>
      </w:pPr>
      <w:r>
        <w:rPr>
          <w:rFonts w:ascii="Arial" w:hAnsi="Arial" w:cs="Arial"/>
          <w:b/>
          <w:sz w:val="22"/>
          <w:szCs w:val="22"/>
        </w:rPr>
        <w:t>2.CONDIÇÕES DA PROPOSTA:</w:t>
      </w:r>
    </w:p>
    <w:p w:rsidR="00A04D42" w:rsidRDefault="005448B1">
      <w:pPr>
        <w:spacing w:after="0" w:line="360" w:lineRule="auto"/>
        <w:jc w:val="both"/>
        <w:rPr>
          <w:rFonts w:ascii="Arial" w:eastAsia="Arial Unicode MS" w:hAnsi="Arial" w:cs="Arial"/>
          <w:sz w:val="22"/>
          <w:szCs w:val="22"/>
        </w:rPr>
      </w:pPr>
      <w:r>
        <w:rPr>
          <w:rFonts w:ascii="Arial" w:eastAsia="Arial Unicode MS" w:hAnsi="Arial" w:cs="Arial"/>
          <w:sz w:val="22"/>
          <w:szCs w:val="22"/>
        </w:rPr>
        <w:t>Prazo de validade da proposta: ______ dias.</w:t>
      </w:r>
    </w:p>
    <w:p w:rsidR="00A04D42" w:rsidRDefault="005448B1">
      <w:pPr>
        <w:spacing w:after="0" w:line="360" w:lineRule="auto"/>
        <w:jc w:val="both"/>
        <w:rPr>
          <w:rFonts w:ascii="Arial" w:eastAsia="Arial Unicode MS" w:hAnsi="Arial" w:cs="Arial"/>
          <w:b/>
          <w:bCs/>
          <w:sz w:val="22"/>
          <w:szCs w:val="22"/>
        </w:rPr>
      </w:pPr>
      <w:r>
        <w:rPr>
          <w:rFonts w:ascii="Arial" w:eastAsia="Arial Unicode MS" w:hAnsi="Arial" w:cs="Arial"/>
          <w:sz w:val="22"/>
          <w:szCs w:val="22"/>
        </w:rPr>
        <w:t xml:space="preserve">(prazo mínimo: </w:t>
      </w:r>
      <w:r>
        <w:rPr>
          <w:rFonts w:ascii="Arial" w:eastAsia="Arial Unicode MS" w:hAnsi="Arial" w:cs="Arial"/>
          <w:b/>
          <w:bCs/>
          <w:sz w:val="22"/>
          <w:szCs w:val="22"/>
        </w:rPr>
        <w:t>vide ed</w:t>
      </w:r>
      <w:r>
        <w:rPr>
          <w:rFonts w:ascii="Arial" w:eastAsia="Arial Unicode MS" w:hAnsi="Arial" w:cs="Arial"/>
          <w:b/>
          <w:bCs/>
          <w:sz w:val="22"/>
          <w:szCs w:val="22"/>
          <w:shd w:val="clear" w:color="auto" w:fill="FFFF00"/>
        </w:rPr>
        <w:t>ital no item 4.2 letra a</w:t>
      </w:r>
      <w:r>
        <w:rPr>
          <w:rFonts w:ascii="Arial" w:eastAsia="Arial Unicode MS" w:hAnsi="Arial" w:cs="Arial"/>
          <w:b/>
          <w:bCs/>
          <w:sz w:val="22"/>
          <w:szCs w:val="22"/>
        </w:rPr>
        <w:t>).</w:t>
      </w:r>
    </w:p>
    <w:p w:rsidR="00A04D42" w:rsidRDefault="005448B1">
      <w:pPr>
        <w:spacing w:after="0" w:line="360" w:lineRule="auto"/>
        <w:jc w:val="both"/>
        <w:rPr>
          <w:rFonts w:ascii="Arial" w:eastAsia="Arial Unicode MS" w:hAnsi="Arial" w:cs="Arial"/>
          <w:sz w:val="22"/>
          <w:szCs w:val="22"/>
        </w:rPr>
      </w:pPr>
      <w:r>
        <w:rPr>
          <w:rFonts w:ascii="Arial" w:eastAsia="Arial Unicode MS" w:hAnsi="Arial" w:cs="Arial"/>
          <w:sz w:val="22"/>
          <w:szCs w:val="22"/>
        </w:rPr>
        <w:t>Prazo de entrega: __________________ dias a Autorização.</w:t>
      </w:r>
    </w:p>
    <w:p w:rsidR="00A04D42" w:rsidRDefault="005448B1">
      <w:pPr>
        <w:spacing w:after="0" w:line="360" w:lineRule="auto"/>
        <w:jc w:val="both"/>
        <w:rPr>
          <w:rFonts w:ascii="Arial" w:eastAsia="Arial Unicode MS" w:hAnsi="Arial" w:cs="Arial"/>
          <w:b/>
          <w:bCs/>
          <w:sz w:val="22"/>
          <w:szCs w:val="22"/>
        </w:rPr>
      </w:pPr>
      <w:r>
        <w:rPr>
          <w:rFonts w:ascii="Arial" w:eastAsia="Arial Unicode MS" w:hAnsi="Arial" w:cs="Arial"/>
          <w:sz w:val="22"/>
          <w:szCs w:val="22"/>
        </w:rPr>
        <w:t xml:space="preserve">(prazo máximo: </w:t>
      </w:r>
      <w:r>
        <w:rPr>
          <w:rFonts w:ascii="Arial" w:eastAsia="Arial Unicode MS" w:hAnsi="Arial" w:cs="Arial"/>
          <w:b/>
          <w:bCs/>
          <w:sz w:val="22"/>
          <w:szCs w:val="22"/>
        </w:rPr>
        <w:t xml:space="preserve">vide edital no </w:t>
      </w:r>
      <w:r>
        <w:rPr>
          <w:rFonts w:ascii="Arial" w:eastAsia="Arial Unicode MS" w:hAnsi="Arial" w:cs="Arial"/>
          <w:b/>
          <w:bCs/>
          <w:sz w:val="22"/>
          <w:szCs w:val="22"/>
          <w:shd w:val="clear" w:color="auto" w:fill="FFFF00"/>
        </w:rPr>
        <w:t>item 1.2</w:t>
      </w:r>
      <w:r>
        <w:rPr>
          <w:rFonts w:ascii="Arial" w:eastAsia="Arial Unicode MS" w:hAnsi="Arial" w:cs="Arial"/>
          <w:b/>
          <w:bCs/>
          <w:sz w:val="22"/>
          <w:szCs w:val="22"/>
        </w:rPr>
        <w:t>).</w:t>
      </w:r>
    </w:p>
    <w:p w:rsidR="00A04D42" w:rsidRDefault="005448B1">
      <w:pPr>
        <w:spacing w:after="0" w:line="360" w:lineRule="auto"/>
        <w:jc w:val="both"/>
        <w:rPr>
          <w:rFonts w:ascii="Arial" w:hAnsi="Arial" w:cs="Arial"/>
          <w:b/>
          <w:sz w:val="22"/>
          <w:szCs w:val="22"/>
        </w:rPr>
      </w:pPr>
      <w:r>
        <w:rPr>
          <w:rFonts w:ascii="Arial" w:hAnsi="Arial" w:cs="Arial"/>
          <w:b/>
          <w:sz w:val="22"/>
          <w:szCs w:val="22"/>
        </w:rPr>
        <w:t>3. DECLARAÇÃO:</w:t>
      </w:r>
    </w:p>
    <w:p w:rsidR="00A04D42" w:rsidRDefault="005448B1">
      <w:pPr>
        <w:spacing w:after="0" w:line="360" w:lineRule="auto"/>
        <w:jc w:val="both"/>
        <w:rPr>
          <w:rFonts w:ascii="Arial" w:hAnsi="Arial" w:cs="Arial"/>
          <w:sz w:val="22"/>
          <w:szCs w:val="22"/>
        </w:rPr>
      </w:pPr>
      <w:r>
        <w:rPr>
          <w:rFonts w:ascii="Arial" w:hAnsi="Arial" w:cs="Arial"/>
          <w:sz w:val="22"/>
          <w:szCs w:val="22"/>
        </w:rPr>
        <w:t>Declaramos, para os devidos fins, que nesta proposta estão inclusos todos os impostos, taxas, fretes, seguros e encargos sociais e trabalhistas.</w:t>
      </w:r>
    </w:p>
    <w:p w:rsidR="00A04D42" w:rsidRDefault="005448B1">
      <w:pPr>
        <w:spacing w:after="0" w:line="360" w:lineRule="auto"/>
        <w:ind w:left="705"/>
        <w:jc w:val="both"/>
        <w:rPr>
          <w:rFonts w:ascii="Arial" w:hAnsi="Arial" w:cs="Arial"/>
          <w:sz w:val="22"/>
          <w:szCs w:val="22"/>
        </w:rPr>
      </w:pPr>
      <w:r>
        <w:rPr>
          <w:noProof/>
          <w:lang w:eastAsia="pt-BR" w:bidi="ar-SA"/>
        </w:rPr>
        <mc:AlternateContent>
          <mc:Choice Requires="wps">
            <w:drawing>
              <wp:anchor distT="0" distB="0" distL="114300" distR="114300" simplePos="0" relativeHeight="79" behindDoc="0" locked="0" layoutInCell="1" allowOverlap="1">
                <wp:simplePos x="0" y="0"/>
                <wp:positionH relativeFrom="column">
                  <wp:posOffset>2949575</wp:posOffset>
                </wp:positionH>
                <wp:positionV relativeFrom="paragraph">
                  <wp:posOffset>75565</wp:posOffset>
                </wp:positionV>
                <wp:extent cx="3262630" cy="1522095"/>
                <wp:effectExtent l="0" t="0" r="0" b="0"/>
                <wp:wrapSquare wrapText="bothSides"/>
                <wp:docPr id="2" name=""/>
                <wp:cNvGraphicFramePr/>
                <a:graphic xmlns:a="http://schemas.openxmlformats.org/drawingml/2006/main">
                  <a:graphicData uri="http://schemas.microsoft.com/office/word/2010/wordprocessingShape">
                    <wps:wsp>
                      <wps:cNvSpPr txBox="1"/>
                      <wps:spPr>
                        <a:xfrm>
                          <a:off x="0" y="0"/>
                          <a:ext cx="3262630" cy="1522095"/>
                        </a:xfrm>
                        <a:prstGeom prst="rect">
                          <a:avLst/>
                        </a:prstGeom>
                        <a:solidFill>
                          <a:srgbClr val="FFFFFF"/>
                        </a:solidFill>
                        <a:ln w="635">
                          <a:solidFill>
                            <a:srgbClr val="000000"/>
                          </a:solidFill>
                        </a:ln>
                      </wps:spPr>
                      <wps:txbx>
                        <w:txbxContent>
                          <w:p w:rsidR="00D37AC6" w:rsidRDefault="00D37AC6">
                            <w:pPr>
                              <w:pStyle w:val="Contedodoquadro"/>
                              <w:rPr>
                                <w:rFonts w:ascii="Arial" w:hAnsi="Arial" w:cs="Arial"/>
                                <w:sz w:val="22"/>
                                <w:szCs w:val="22"/>
                              </w:rPr>
                            </w:pPr>
                            <w:r>
                              <w:rPr>
                                <w:rFonts w:ascii="Arial" w:hAnsi="Arial" w:cs="Arial"/>
                                <w:sz w:val="22"/>
                                <w:szCs w:val="22"/>
                              </w:rPr>
                              <w:t>Carimbo do CNPJ: Identificação da Proponente</w:t>
                            </w: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txbxContent>
                      </wps:txbx>
                      <wps:bodyPr lIns="91440" tIns="45720" rIns="91440" bIns="45720" anchor="t">
                        <a:noAutofit/>
                      </wps:bodyPr>
                    </wps:wsp>
                  </a:graphicData>
                </a:graphic>
              </wp:anchor>
            </w:drawing>
          </mc:Choice>
          <mc:Fallback>
            <w:pict>
              <v:shape id="_x0000_s1027" type="#_x0000_t202" style="position:absolute;left:0;text-align:left;margin-left:232.25pt;margin-top:5.95pt;width:256.9pt;height:119.85pt;z-index: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" strokeweight=".05pt">
                <v:textbox>
                  <w:txbxContent>
                    <w:p w:rsidR="00D37AC6" w:rsidRDefault="00D37AC6">
                      <w:pPr>
                        <w:pStyle w:val="Contedodoquadro"/>
                        <w:rPr>
                          <w:rFonts w:ascii="Arial" w:hAnsi="Arial" w:cs="Arial"/>
                          <w:sz w:val="22"/>
                          <w:szCs w:val="22"/>
                        </w:rPr>
                      </w:pPr>
                      <w:r>
                        <w:rPr>
                          <w:rFonts w:ascii="Arial" w:hAnsi="Arial" w:cs="Arial"/>
                          <w:sz w:val="22"/>
                          <w:szCs w:val="22"/>
                        </w:rPr>
                        <w:t>Carimbo do CNPJ: Identificação da Proponente</w:t>
                      </w: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txbxContent>
                </v:textbox>
                <w10:wrap type="square"/>
              </v:shape>
            </w:pict>
          </mc:Fallback>
        </mc:AlternateContent>
      </w:r>
    </w:p>
    <w:p w:rsidR="00A04D42" w:rsidRDefault="00A04D42">
      <w:pPr>
        <w:spacing w:after="0" w:line="360" w:lineRule="auto"/>
        <w:ind w:left="705"/>
        <w:jc w:val="both"/>
        <w:rPr>
          <w:rFonts w:ascii="Arial" w:hAnsi="Arial" w:cs="Arial"/>
          <w:sz w:val="22"/>
          <w:szCs w:val="22"/>
        </w:rPr>
      </w:pPr>
    </w:p>
    <w:p w:rsidR="00A04D42" w:rsidRDefault="005448B1">
      <w:pPr>
        <w:spacing w:after="0" w:line="360" w:lineRule="auto"/>
        <w:jc w:val="both"/>
        <w:rPr>
          <w:rFonts w:ascii="Arial" w:hAnsi="Arial" w:cs="Arial"/>
          <w:sz w:val="22"/>
          <w:szCs w:val="22"/>
        </w:rPr>
      </w:pPr>
      <w:r>
        <w:rPr>
          <w:rFonts w:ascii="Arial" w:hAnsi="Arial" w:cs="Arial"/>
          <w:sz w:val="22"/>
          <w:szCs w:val="22"/>
        </w:rPr>
        <w:t>_______________________________</w:t>
      </w:r>
    </w:p>
    <w:p w:rsidR="00A04D42" w:rsidRDefault="005448B1">
      <w:pPr>
        <w:pStyle w:val="Ttulo22"/>
        <w:numPr>
          <w:ilvl w:val="1"/>
          <w:numId w:val="1"/>
        </w:numPr>
        <w:spacing w:after="0" w:line="360" w:lineRule="auto"/>
        <w:rPr>
          <w:sz w:val="22"/>
          <w:szCs w:val="22"/>
        </w:rPr>
      </w:pPr>
      <w:r>
        <w:rPr>
          <w:rFonts w:eastAsia="Arial"/>
          <w:sz w:val="22"/>
          <w:szCs w:val="22"/>
        </w:rPr>
        <w:t xml:space="preserve">             </w:t>
      </w:r>
      <w:r>
        <w:rPr>
          <w:sz w:val="22"/>
          <w:szCs w:val="22"/>
        </w:rPr>
        <w:t xml:space="preserve">Carimbo e assinatura </w:t>
      </w:r>
    </w:p>
    <w:p w:rsidR="00A04D42" w:rsidRDefault="005448B1">
      <w:pPr>
        <w:spacing w:after="0" w:line="360" w:lineRule="auto"/>
        <w:jc w:val="both"/>
        <w:rPr>
          <w:rFonts w:ascii="Arial" w:eastAsia="Arial" w:hAnsi="Arial" w:cs="Arial"/>
          <w:sz w:val="22"/>
          <w:szCs w:val="22"/>
        </w:rPr>
      </w:pPr>
      <w:r>
        <w:rPr>
          <w:rFonts w:ascii="Arial" w:eastAsia="Arial" w:hAnsi="Arial" w:cs="Arial"/>
          <w:sz w:val="22"/>
          <w:szCs w:val="22"/>
        </w:rPr>
        <w:t xml:space="preserve">         </w:t>
      </w:r>
      <w:r>
        <w:rPr>
          <w:rFonts w:ascii="Arial" w:hAnsi="Arial" w:cs="Arial"/>
          <w:sz w:val="22"/>
          <w:szCs w:val="22"/>
        </w:rPr>
        <w:t>Representante da empresa</w:t>
      </w:r>
      <w:r>
        <w:rPr>
          <w:rFonts w:ascii="Arial" w:eastAsia="Arial" w:hAnsi="Arial" w:cs="Arial"/>
          <w:sz w:val="22"/>
          <w:szCs w:val="22"/>
        </w:rPr>
        <w:t xml:space="preserve">                                                                                                                  </w:t>
      </w:r>
    </w:p>
    <w:p w:rsidR="00A04D42" w:rsidRDefault="00A04D42">
      <w:pPr>
        <w:spacing w:after="0"/>
        <w:rPr>
          <w:rFonts w:ascii="Arial" w:eastAsia="Arial Unicode MS" w:hAnsi="Arial" w:cs="Arial"/>
          <w:sz w:val="22"/>
          <w:szCs w:val="22"/>
        </w:rPr>
      </w:pPr>
    </w:p>
    <w:p w:rsidR="00A04D42" w:rsidRDefault="00A04D42">
      <w:pPr>
        <w:spacing w:after="0"/>
        <w:rPr>
          <w:rFonts w:ascii="Arial" w:hAnsi="Arial" w:cs="Arial"/>
          <w:sz w:val="22"/>
          <w:szCs w:val="22"/>
        </w:rPr>
      </w:pPr>
    </w:p>
    <w:p w:rsidR="00A04D42" w:rsidRDefault="005448B1">
      <w:pPr>
        <w:pStyle w:val="Ttulo92"/>
        <w:spacing w:after="0" w:line="360" w:lineRule="auto"/>
        <w:rPr>
          <w:b/>
          <w:i w:val="0"/>
          <w:sz w:val="22"/>
          <w:szCs w:val="22"/>
        </w:rPr>
      </w:pPr>
      <w:r>
        <w:br w:type="page"/>
      </w:r>
    </w:p>
    <w:p w:rsidR="00A04D42" w:rsidRDefault="005448B1">
      <w:pPr>
        <w:pStyle w:val="Ttulo62"/>
        <w:numPr>
          <w:ilvl w:val="5"/>
          <w:numId w:val="1"/>
        </w:numPr>
        <w:spacing w:after="0" w:line="360" w:lineRule="auto"/>
        <w:rPr>
          <w:rFonts w:ascii="Arial" w:hAnsi="Arial" w:cs="Arial"/>
          <w:sz w:val="22"/>
          <w:szCs w:val="22"/>
        </w:rPr>
      </w:pPr>
      <w:r>
        <w:rPr>
          <w:rFonts w:ascii="Arial" w:hAnsi="Arial" w:cs="Arial"/>
          <w:sz w:val="22"/>
          <w:szCs w:val="22"/>
        </w:rPr>
        <w:t>ANEXO II</w:t>
      </w:r>
    </w:p>
    <w:p w:rsidR="00A04D42" w:rsidRDefault="005448B1">
      <w:pPr>
        <w:spacing w:after="0" w:line="360" w:lineRule="auto"/>
        <w:jc w:val="center"/>
        <w:rPr>
          <w:rFonts w:ascii="Arial" w:hAnsi="Arial" w:cs="Arial"/>
          <w:b/>
          <w:sz w:val="22"/>
          <w:szCs w:val="22"/>
        </w:rPr>
      </w:pPr>
      <w:r>
        <w:rPr>
          <w:rFonts w:ascii="Arial" w:hAnsi="Arial" w:cs="Arial"/>
          <w:b/>
          <w:sz w:val="22"/>
          <w:szCs w:val="22"/>
        </w:rPr>
        <w:t>PROCESSO LICITATÓRIO Nº 009/2018</w:t>
      </w:r>
    </w:p>
    <w:p w:rsidR="00A04D42" w:rsidRDefault="005448B1">
      <w:pPr>
        <w:spacing w:after="0" w:line="360" w:lineRule="auto"/>
        <w:jc w:val="center"/>
        <w:rPr>
          <w:rFonts w:ascii="Arial" w:hAnsi="Arial" w:cs="Arial"/>
          <w:b/>
          <w:sz w:val="22"/>
          <w:szCs w:val="22"/>
        </w:rPr>
      </w:pPr>
      <w:r>
        <w:rPr>
          <w:rFonts w:ascii="Arial" w:hAnsi="Arial" w:cs="Arial"/>
          <w:b/>
          <w:sz w:val="22"/>
          <w:szCs w:val="22"/>
        </w:rPr>
        <w:t xml:space="preserve">PREGÃO PRESENCIAL Nº 09/2018 </w:t>
      </w:r>
    </w:p>
    <w:p w:rsidR="00A04D42" w:rsidRDefault="005448B1">
      <w:pPr>
        <w:spacing w:after="0" w:line="360" w:lineRule="auto"/>
        <w:jc w:val="center"/>
        <w:rPr>
          <w:rFonts w:ascii="Arial" w:hAnsi="Arial" w:cs="Arial"/>
          <w:b/>
          <w:bCs/>
          <w:sz w:val="22"/>
          <w:szCs w:val="22"/>
        </w:rPr>
      </w:pPr>
      <w:r>
        <w:rPr>
          <w:rFonts w:ascii="Arial" w:hAnsi="Arial" w:cs="Arial"/>
          <w:b/>
          <w:bCs/>
          <w:sz w:val="22"/>
          <w:szCs w:val="22"/>
        </w:rPr>
        <w:t xml:space="preserve">PROPOSTA </w:t>
      </w:r>
    </w:p>
    <w:p w:rsidR="00A04D42" w:rsidRDefault="00A04D42">
      <w:pPr>
        <w:widowControl/>
        <w:suppressAutoHyphens w:val="0"/>
        <w:spacing w:after="0" w:line="100" w:lineRule="atLeast"/>
        <w:textAlignment w:val="auto"/>
        <w:rPr>
          <w:rFonts w:ascii="Arial" w:hAnsi="Arial" w:cs="Arial"/>
          <w:b/>
          <w:sz w:val="22"/>
          <w:szCs w:val="22"/>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724"/>
        <w:gridCol w:w="1651"/>
        <w:gridCol w:w="1201"/>
        <w:gridCol w:w="3318"/>
        <w:gridCol w:w="1532"/>
        <w:gridCol w:w="1202"/>
      </w:tblGrid>
      <w:tr w:rsidR="00A04D42">
        <w:trPr>
          <w:trHeight w:val="170"/>
        </w:trPr>
        <w:tc>
          <w:tcPr>
            <w:tcW w:w="9637" w:type="dxa"/>
            <w:gridSpan w:val="6"/>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LOTE 01: CRAS MARTELLO</w:t>
            </w: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rPr>
                <w:rFonts w:ascii="Arial" w:eastAsia="Calibri" w:hAnsi="Arial" w:cs="Arial"/>
                <w:b/>
                <w:bCs/>
              </w:rPr>
            </w:pPr>
            <w:r>
              <w:rPr>
                <w:rFonts w:ascii="Arial" w:eastAsia="Calibri" w:hAnsi="Arial" w:cs="Arial"/>
                <w:b/>
                <w:bCs/>
                <w:sz w:val="22"/>
                <w:szCs w:val="22"/>
              </w:rPr>
              <w:t>ITEM</w:t>
            </w:r>
          </w:p>
        </w:tc>
        <w:tc>
          <w:tcPr>
            <w:tcW w:w="1652"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QUANTIDADE</w:t>
            </w:r>
          </w:p>
        </w:tc>
        <w:tc>
          <w:tcPr>
            <w:tcW w:w="1202"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rPr>
                <w:rFonts w:ascii="Arial" w:eastAsia="Calibri" w:hAnsi="Arial" w:cs="Arial"/>
                <w:b/>
                <w:bCs/>
              </w:rPr>
            </w:pPr>
            <w:r>
              <w:rPr>
                <w:rFonts w:ascii="Arial" w:eastAsia="Calibri" w:hAnsi="Arial" w:cs="Arial"/>
                <w:b/>
                <w:bCs/>
                <w:sz w:val="22"/>
                <w:szCs w:val="22"/>
              </w:rPr>
              <w:t>UNIDADE</w:t>
            </w:r>
          </w:p>
        </w:tc>
        <w:tc>
          <w:tcPr>
            <w:tcW w:w="3351"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DESCRIÇÃO</w:t>
            </w:r>
          </w:p>
        </w:tc>
        <w:tc>
          <w:tcPr>
            <w:tcW w:w="1516"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R$ UNITÁRIO</w:t>
            </w:r>
          </w:p>
        </w:tc>
        <w:tc>
          <w:tcPr>
            <w:tcW w:w="1191"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R$ TOTAL</w:t>
            </w: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01</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21</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M</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both"/>
              <w:rPr>
                <w:rFonts w:ascii="Arial" w:eastAsia="Calibri" w:hAnsi="Arial" w:cs="Arial"/>
              </w:rPr>
            </w:pPr>
            <w:r>
              <w:rPr>
                <w:rFonts w:ascii="Arial" w:eastAsia="Calibri" w:hAnsi="Arial" w:cs="Arial"/>
                <w:sz w:val="22"/>
                <w:szCs w:val="22"/>
              </w:rPr>
              <w:t>Grama esmeralda</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02</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04</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Muda de Strelitzia</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03</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03</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Muda de Moréia</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04</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07</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SC</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Pedra de rio</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05</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05</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SC</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Pedra branca</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06</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24</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M</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hAnsi="Arial" w:cs="Arial"/>
              </w:rPr>
            </w:pPr>
            <w:r>
              <w:rPr>
                <w:rFonts w:ascii="Arial" w:hAnsi="Arial" w:cs="Arial"/>
                <w:sz w:val="22"/>
                <w:szCs w:val="22"/>
              </w:rPr>
              <w:t>Divisor - Separador</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07</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01</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hAnsi="Arial" w:cs="Arial"/>
              </w:rPr>
            </w:pPr>
            <w:r>
              <w:rPr>
                <w:rFonts w:ascii="Arial" w:hAnsi="Arial" w:cs="Arial"/>
                <w:sz w:val="22"/>
                <w:szCs w:val="22"/>
              </w:rPr>
              <w:t>Mão de obra para montagem e organização do jardim do CRAS Martello</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693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8" w:type="dxa"/>
            </w:tcMar>
            <w:vAlign w:val="center"/>
          </w:tcPr>
          <w:p w:rsidR="00A04D42" w:rsidRDefault="005448B1">
            <w:pPr>
              <w:pStyle w:val="Contedodoquadro"/>
              <w:spacing w:after="0" w:line="100" w:lineRule="atLeast"/>
              <w:jc w:val="right"/>
              <w:rPr>
                <w:rFonts w:ascii="Arial" w:hAnsi="Arial" w:cs="Arial"/>
              </w:rPr>
            </w:pPr>
            <w:r>
              <w:rPr>
                <w:rFonts w:ascii="Arial" w:eastAsia="Calibri" w:hAnsi="Arial" w:cs="Arial"/>
                <w:b/>
                <w:sz w:val="22"/>
                <w:szCs w:val="22"/>
              </w:rPr>
              <w:t>TOTAL</w:t>
            </w:r>
          </w:p>
        </w:tc>
        <w:tc>
          <w:tcPr>
            <w:tcW w:w="270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04D42" w:rsidRDefault="00A04D42">
            <w:pPr>
              <w:spacing w:after="0" w:line="100" w:lineRule="atLeast"/>
              <w:rPr>
                <w:rFonts w:ascii="Arial" w:eastAsia="Calibri" w:hAnsi="Arial" w:cs="Arial"/>
              </w:rPr>
            </w:pPr>
          </w:p>
        </w:tc>
      </w:tr>
    </w:tbl>
    <w:p w:rsidR="00A04D42" w:rsidRDefault="00A04D42">
      <w:pPr>
        <w:widowControl/>
        <w:suppressAutoHyphens w:val="0"/>
        <w:spacing w:after="0" w:line="100" w:lineRule="atLeast"/>
        <w:textAlignment w:val="auto"/>
        <w:rPr>
          <w:rFonts w:ascii="Arial" w:hAnsi="Arial" w:cs="Arial"/>
          <w:b/>
          <w:sz w:val="22"/>
          <w:szCs w:val="22"/>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724"/>
        <w:gridCol w:w="1651"/>
        <w:gridCol w:w="1201"/>
        <w:gridCol w:w="3318"/>
        <w:gridCol w:w="1532"/>
        <w:gridCol w:w="1202"/>
      </w:tblGrid>
      <w:tr w:rsidR="00A04D42">
        <w:trPr>
          <w:trHeight w:val="170"/>
        </w:trPr>
        <w:tc>
          <w:tcPr>
            <w:tcW w:w="9637" w:type="dxa"/>
            <w:gridSpan w:val="6"/>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LOTE 02: CRAS MARTELLO</w:t>
            </w: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rPr>
                <w:rFonts w:ascii="Arial" w:eastAsia="Calibri" w:hAnsi="Arial" w:cs="Arial"/>
                <w:b/>
                <w:bCs/>
              </w:rPr>
            </w:pPr>
            <w:r>
              <w:rPr>
                <w:rFonts w:ascii="Arial" w:eastAsia="Calibri" w:hAnsi="Arial" w:cs="Arial"/>
                <w:b/>
                <w:bCs/>
                <w:sz w:val="22"/>
                <w:szCs w:val="22"/>
              </w:rPr>
              <w:t>ITEM</w:t>
            </w:r>
          </w:p>
        </w:tc>
        <w:tc>
          <w:tcPr>
            <w:tcW w:w="1652"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QUANTIDADE</w:t>
            </w:r>
          </w:p>
        </w:tc>
        <w:tc>
          <w:tcPr>
            <w:tcW w:w="1202"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rPr>
                <w:rFonts w:ascii="Arial" w:eastAsia="Calibri" w:hAnsi="Arial" w:cs="Arial"/>
                <w:b/>
                <w:bCs/>
              </w:rPr>
            </w:pPr>
            <w:r>
              <w:rPr>
                <w:rFonts w:ascii="Arial" w:eastAsia="Calibri" w:hAnsi="Arial" w:cs="Arial"/>
                <w:b/>
                <w:bCs/>
                <w:sz w:val="22"/>
                <w:szCs w:val="22"/>
              </w:rPr>
              <w:t>UNIDADE</w:t>
            </w:r>
          </w:p>
        </w:tc>
        <w:tc>
          <w:tcPr>
            <w:tcW w:w="3351"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DESCRIÇÃO</w:t>
            </w:r>
          </w:p>
        </w:tc>
        <w:tc>
          <w:tcPr>
            <w:tcW w:w="1516"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R$ UNITÁRIO</w:t>
            </w:r>
          </w:p>
        </w:tc>
        <w:tc>
          <w:tcPr>
            <w:tcW w:w="1191"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R$ TOTAL</w:t>
            </w: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08</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12</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MÊS</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both"/>
              <w:rPr>
                <w:rFonts w:ascii="Arial" w:eastAsia="Calibri" w:hAnsi="Arial" w:cs="Arial"/>
              </w:rPr>
            </w:pPr>
            <w:r>
              <w:rPr>
                <w:rFonts w:ascii="Arial" w:eastAsia="Calibri" w:hAnsi="Arial" w:cs="Arial"/>
                <w:sz w:val="22"/>
                <w:szCs w:val="22"/>
              </w:rPr>
              <w:t>Manutenção completa do jardim, corte de grama e poda de árvores e plantas</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693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8" w:type="dxa"/>
            </w:tcMar>
            <w:vAlign w:val="center"/>
          </w:tcPr>
          <w:p w:rsidR="00A04D42" w:rsidRDefault="005448B1">
            <w:pPr>
              <w:pStyle w:val="Contedodoquadro"/>
              <w:spacing w:after="0" w:line="100" w:lineRule="atLeast"/>
              <w:jc w:val="right"/>
              <w:rPr>
                <w:rFonts w:ascii="Arial" w:hAnsi="Arial" w:cs="Arial"/>
              </w:rPr>
            </w:pPr>
            <w:r>
              <w:rPr>
                <w:rFonts w:ascii="Arial" w:eastAsia="Calibri" w:hAnsi="Arial" w:cs="Arial"/>
                <w:b/>
                <w:sz w:val="22"/>
                <w:szCs w:val="22"/>
              </w:rPr>
              <w:t>TOTAL</w:t>
            </w:r>
          </w:p>
        </w:tc>
        <w:tc>
          <w:tcPr>
            <w:tcW w:w="270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04D42" w:rsidRDefault="00A04D42">
            <w:pPr>
              <w:spacing w:after="0" w:line="100" w:lineRule="atLeast"/>
              <w:rPr>
                <w:rFonts w:ascii="Arial" w:eastAsia="Calibri" w:hAnsi="Arial" w:cs="Arial"/>
              </w:rPr>
            </w:pPr>
          </w:p>
        </w:tc>
      </w:tr>
    </w:tbl>
    <w:p w:rsidR="00A04D42" w:rsidRDefault="00A04D42">
      <w:pPr>
        <w:spacing w:after="0" w:line="100" w:lineRule="atLeast"/>
        <w:jc w:val="both"/>
        <w:rPr>
          <w:rFonts w:ascii="Arial" w:hAnsi="Arial" w:cs="Arial"/>
          <w:b/>
          <w:sz w:val="22"/>
          <w:szCs w:val="22"/>
          <w:u w:val="single"/>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724"/>
        <w:gridCol w:w="1651"/>
        <w:gridCol w:w="1201"/>
        <w:gridCol w:w="3318"/>
        <w:gridCol w:w="1532"/>
        <w:gridCol w:w="1202"/>
      </w:tblGrid>
      <w:tr w:rsidR="00A04D42">
        <w:trPr>
          <w:trHeight w:val="170"/>
        </w:trPr>
        <w:tc>
          <w:tcPr>
            <w:tcW w:w="9637" w:type="dxa"/>
            <w:gridSpan w:val="6"/>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LOTE 03: CRAS NORTE</w:t>
            </w: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rPr>
                <w:rFonts w:ascii="Arial" w:eastAsia="Calibri" w:hAnsi="Arial" w:cs="Arial"/>
                <w:b/>
                <w:bCs/>
              </w:rPr>
            </w:pPr>
            <w:r>
              <w:rPr>
                <w:rFonts w:ascii="Arial" w:eastAsia="Calibri" w:hAnsi="Arial" w:cs="Arial"/>
                <w:b/>
                <w:bCs/>
                <w:sz w:val="22"/>
                <w:szCs w:val="22"/>
              </w:rPr>
              <w:t>ITEM</w:t>
            </w:r>
          </w:p>
        </w:tc>
        <w:tc>
          <w:tcPr>
            <w:tcW w:w="1652"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QUANTIDADE</w:t>
            </w:r>
          </w:p>
        </w:tc>
        <w:tc>
          <w:tcPr>
            <w:tcW w:w="1202"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rPr>
                <w:rFonts w:ascii="Arial" w:eastAsia="Calibri" w:hAnsi="Arial" w:cs="Arial"/>
                <w:b/>
                <w:bCs/>
              </w:rPr>
            </w:pPr>
            <w:r>
              <w:rPr>
                <w:rFonts w:ascii="Arial" w:eastAsia="Calibri" w:hAnsi="Arial" w:cs="Arial"/>
                <w:b/>
                <w:bCs/>
                <w:sz w:val="22"/>
                <w:szCs w:val="22"/>
              </w:rPr>
              <w:t>UNIDADE</w:t>
            </w:r>
          </w:p>
        </w:tc>
        <w:tc>
          <w:tcPr>
            <w:tcW w:w="3351"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DESCRIÇÃO</w:t>
            </w:r>
          </w:p>
        </w:tc>
        <w:tc>
          <w:tcPr>
            <w:tcW w:w="1516"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R$ UNITÁRIO</w:t>
            </w:r>
          </w:p>
        </w:tc>
        <w:tc>
          <w:tcPr>
            <w:tcW w:w="1191"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R$ TOTAL</w:t>
            </w: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09</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67</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both"/>
              <w:rPr>
                <w:rFonts w:ascii="Arial" w:eastAsia="Calibri" w:hAnsi="Arial" w:cs="Arial"/>
              </w:rPr>
            </w:pPr>
            <w:r>
              <w:rPr>
                <w:rFonts w:ascii="Arial" w:eastAsia="Calibri" w:hAnsi="Arial" w:cs="Arial"/>
                <w:sz w:val="22"/>
                <w:szCs w:val="22"/>
              </w:rPr>
              <w:t>Iris amarela</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10</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10</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Muda de Strelitzia</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11</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03</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Muda de Cica</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12</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35</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SC</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Pedra de rio</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13</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08</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SC</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eastAsia="Calibri" w:hAnsi="Arial" w:cs="Arial"/>
              </w:rPr>
            </w:pPr>
            <w:r>
              <w:rPr>
                <w:rFonts w:ascii="Arial" w:eastAsia="Calibri" w:hAnsi="Arial" w:cs="Arial"/>
                <w:sz w:val="22"/>
                <w:szCs w:val="22"/>
              </w:rPr>
              <w:t>Pedra branca</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14</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60</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hAnsi="Arial" w:cs="Arial"/>
              </w:rPr>
            </w:pPr>
            <w:r>
              <w:rPr>
                <w:rFonts w:ascii="Arial" w:hAnsi="Arial" w:cs="Arial"/>
                <w:sz w:val="22"/>
                <w:szCs w:val="22"/>
              </w:rPr>
              <w:t>Bloco de concreto</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15</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10</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SC</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hAnsi="Arial" w:cs="Arial"/>
              </w:rPr>
            </w:pPr>
            <w:r>
              <w:rPr>
                <w:rFonts w:ascii="Arial" w:hAnsi="Arial" w:cs="Arial"/>
                <w:sz w:val="22"/>
                <w:szCs w:val="22"/>
              </w:rPr>
              <w:t xml:space="preserve">Substrato </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16</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09</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M</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hAnsi="Arial" w:cs="Arial"/>
              </w:rPr>
            </w:pPr>
            <w:r>
              <w:rPr>
                <w:rFonts w:ascii="Arial" w:hAnsi="Arial" w:cs="Arial"/>
                <w:sz w:val="22"/>
                <w:szCs w:val="22"/>
              </w:rPr>
              <w:t>Divisor - Separador</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17</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hAnsi="Arial" w:cs="Arial"/>
              </w:rPr>
            </w:pPr>
            <w:r>
              <w:rPr>
                <w:rFonts w:ascii="Arial" w:hAnsi="Arial" w:cs="Arial"/>
                <w:sz w:val="22"/>
                <w:szCs w:val="22"/>
              </w:rPr>
              <w:t>01</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UN</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pStyle w:val="Contedodoquadro"/>
              <w:spacing w:after="0" w:line="100" w:lineRule="atLeast"/>
              <w:jc w:val="both"/>
              <w:rPr>
                <w:rFonts w:ascii="Arial" w:hAnsi="Arial" w:cs="Arial"/>
              </w:rPr>
            </w:pPr>
            <w:r>
              <w:rPr>
                <w:rFonts w:ascii="Arial" w:hAnsi="Arial" w:cs="Arial"/>
                <w:sz w:val="22"/>
                <w:szCs w:val="22"/>
              </w:rPr>
              <w:t>Mão de obra para montagem e organização do jardim do CRAS Norte</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693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8" w:type="dxa"/>
            </w:tcMar>
            <w:vAlign w:val="center"/>
          </w:tcPr>
          <w:p w:rsidR="00A04D42" w:rsidRDefault="005448B1">
            <w:pPr>
              <w:pStyle w:val="Contedodoquadro"/>
              <w:spacing w:after="0" w:line="100" w:lineRule="atLeast"/>
              <w:jc w:val="right"/>
              <w:rPr>
                <w:rFonts w:ascii="Arial" w:hAnsi="Arial" w:cs="Arial"/>
              </w:rPr>
            </w:pPr>
            <w:r>
              <w:rPr>
                <w:rFonts w:ascii="Arial" w:eastAsia="Calibri" w:hAnsi="Arial" w:cs="Arial"/>
                <w:b/>
                <w:sz w:val="22"/>
                <w:szCs w:val="22"/>
              </w:rPr>
              <w:t>TOTAL</w:t>
            </w:r>
          </w:p>
        </w:tc>
        <w:tc>
          <w:tcPr>
            <w:tcW w:w="270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04D42" w:rsidRDefault="00A04D42">
            <w:pPr>
              <w:spacing w:after="0" w:line="100" w:lineRule="atLeast"/>
              <w:rPr>
                <w:rFonts w:ascii="Arial" w:eastAsia="Calibri" w:hAnsi="Arial" w:cs="Arial"/>
              </w:rPr>
            </w:pPr>
          </w:p>
        </w:tc>
      </w:tr>
    </w:tbl>
    <w:p w:rsidR="00A04D42" w:rsidRDefault="00A04D42">
      <w:pPr>
        <w:spacing w:after="0" w:line="100" w:lineRule="atLeast"/>
        <w:jc w:val="both"/>
        <w:rPr>
          <w:rFonts w:ascii="Arial" w:hAnsi="Arial" w:cs="Arial"/>
          <w:b/>
          <w:sz w:val="22"/>
          <w:szCs w:val="22"/>
          <w:u w:val="single"/>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724"/>
        <w:gridCol w:w="1651"/>
        <w:gridCol w:w="1201"/>
        <w:gridCol w:w="3318"/>
        <w:gridCol w:w="1532"/>
        <w:gridCol w:w="1202"/>
      </w:tblGrid>
      <w:tr w:rsidR="00A04D42">
        <w:trPr>
          <w:trHeight w:val="170"/>
        </w:trPr>
        <w:tc>
          <w:tcPr>
            <w:tcW w:w="9637" w:type="dxa"/>
            <w:gridSpan w:val="6"/>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LOTE 04: CRAS NORTE</w:t>
            </w: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rPr>
                <w:rFonts w:ascii="Arial" w:eastAsia="Calibri" w:hAnsi="Arial" w:cs="Arial"/>
                <w:b/>
                <w:bCs/>
              </w:rPr>
            </w:pPr>
            <w:r>
              <w:rPr>
                <w:rFonts w:ascii="Arial" w:eastAsia="Calibri" w:hAnsi="Arial" w:cs="Arial"/>
                <w:b/>
                <w:bCs/>
                <w:sz w:val="22"/>
                <w:szCs w:val="22"/>
              </w:rPr>
              <w:t>ITEM</w:t>
            </w:r>
          </w:p>
        </w:tc>
        <w:tc>
          <w:tcPr>
            <w:tcW w:w="1652"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QUANTIDADE</w:t>
            </w:r>
          </w:p>
        </w:tc>
        <w:tc>
          <w:tcPr>
            <w:tcW w:w="1202"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rPr>
                <w:rFonts w:ascii="Arial" w:eastAsia="Calibri" w:hAnsi="Arial" w:cs="Arial"/>
                <w:b/>
                <w:bCs/>
              </w:rPr>
            </w:pPr>
            <w:r>
              <w:rPr>
                <w:rFonts w:ascii="Arial" w:eastAsia="Calibri" w:hAnsi="Arial" w:cs="Arial"/>
                <w:b/>
                <w:bCs/>
                <w:sz w:val="22"/>
                <w:szCs w:val="22"/>
              </w:rPr>
              <w:t>UNIDADE</w:t>
            </w:r>
          </w:p>
        </w:tc>
        <w:tc>
          <w:tcPr>
            <w:tcW w:w="3351" w:type="dxa"/>
            <w:tcBorders>
              <w:top w:val="single" w:sz="4" w:space="0" w:color="00000A"/>
              <w:left w:val="single" w:sz="4" w:space="0" w:color="00000A"/>
              <w:bottom w:val="single" w:sz="4" w:space="0" w:color="00000A"/>
              <w:right w:val="single" w:sz="4" w:space="0" w:color="00000A"/>
            </w:tcBorders>
            <w:shd w:val="clear" w:color="auto" w:fill="A6A6A6"/>
            <w:tcMar>
              <w:left w:w="18" w:type="dxa"/>
            </w:tcMar>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DESCRIÇÃO</w:t>
            </w:r>
          </w:p>
        </w:tc>
        <w:tc>
          <w:tcPr>
            <w:tcW w:w="1516"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R$ UNITÁRIO</w:t>
            </w:r>
          </w:p>
        </w:tc>
        <w:tc>
          <w:tcPr>
            <w:tcW w:w="1191" w:type="dxa"/>
            <w:tcBorders>
              <w:top w:val="single" w:sz="4" w:space="0" w:color="00000A"/>
              <w:left w:val="single" w:sz="4" w:space="0" w:color="00000A"/>
              <w:bottom w:val="single" w:sz="4" w:space="0" w:color="00000A"/>
              <w:right w:val="single" w:sz="4" w:space="0" w:color="00000A"/>
            </w:tcBorders>
            <w:shd w:val="clear" w:color="auto" w:fill="A6A6A6"/>
            <w:vAlign w:val="center"/>
          </w:tcPr>
          <w:p w:rsidR="00A04D42" w:rsidRDefault="005448B1">
            <w:pPr>
              <w:spacing w:after="0" w:line="100" w:lineRule="atLeast"/>
              <w:jc w:val="center"/>
              <w:rPr>
                <w:rFonts w:ascii="Arial" w:eastAsia="Calibri" w:hAnsi="Arial" w:cs="Arial"/>
                <w:b/>
                <w:bCs/>
              </w:rPr>
            </w:pPr>
            <w:r>
              <w:rPr>
                <w:rFonts w:ascii="Arial" w:eastAsia="Calibri" w:hAnsi="Arial" w:cs="Arial"/>
                <w:b/>
                <w:bCs/>
                <w:sz w:val="22"/>
                <w:szCs w:val="22"/>
              </w:rPr>
              <w:t>R$ TOTAL</w:t>
            </w:r>
          </w:p>
        </w:tc>
      </w:tr>
      <w:tr w:rsidR="00A04D42">
        <w:trPr>
          <w:trHeight w:val="170"/>
        </w:trPr>
        <w:tc>
          <w:tcPr>
            <w:tcW w:w="72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18</w:t>
            </w:r>
          </w:p>
        </w:tc>
        <w:tc>
          <w:tcPr>
            <w:tcW w:w="1652"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center"/>
              <w:rPr>
                <w:rFonts w:ascii="Arial" w:eastAsia="Calibri" w:hAnsi="Arial" w:cs="Arial"/>
                <w:bCs/>
              </w:rPr>
            </w:pPr>
            <w:r>
              <w:rPr>
                <w:rFonts w:ascii="Arial" w:eastAsia="Calibri" w:hAnsi="Arial" w:cs="Arial"/>
                <w:bCs/>
                <w:sz w:val="22"/>
                <w:szCs w:val="22"/>
              </w:rPr>
              <w:t>12</w:t>
            </w:r>
          </w:p>
        </w:tc>
        <w:tc>
          <w:tcPr>
            <w:tcW w:w="120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4D42" w:rsidRDefault="005448B1">
            <w:pPr>
              <w:spacing w:after="0" w:line="100" w:lineRule="atLeast"/>
              <w:jc w:val="center"/>
              <w:rPr>
                <w:rFonts w:ascii="Arial" w:eastAsia="Calibri" w:hAnsi="Arial" w:cs="Arial"/>
              </w:rPr>
            </w:pPr>
            <w:r>
              <w:rPr>
                <w:rFonts w:ascii="Arial" w:eastAsia="Calibri" w:hAnsi="Arial" w:cs="Arial"/>
                <w:sz w:val="22"/>
                <w:szCs w:val="22"/>
              </w:rPr>
              <w:t>MÊS</w:t>
            </w:r>
          </w:p>
        </w:tc>
        <w:tc>
          <w:tcPr>
            <w:tcW w:w="3351" w:type="dxa"/>
            <w:tcBorders>
              <w:top w:val="single" w:sz="4" w:space="0" w:color="00000A"/>
              <w:left w:val="single" w:sz="4" w:space="0" w:color="00000A"/>
              <w:bottom w:val="single" w:sz="4" w:space="0" w:color="00000A"/>
              <w:right w:val="single" w:sz="4" w:space="0" w:color="00000A"/>
            </w:tcBorders>
            <w:shd w:val="clear" w:color="auto" w:fill="FFFFFF"/>
            <w:tcMar>
              <w:left w:w="18" w:type="dxa"/>
            </w:tcMar>
            <w:vAlign w:val="center"/>
          </w:tcPr>
          <w:p w:rsidR="00A04D42" w:rsidRDefault="005448B1">
            <w:pPr>
              <w:spacing w:after="0" w:line="100" w:lineRule="atLeast"/>
              <w:jc w:val="both"/>
              <w:rPr>
                <w:rFonts w:ascii="Arial" w:eastAsia="Calibri" w:hAnsi="Arial" w:cs="Arial"/>
              </w:rPr>
            </w:pPr>
            <w:r>
              <w:rPr>
                <w:rFonts w:ascii="Arial" w:eastAsia="Calibri" w:hAnsi="Arial" w:cs="Arial"/>
                <w:sz w:val="22"/>
                <w:szCs w:val="22"/>
              </w:rPr>
              <w:t>Manutenção completa do jardim, corte de grama e poda de árvores e plantas</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c>
          <w:tcPr>
            <w:tcW w:w="1191" w:type="dxa"/>
            <w:tcBorders>
              <w:top w:val="single" w:sz="4" w:space="0" w:color="00000A"/>
              <w:left w:val="single" w:sz="4" w:space="0" w:color="00000A"/>
              <w:bottom w:val="single" w:sz="4" w:space="0" w:color="00000A"/>
              <w:right w:val="single" w:sz="4" w:space="0" w:color="00000A"/>
            </w:tcBorders>
            <w:shd w:val="clear" w:color="auto" w:fill="FFFFFF"/>
          </w:tcPr>
          <w:p w:rsidR="00A04D42" w:rsidRDefault="00A04D42">
            <w:pPr>
              <w:spacing w:after="0" w:line="100" w:lineRule="atLeast"/>
              <w:jc w:val="center"/>
              <w:rPr>
                <w:rFonts w:ascii="Arial" w:eastAsia="Calibri" w:hAnsi="Arial" w:cs="Arial"/>
              </w:rPr>
            </w:pPr>
          </w:p>
        </w:tc>
      </w:tr>
      <w:tr w:rsidR="00A04D42">
        <w:trPr>
          <w:trHeight w:val="170"/>
        </w:trPr>
        <w:tc>
          <w:tcPr>
            <w:tcW w:w="6930"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8" w:type="dxa"/>
            </w:tcMar>
            <w:vAlign w:val="center"/>
          </w:tcPr>
          <w:p w:rsidR="00A04D42" w:rsidRDefault="005448B1">
            <w:pPr>
              <w:pStyle w:val="Contedodoquadro"/>
              <w:spacing w:after="0" w:line="100" w:lineRule="atLeast"/>
              <w:jc w:val="right"/>
              <w:rPr>
                <w:rFonts w:ascii="Arial" w:hAnsi="Arial" w:cs="Arial"/>
              </w:rPr>
            </w:pPr>
            <w:r>
              <w:rPr>
                <w:rFonts w:ascii="Arial" w:eastAsia="Calibri" w:hAnsi="Arial" w:cs="Arial"/>
                <w:b/>
                <w:sz w:val="22"/>
                <w:szCs w:val="22"/>
              </w:rPr>
              <w:t>TOTAL</w:t>
            </w:r>
          </w:p>
        </w:tc>
        <w:tc>
          <w:tcPr>
            <w:tcW w:w="270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04D42" w:rsidRDefault="00A04D42">
            <w:pPr>
              <w:spacing w:after="0" w:line="100" w:lineRule="atLeast"/>
              <w:rPr>
                <w:rFonts w:ascii="Arial" w:eastAsia="Calibri" w:hAnsi="Arial" w:cs="Arial"/>
              </w:rPr>
            </w:pPr>
          </w:p>
        </w:tc>
      </w:tr>
    </w:tbl>
    <w:p w:rsidR="00A04D42" w:rsidRDefault="005448B1">
      <w:pPr>
        <w:widowControl/>
        <w:suppressAutoHyphens w:val="0"/>
        <w:spacing w:after="0" w:line="100" w:lineRule="atLeast"/>
        <w:textAlignment w:val="auto"/>
        <w:rPr>
          <w:rFonts w:ascii="Arial" w:hAnsi="Arial" w:cs="Arial"/>
          <w:b/>
          <w:sz w:val="22"/>
          <w:szCs w:val="22"/>
        </w:rPr>
      </w:pPr>
      <w:r>
        <w:br w:type="page"/>
      </w:r>
    </w:p>
    <w:p w:rsidR="00A04D42" w:rsidRDefault="005448B1">
      <w:pPr>
        <w:pStyle w:val="Ttulo92"/>
        <w:numPr>
          <w:ilvl w:val="8"/>
          <w:numId w:val="1"/>
        </w:numPr>
        <w:spacing w:after="0" w:line="360" w:lineRule="auto"/>
        <w:rPr>
          <w:b/>
          <w:i w:val="0"/>
          <w:sz w:val="22"/>
          <w:szCs w:val="22"/>
        </w:rPr>
      </w:pPr>
      <w:r>
        <w:rPr>
          <w:b/>
          <w:i w:val="0"/>
          <w:sz w:val="22"/>
          <w:szCs w:val="22"/>
        </w:rPr>
        <w:t>ANEXO II</w:t>
      </w:r>
    </w:p>
    <w:p w:rsidR="00A04D42" w:rsidRDefault="005448B1">
      <w:pPr>
        <w:pStyle w:val="PargrafodaLista"/>
        <w:numPr>
          <w:ilvl w:val="0"/>
          <w:numId w:val="1"/>
        </w:numPr>
        <w:spacing w:after="0" w:line="360" w:lineRule="auto"/>
        <w:jc w:val="center"/>
        <w:textAlignment w:val="auto"/>
        <w:rPr>
          <w:rFonts w:ascii="Arial" w:hAnsi="Arial" w:cs="Arial"/>
          <w:b/>
          <w:sz w:val="22"/>
          <w:szCs w:val="22"/>
        </w:rPr>
      </w:pPr>
      <w:r>
        <w:rPr>
          <w:rFonts w:ascii="Arial" w:hAnsi="Arial" w:cs="Arial"/>
          <w:b/>
          <w:sz w:val="22"/>
          <w:szCs w:val="22"/>
        </w:rPr>
        <w:t>PROCESSO LICITATÓRIO Nº 009/2018</w:t>
      </w:r>
    </w:p>
    <w:p w:rsidR="00A04D42" w:rsidRDefault="005448B1">
      <w:pPr>
        <w:spacing w:after="0" w:line="360" w:lineRule="auto"/>
        <w:jc w:val="center"/>
        <w:rPr>
          <w:rFonts w:ascii="Arial" w:hAnsi="Arial" w:cs="Arial"/>
          <w:b/>
          <w:sz w:val="22"/>
          <w:szCs w:val="22"/>
        </w:rPr>
      </w:pPr>
      <w:r>
        <w:rPr>
          <w:rFonts w:ascii="Arial" w:hAnsi="Arial" w:cs="Arial"/>
          <w:b/>
          <w:sz w:val="22"/>
          <w:szCs w:val="22"/>
        </w:rPr>
        <w:t>PREGÃO PRESENCIAL Nº 09/2018</w:t>
      </w:r>
    </w:p>
    <w:p w:rsidR="00A04D42" w:rsidRDefault="00A04D42">
      <w:pPr>
        <w:spacing w:after="0" w:line="360" w:lineRule="auto"/>
        <w:jc w:val="both"/>
        <w:rPr>
          <w:rFonts w:ascii="Arial" w:hAnsi="Arial" w:cs="Arial"/>
          <w:b/>
          <w:sz w:val="22"/>
          <w:szCs w:val="22"/>
        </w:rPr>
      </w:pPr>
    </w:p>
    <w:p w:rsidR="00A04D42" w:rsidRDefault="00A04D42">
      <w:pPr>
        <w:spacing w:after="0" w:line="360" w:lineRule="auto"/>
        <w:jc w:val="both"/>
        <w:rPr>
          <w:rFonts w:ascii="Arial" w:hAnsi="Arial" w:cs="Arial"/>
          <w:b/>
          <w:sz w:val="22"/>
          <w:szCs w:val="22"/>
        </w:rPr>
      </w:pPr>
    </w:p>
    <w:p w:rsidR="00A04D42" w:rsidRDefault="005448B1">
      <w:pPr>
        <w:spacing w:after="0" w:line="360" w:lineRule="auto"/>
        <w:jc w:val="both"/>
        <w:rPr>
          <w:rFonts w:ascii="Arial" w:hAnsi="Arial" w:cs="Arial"/>
          <w:b/>
          <w:sz w:val="22"/>
          <w:szCs w:val="22"/>
        </w:rPr>
      </w:pPr>
      <w:r>
        <w:rPr>
          <w:rFonts w:ascii="Arial" w:hAnsi="Arial" w:cs="Arial"/>
          <w:b/>
          <w:sz w:val="22"/>
          <w:szCs w:val="22"/>
        </w:rPr>
        <w:t>1. DADOS BANCÁRIOS NOME DO BANCO:___________________________</w:t>
      </w:r>
    </w:p>
    <w:p w:rsidR="00A04D42" w:rsidRDefault="00A04D42">
      <w:pPr>
        <w:spacing w:after="0" w:line="360" w:lineRule="auto"/>
        <w:jc w:val="both"/>
        <w:rPr>
          <w:rFonts w:ascii="Arial" w:hAnsi="Arial" w:cs="Arial"/>
          <w:b/>
          <w:sz w:val="22"/>
          <w:szCs w:val="22"/>
        </w:rPr>
      </w:pPr>
    </w:p>
    <w:p w:rsidR="00A04D42" w:rsidRDefault="005448B1">
      <w:pPr>
        <w:spacing w:after="0" w:line="360" w:lineRule="auto"/>
        <w:jc w:val="both"/>
        <w:rPr>
          <w:rFonts w:ascii="Arial" w:hAnsi="Arial" w:cs="Arial"/>
          <w:b/>
          <w:sz w:val="22"/>
          <w:szCs w:val="22"/>
        </w:rPr>
      </w:pPr>
      <w:r>
        <w:rPr>
          <w:rFonts w:ascii="Arial" w:hAnsi="Arial" w:cs="Arial"/>
          <w:b/>
          <w:sz w:val="22"/>
          <w:szCs w:val="22"/>
        </w:rPr>
        <w:t>CIDADE: ____________________</w:t>
      </w:r>
    </w:p>
    <w:p w:rsidR="00A04D42" w:rsidRDefault="00A04D42">
      <w:pPr>
        <w:spacing w:after="0" w:line="360" w:lineRule="auto"/>
        <w:jc w:val="both"/>
        <w:rPr>
          <w:rFonts w:ascii="Arial" w:hAnsi="Arial" w:cs="Arial"/>
          <w:b/>
          <w:sz w:val="22"/>
          <w:szCs w:val="22"/>
        </w:rPr>
      </w:pPr>
    </w:p>
    <w:p w:rsidR="00A04D42" w:rsidRDefault="005448B1">
      <w:pPr>
        <w:spacing w:after="0" w:line="360" w:lineRule="auto"/>
        <w:jc w:val="both"/>
        <w:rPr>
          <w:rFonts w:ascii="Arial" w:hAnsi="Arial" w:cs="Arial"/>
          <w:b/>
          <w:sz w:val="22"/>
          <w:szCs w:val="22"/>
        </w:rPr>
      </w:pPr>
      <w:r>
        <w:rPr>
          <w:rFonts w:ascii="Arial" w:hAnsi="Arial" w:cs="Arial"/>
          <w:b/>
          <w:sz w:val="22"/>
          <w:szCs w:val="22"/>
        </w:rPr>
        <w:t>AGÊNCIA:_________ N.º DA CONTA CORRENTE: _____________________</w:t>
      </w:r>
    </w:p>
    <w:p w:rsidR="00A04D42" w:rsidRDefault="00A04D42">
      <w:pPr>
        <w:spacing w:after="0" w:line="360" w:lineRule="auto"/>
        <w:jc w:val="both"/>
        <w:rPr>
          <w:rFonts w:ascii="Arial" w:hAnsi="Arial" w:cs="Arial"/>
          <w:b/>
          <w:sz w:val="22"/>
          <w:szCs w:val="22"/>
        </w:rPr>
      </w:pPr>
    </w:p>
    <w:p w:rsidR="00A04D42" w:rsidRDefault="005448B1">
      <w:pPr>
        <w:spacing w:after="0" w:line="360" w:lineRule="auto"/>
        <w:jc w:val="both"/>
        <w:rPr>
          <w:rFonts w:ascii="Arial" w:hAnsi="Arial" w:cs="Arial"/>
          <w:b/>
          <w:sz w:val="22"/>
          <w:szCs w:val="22"/>
        </w:rPr>
      </w:pPr>
      <w:r>
        <w:rPr>
          <w:rFonts w:ascii="Arial" w:hAnsi="Arial" w:cs="Arial"/>
          <w:b/>
          <w:sz w:val="22"/>
          <w:szCs w:val="22"/>
        </w:rPr>
        <w:t>TITULAR DA CONTA CORRENTE: ___________________________________</w:t>
      </w:r>
    </w:p>
    <w:p w:rsidR="00A04D42" w:rsidRDefault="00A04D42">
      <w:pPr>
        <w:spacing w:after="0" w:line="360" w:lineRule="auto"/>
        <w:jc w:val="both"/>
        <w:rPr>
          <w:rFonts w:ascii="Arial" w:hAnsi="Arial" w:cs="Arial"/>
          <w:b/>
          <w:sz w:val="22"/>
          <w:szCs w:val="22"/>
        </w:rPr>
      </w:pPr>
    </w:p>
    <w:p w:rsidR="00A04D42" w:rsidRDefault="005448B1">
      <w:pPr>
        <w:spacing w:after="0" w:line="360" w:lineRule="auto"/>
        <w:jc w:val="both"/>
        <w:rPr>
          <w:rFonts w:ascii="Arial" w:hAnsi="Arial" w:cs="Arial"/>
          <w:b/>
          <w:sz w:val="22"/>
          <w:szCs w:val="22"/>
        </w:rPr>
      </w:pPr>
      <w:r>
        <w:rPr>
          <w:rFonts w:ascii="Arial" w:hAnsi="Arial" w:cs="Arial"/>
          <w:b/>
          <w:sz w:val="22"/>
          <w:szCs w:val="22"/>
        </w:rPr>
        <w:t>_________________________________________________________________</w:t>
      </w:r>
    </w:p>
    <w:p w:rsidR="00A04D42" w:rsidRDefault="00A04D42">
      <w:pPr>
        <w:spacing w:after="0" w:line="360" w:lineRule="auto"/>
        <w:jc w:val="both"/>
        <w:rPr>
          <w:rFonts w:ascii="Arial" w:hAnsi="Arial" w:cs="Arial"/>
          <w:b/>
          <w:sz w:val="22"/>
          <w:szCs w:val="22"/>
        </w:rPr>
      </w:pPr>
    </w:p>
    <w:p w:rsidR="00A04D42" w:rsidRDefault="00A04D42">
      <w:pPr>
        <w:spacing w:after="0" w:line="360" w:lineRule="auto"/>
        <w:jc w:val="both"/>
        <w:rPr>
          <w:rFonts w:ascii="Arial" w:hAnsi="Arial" w:cs="Arial"/>
          <w:b/>
          <w:sz w:val="22"/>
          <w:szCs w:val="22"/>
        </w:rPr>
      </w:pPr>
    </w:p>
    <w:p w:rsidR="00A04D42" w:rsidRDefault="005448B1">
      <w:pPr>
        <w:spacing w:after="0" w:line="360" w:lineRule="auto"/>
        <w:jc w:val="both"/>
        <w:rPr>
          <w:rFonts w:ascii="Arial" w:hAnsi="Arial" w:cs="Arial"/>
          <w:b/>
          <w:sz w:val="22"/>
          <w:szCs w:val="22"/>
        </w:rPr>
      </w:pPr>
      <w:r>
        <w:rPr>
          <w:rFonts w:ascii="Arial" w:hAnsi="Arial" w:cs="Arial"/>
          <w:b/>
          <w:sz w:val="22"/>
          <w:szCs w:val="22"/>
        </w:rPr>
        <w:t>2. DADOS DO REPRESENTANTE LEGAL</w:t>
      </w:r>
    </w:p>
    <w:p w:rsidR="00A04D42" w:rsidRDefault="00A04D42">
      <w:pPr>
        <w:spacing w:after="0" w:line="360" w:lineRule="auto"/>
        <w:jc w:val="both"/>
        <w:rPr>
          <w:rFonts w:ascii="Arial" w:hAnsi="Arial" w:cs="Arial"/>
          <w:b/>
          <w:sz w:val="22"/>
          <w:szCs w:val="22"/>
        </w:rPr>
      </w:pPr>
    </w:p>
    <w:p w:rsidR="00A04D42" w:rsidRDefault="005448B1">
      <w:pPr>
        <w:spacing w:after="0" w:line="360" w:lineRule="auto"/>
        <w:jc w:val="both"/>
        <w:rPr>
          <w:rFonts w:ascii="Arial" w:hAnsi="Arial" w:cs="Arial"/>
          <w:b/>
          <w:sz w:val="22"/>
          <w:szCs w:val="22"/>
        </w:rPr>
      </w:pPr>
      <w:r>
        <w:rPr>
          <w:rFonts w:ascii="Arial" w:hAnsi="Arial" w:cs="Arial"/>
          <w:b/>
          <w:sz w:val="22"/>
          <w:szCs w:val="22"/>
        </w:rPr>
        <w:t>NOME COMPLETO: _______________________________________________</w:t>
      </w:r>
    </w:p>
    <w:p w:rsidR="00A04D42" w:rsidRDefault="00A04D42">
      <w:pPr>
        <w:spacing w:after="0" w:line="360" w:lineRule="auto"/>
        <w:jc w:val="both"/>
        <w:rPr>
          <w:rFonts w:ascii="Arial" w:hAnsi="Arial" w:cs="Arial"/>
          <w:b/>
          <w:sz w:val="22"/>
          <w:szCs w:val="22"/>
        </w:rPr>
      </w:pPr>
    </w:p>
    <w:p w:rsidR="00A04D42" w:rsidRDefault="005448B1">
      <w:pPr>
        <w:spacing w:after="0" w:line="360" w:lineRule="auto"/>
        <w:jc w:val="both"/>
        <w:rPr>
          <w:rFonts w:ascii="Arial" w:hAnsi="Arial" w:cs="Arial"/>
          <w:b/>
          <w:sz w:val="22"/>
          <w:szCs w:val="22"/>
        </w:rPr>
      </w:pPr>
      <w:r>
        <w:rPr>
          <w:rFonts w:ascii="Arial" w:hAnsi="Arial" w:cs="Arial"/>
          <w:b/>
          <w:sz w:val="22"/>
          <w:szCs w:val="22"/>
        </w:rPr>
        <w:t>CARGO OU FUNÇÃO: _____________________________________________</w:t>
      </w:r>
    </w:p>
    <w:p w:rsidR="00A04D42" w:rsidRDefault="00A04D42">
      <w:pPr>
        <w:spacing w:after="0" w:line="360" w:lineRule="auto"/>
        <w:jc w:val="both"/>
        <w:rPr>
          <w:rFonts w:ascii="Arial" w:hAnsi="Arial" w:cs="Arial"/>
          <w:b/>
          <w:sz w:val="22"/>
          <w:szCs w:val="22"/>
        </w:rPr>
      </w:pPr>
    </w:p>
    <w:p w:rsidR="00A04D42" w:rsidRDefault="005448B1">
      <w:pPr>
        <w:spacing w:after="0" w:line="360" w:lineRule="auto"/>
        <w:jc w:val="both"/>
        <w:rPr>
          <w:rFonts w:ascii="Arial" w:hAnsi="Arial" w:cs="Arial"/>
          <w:b/>
          <w:sz w:val="22"/>
          <w:szCs w:val="22"/>
        </w:rPr>
      </w:pPr>
      <w:r>
        <w:rPr>
          <w:rFonts w:ascii="Arial" w:hAnsi="Arial" w:cs="Arial"/>
          <w:b/>
          <w:sz w:val="22"/>
          <w:szCs w:val="22"/>
        </w:rPr>
        <w:t>IDENTIDADE N.º : _________________________________________________</w:t>
      </w:r>
    </w:p>
    <w:p w:rsidR="00A04D42" w:rsidRDefault="00A04D42">
      <w:pPr>
        <w:spacing w:after="0" w:line="360" w:lineRule="auto"/>
        <w:jc w:val="both"/>
        <w:rPr>
          <w:rFonts w:ascii="Arial" w:hAnsi="Arial" w:cs="Arial"/>
          <w:b/>
          <w:sz w:val="22"/>
          <w:szCs w:val="22"/>
        </w:rPr>
      </w:pPr>
    </w:p>
    <w:p w:rsidR="00A04D42" w:rsidRDefault="005448B1">
      <w:pPr>
        <w:spacing w:after="0" w:line="360" w:lineRule="auto"/>
        <w:jc w:val="both"/>
        <w:rPr>
          <w:rFonts w:ascii="Arial" w:hAnsi="Arial" w:cs="Arial"/>
          <w:b/>
          <w:sz w:val="22"/>
          <w:szCs w:val="22"/>
        </w:rPr>
      </w:pPr>
      <w:r>
        <w:rPr>
          <w:rFonts w:ascii="Arial" w:hAnsi="Arial" w:cs="Arial"/>
          <w:b/>
          <w:sz w:val="22"/>
          <w:szCs w:val="22"/>
        </w:rPr>
        <w:t>CPF/MF N.º : _____________________________________________________</w:t>
      </w:r>
    </w:p>
    <w:p w:rsidR="00A04D42" w:rsidRDefault="00A04D42">
      <w:pPr>
        <w:spacing w:after="0" w:line="360" w:lineRule="auto"/>
        <w:jc w:val="both"/>
        <w:rPr>
          <w:rFonts w:ascii="Arial" w:hAnsi="Arial" w:cs="Arial"/>
          <w:b/>
          <w:sz w:val="22"/>
          <w:szCs w:val="22"/>
        </w:rPr>
      </w:pPr>
    </w:p>
    <w:p w:rsidR="00A04D42" w:rsidRDefault="005448B1">
      <w:pPr>
        <w:spacing w:after="0" w:line="360" w:lineRule="auto"/>
        <w:jc w:val="both"/>
        <w:rPr>
          <w:rFonts w:ascii="Arial" w:hAnsi="Arial" w:cs="Arial"/>
          <w:b/>
          <w:sz w:val="22"/>
          <w:szCs w:val="22"/>
        </w:rPr>
      </w:pPr>
      <w:r>
        <w:rPr>
          <w:rFonts w:ascii="Arial" w:hAnsi="Arial" w:cs="Arial"/>
          <w:b/>
          <w:sz w:val="22"/>
          <w:szCs w:val="22"/>
        </w:rPr>
        <w:t>TELEFONE CELULAR E EMAIL PARA CONTATO:______________________</w:t>
      </w:r>
    </w:p>
    <w:p w:rsidR="00A04D42" w:rsidRDefault="00A04D42">
      <w:pPr>
        <w:spacing w:after="0" w:line="360" w:lineRule="auto"/>
        <w:jc w:val="both"/>
        <w:rPr>
          <w:rFonts w:ascii="Arial" w:hAnsi="Arial" w:cs="Arial"/>
          <w:b/>
          <w:sz w:val="22"/>
          <w:szCs w:val="22"/>
        </w:rPr>
      </w:pPr>
    </w:p>
    <w:p w:rsidR="00A04D42" w:rsidRDefault="00A04D42">
      <w:pPr>
        <w:spacing w:after="0" w:line="360" w:lineRule="auto"/>
        <w:jc w:val="both"/>
        <w:rPr>
          <w:rFonts w:ascii="Arial" w:hAnsi="Arial" w:cs="Arial"/>
          <w:b/>
          <w:sz w:val="22"/>
          <w:szCs w:val="22"/>
        </w:rPr>
      </w:pPr>
    </w:p>
    <w:p w:rsidR="00A04D42" w:rsidRDefault="00A04D42">
      <w:pPr>
        <w:spacing w:after="0"/>
        <w:rPr>
          <w:rFonts w:ascii="Arial" w:hAnsi="Arial" w:cs="Arial"/>
          <w:sz w:val="22"/>
          <w:szCs w:val="22"/>
        </w:rPr>
      </w:pPr>
    </w:p>
    <w:p w:rsidR="00A04D42" w:rsidRDefault="00A04D42">
      <w:pPr>
        <w:spacing w:after="0"/>
        <w:rPr>
          <w:rFonts w:ascii="Arial" w:hAnsi="Arial" w:cs="Arial"/>
          <w:sz w:val="22"/>
          <w:szCs w:val="22"/>
        </w:rPr>
      </w:pPr>
    </w:p>
    <w:p w:rsidR="00A04D42" w:rsidRDefault="00A04D42">
      <w:pPr>
        <w:spacing w:after="0"/>
        <w:rPr>
          <w:rFonts w:ascii="Arial" w:hAnsi="Arial" w:cs="Arial"/>
          <w:sz w:val="22"/>
          <w:szCs w:val="22"/>
        </w:rPr>
      </w:pPr>
    </w:p>
    <w:p w:rsidR="00A04D42" w:rsidRDefault="00A04D42">
      <w:pPr>
        <w:spacing w:after="0"/>
        <w:rPr>
          <w:rFonts w:ascii="Arial" w:hAnsi="Arial" w:cs="Arial"/>
          <w:sz w:val="22"/>
          <w:szCs w:val="22"/>
        </w:rPr>
      </w:pPr>
    </w:p>
    <w:p w:rsidR="00A04D42" w:rsidRDefault="00A04D42">
      <w:pPr>
        <w:spacing w:after="0"/>
        <w:rPr>
          <w:rFonts w:ascii="Arial" w:hAnsi="Arial" w:cs="Arial"/>
          <w:sz w:val="22"/>
          <w:szCs w:val="22"/>
        </w:rPr>
      </w:pPr>
    </w:p>
    <w:p w:rsidR="00A04D42" w:rsidRDefault="00A04D42">
      <w:pPr>
        <w:pStyle w:val="Ttulo62"/>
        <w:numPr>
          <w:ilvl w:val="5"/>
          <w:numId w:val="1"/>
        </w:numPr>
        <w:spacing w:after="0" w:line="360" w:lineRule="auto"/>
        <w:rPr>
          <w:rFonts w:ascii="Arial" w:hAnsi="Arial" w:cs="Arial"/>
          <w:sz w:val="22"/>
          <w:szCs w:val="22"/>
        </w:rPr>
      </w:pPr>
    </w:p>
    <w:p w:rsidR="00A04D42" w:rsidRDefault="005448B1">
      <w:pPr>
        <w:widowControl/>
        <w:suppressAutoHyphens w:val="0"/>
        <w:textAlignment w:val="auto"/>
        <w:rPr>
          <w:rFonts w:ascii="Arial" w:hAnsi="Arial" w:cs="Arial"/>
          <w:b/>
          <w:sz w:val="22"/>
          <w:szCs w:val="22"/>
        </w:rPr>
      </w:pPr>
      <w:r>
        <w:br w:type="page"/>
      </w:r>
    </w:p>
    <w:p w:rsidR="00A04D42" w:rsidRDefault="005448B1">
      <w:pPr>
        <w:pStyle w:val="Ttulo62"/>
        <w:numPr>
          <w:ilvl w:val="5"/>
          <w:numId w:val="1"/>
        </w:numPr>
        <w:spacing w:after="0" w:line="360" w:lineRule="auto"/>
        <w:rPr>
          <w:rFonts w:ascii="Arial" w:hAnsi="Arial" w:cs="Arial"/>
          <w:sz w:val="22"/>
          <w:szCs w:val="22"/>
        </w:rPr>
      </w:pPr>
      <w:r>
        <w:rPr>
          <w:rFonts w:ascii="Arial" w:hAnsi="Arial" w:cs="Arial"/>
          <w:sz w:val="22"/>
          <w:szCs w:val="22"/>
        </w:rPr>
        <w:t>ANEXO III</w:t>
      </w:r>
    </w:p>
    <w:p w:rsidR="00A04D42" w:rsidRDefault="005448B1">
      <w:pPr>
        <w:spacing w:after="0" w:line="360" w:lineRule="auto"/>
        <w:jc w:val="center"/>
        <w:rPr>
          <w:rFonts w:ascii="Arial" w:hAnsi="Arial" w:cs="Arial"/>
          <w:b/>
          <w:sz w:val="22"/>
          <w:szCs w:val="22"/>
        </w:rPr>
      </w:pPr>
      <w:r>
        <w:rPr>
          <w:rFonts w:ascii="Arial" w:hAnsi="Arial" w:cs="Arial"/>
          <w:b/>
          <w:sz w:val="22"/>
          <w:szCs w:val="22"/>
        </w:rPr>
        <w:t>PROCESSO LICITATÓRIO Nº 009/2018</w:t>
      </w:r>
    </w:p>
    <w:p w:rsidR="00A04D42" w:rsidRDefault="005448B1">
      <w:pPr>
        <w:spacing w:after="0" w:line="360" w:lineRule="auto"/>
        <w:jc w:val="center"/>
        <w:rPr>
          <w:rFonts w:ascii="Arial" w:hAnsi="Arial" w:cs="Arial"/>
          <w:b/>
          <w:sz w:val="22"/>
          <w:szCs w:val="22"/>
        </w:rPr>
      </w:pPr>
      <w:r>
        <w:rPr>
          <w:rFonts w:ascii="Arial" w:hAnsi="Arial" w:cs="Arial"/>
          <w:b/>
          <w:sz w:val="22"/>
          <w:szCs w:val="22"/>
        </w:rPr>
        <w:t>PREGÃO PRESENCIAL Nº 09/2018</w:t>
      </w:r>
    </w:p>
    <w:p w:rsidR="00A04D42" w:rsidRDefault="00A04D42">
      <w:pPr>
        <w:spacing w:after="0" w:line="360" w:lineRule="auto"/>
        <w:jc w:val="center"/>
        <w:rPr>
          <w:rFonts w:ascii="Arial" w:hAnsi="Arial" w:cs="Arial"/>
          <w:b/>
          <w:sz w:val="22"/>
          <w:szCs w:val="22"/>
          <w:u w:val="single"/>
        </w:rPr>
      </w:pPr>
    </w:p>
    <w:p w:rsidR="00A04D42" w:rsidRDefault="005448B1">
      <w:pPr>
        <w:pStyle w:val="Ttulo53"/>
        <w:numPr>
          <w:ilvl w:val="4"/>
          <w:numId w:val="1"/>
        </w:numPr>
        <w:spacing w:after="0" w:line="360" w:lineRule="auto"/>
        <w:rPr>
          <w:bCs w:val="0"/>
          <w:sz w:val="22"/>
          <w:szCs w:val="22"/>
        </w:rPr>
      </w:pPr>
      <w:r>
        <w:rPr>
          <w:bCs w:val="0"/>
          <w:sz w:val="22"/>
          <w:szCs w:val="22"/>
        </w:rPr>
        <w:t>PROCURAÇÃO</w:t>
      </w:r>
    </w:p>
    <w:p w:rsidR="00A04D42" w:rsidRDefault="00A04D42">
      <w:pPr>
        <w:spacing w:after="0" w:line="360" w:lineRule="auto"/>
        <w:jc w:val="both"/>
        <w:rPr>
          <w:rFonts w:ascii="Arial" w:hAnsi="Arial" w:cs="Arial"/>
          <w:b/>
          <w:sz w:val="22"/>
          <w:szCs w:val="22"/>
        </w:rPr>
      </w:pPr>
    </w:p>
    <w:p w:rsidR="00A04D42" w:rsidRDefault="00A04D42">
      <w:pPr>
        <w:spacing w:after="0" w:line="360" w:lineRule="auto"/>
        <w:jc w:val="both"/>
        <w:rPr>
          <w:rFonts w:ascii="Arial" w:hAnsi="Arial" w:cs="Arial"/>
          <w:b/>
          <w:sz w:val="22"/>
          <w:szCs w:val="22"/>
        </w:rPr>
      </w:pPr>
    </w:p>
    <w:p w:rsidR="00A04D42" w:rsidRDefault="005448B1">
      <w:pPr>
        <w:spacing w:after="0" w:line="360" w:lineRule="auto"/>
        <w:jc w:val="both"/>
        <w:rPr>
          <w:rFonts w:ascii="Arial" w:hAnsi="Arial" w:cs="Arial"/>
          <w:sz w:val="22"/>
          <w:szCs w:val="22"/>
        </w:rPr>
      </w:pPr>
      <w:r>
        <w:rPr>
          <w:rFonts w:ascii="Arial" w:hAnsi="Arial" w:cs="Arial"/>
          <w:b/>
          <w:sz w:val="22"/>
          <w:szCs w:val="22"/>
        </w:rPr>
        <w:t>_______</w:t>
      </w:r>
      <w:r>
        <w:rPr>
          <w:rFonts w:ascii="Arial" w:hAnsi="Arial" w:cs="Arial"/>
          <w:sz w:val="22"/>
          <w:szCs w:val="22"/>
        </w:rPr>
        <w:t>&lt;RAZÃO SOCIAL, CNPJ, ENDEREÇO COMPLETO&gt;_______, por meio de _______&lt;NOME COMPLETO DO REPRESENTANTE LEGAL, RG, CPF E QUALIFICAÇÃO NA EMPRESA&gt;__________, constitui como suficiente PROCURADOR o Sr. _____&lt;NOME COMPLETO, RG, CPF&gt;_______, outorgando-lhe poderes gerais para representar a referida empresa na Licitação ____&lt;MODALIDADE, NÚMERO/ANO&gt;_____, outorgando ainda poderes específicos para efetuar lances e praticar demais atos necessários ao procedimento licitatório.</w:t>
      </w:r>
    </w:p>
    <w:p w:rsidR="00A04D42" w:rsidRDefault="00A04D42">
      <w:pPr>
        <w:spacing w:after="0" w:line="360" w:lineRule="auto"/>
        <w:jc w:val="both"/>
        <w:rPr>
          <w:rFonts w:ascii="Arial" w:hAnsi="Arial" w:cs="Arial"/>
          <w:sz w:val="22"/>
          <w:szCs w:val="22"/>
        </w:rPr>
      </w:pPr>
    </w:p>
    <w:p w:rsidR="00A04D42" w:rsidRDefault="00A04D42">
      <w:pPr>
        <w:pStyle w:val="Corpodetexto2"/>
        <w:spacing w:after="0" w:line="360" w:lineRule="auto"/>
        <w:rPr>
          <w:sz w:val="22"/>
          <w:szCs w:val="22"/>
        </w:rPr>
      </w:pPr>
    </w:p>
    <w:p w:rsidR="00A04D42" w:rsidRDefault="00A04D42">
      <w:pPr>
        <w:spacing w:after="0" w:line="360" w:lineRule="auto"/>
        <w:jc w:val="both"/>
        <w:rPr>
          <w:rFonts w:ascii="Arial" w:hAnsi="Arial" w:cs="Arial"/>
          <w:sz w:val="22"/>
          <w:szCs w:val="22"/>
        </w:rPr>
      </w:pPr>
    </w:p>
    <w:p w:rsidR="00A04D42" w:rsidRDefault="00A04D42">
      <w:pPr>
        <w:pStyle w:val="Corpodetexto2"/>
        <w:spacing w:after="0" w:line="360" w:lineRule="auto"/>
        <w:rPr>
          <w:sz w:val="22"/>
          <w:szCs w:val="22"/>
        </w:rPr>
      </w:pPr>
    </w:p>
    <w:p w:rsidR="00A04D42" w:rsidRDefault="005448B1">
      <w:pPr>
        <w:spacing w:after="0" w:line="360" w:lineRule="auto"/>
        <w:jc w:val="both"/>
        <w:rPr>
          <w:rFonts w:ascii="Arial" w:hAnsi="Arial" w:cs="Arial"/>
          <w:sz w:val="22"/>
          <w:szCs w:val="22"/>
        </w:rPr>
      </w:pPr>
      <w:r>
        <w:rPr>
          <w:rFonts w:ascii="Arial" w:hAnsi="Arial" w:cs="Arial"/>
          <w:sz w:val="22"/>
          <w:szCs w:val="22"/>
        </w:rPr>
        <w:t>____&lt;CIDADE/ESTADO&gt;___, __&lt;DATA&gt;___</w:t>
      </w:r>
    </w:p>
    <w:p w:rsidR="00A04D42" w:rsidRDefault="00A04D42">
      <w:pPr>
        <w:spacing w:after="0" w:line="360" w:lineRule="auto"/>
        <w:jc w:val="both"/>
        <w:rPr>
          <w:rFonts w:ascii="Arial" w:hAnsi="Arial" w:cs="Arial"/>
          <w:sz w:val="22"/>
          <w:szCs w:val="22"/>
        </w:rPr>
      </w:pPr>
    </w:p>
    <w:p w:rsidR="00A04D42" w:rsidRDefault="00A04D42">
      <w:pPr>
        <w:spacing w:after="0" w:line="360" w:lineRule="auto"/>
        <w:jc w:val="both"/>
        <w:rPr>
          <w:rFonts w:ascii="Arial" w:hAnsi="Arial" w:cs="Arial"/>
          <w:sz w:val="22"/>
          <w:szCs w:val="22"/>
        </w:rPr>
      </w:pPr>
    </w:p>
    <w:p w:rsidR="00A04D42" w:rsidRDefault="00A04D42">
      <w:pPr>
        <w:spacing w:after="0" w:line="360" w:lineRule="auto"/>
        <w:jc w:val="both"/>
        <w:rPr>
          <w:rFonts w:ascii="Arial" w:hAnsi="Arial" w:cs="Arial"/>
          <w:sz w:val="22"/>
          <w:szCs w:val="22"/>
        </w:rPr>
      </w:pPr>
    </w:p>
    <w:p w:rsidR="00A04D42" w:rsidRDefault="00A04D42">
      <w:pPr>
        <w:spacing w:after="0" w:line="360" w:lineRule="auto"/>
        <w:jc w:val="both"/>
        <w:rPr>
          <w:rFonts w:ascii="Arial" w:hAnsi="Arial" w:cs="Arial"/>
          <w:sz w:val="22"/>
          <w:szCs w:val="22"/>
        </w:rPr>
      </w:pPr>
    </w:p>
    <w:p w:rsidR="00A04D42" w:rsidRDefault="00A04D42">
      <w:pPr>
        <w:spacing w:after="0" w:line="360" w:lineRule="auto"/>
        <w:jc w:val="both"/>
        <w:rPr>
          <w:rFonts w:ascii="Arial" w:hAnsi="Arial" w:cs="Arial"/>
          <w:sz w:val="22"/>
          <w:szCs w:val="22"/>
        </w:rPr>
      </w:pPr>
    </w:p>
    <w:p w:rsidR="00A04D42" w:rsidRDefault="00A04D42">
      <w:pPr>
        <w:spacing w:after="0" w:line="360" w:lineRule="auto"/>
        <w:jc w:val="both"/>
        <w:rPr>
          <w:rFonts w:ascii="Arial" w:hAnsi="Arial" w:cs="Arial"/>
          <w:sz w:val="22"/>
          <w:szCs w:val="22"/>
        </w:rPr>
      </w:pPr>
    </w:p>
    <w:p w:rsidR="00A04D42" w:rsidRDefault="005448B1">
      <w:pPr>
        <w:spacing w:after="0" w:line="360" w:lineRule="auto"/>
        <w:jc w:val="both"/>
        <w:rPr>
          <w:rFonts w:ascii="Arial" w:hAnsi="Arial" w:cs="Arial"/>
          <w:sz w:val="22"/>
          <w:szCs w:val="22"/>
        </w:rPr>
      </w:pPr>
      <w:r>
        <w:rPr>
          <w:rFonts w:ascii="Arial" w:hAnsi="Arial" w:cs="Arial"/>
          <w:sz w:val="22"/>
          <w:szCs w:val="22"/>
        </w:rPr>
        <w:t>______________________________________</w:t>
      </w:r>
    </w:p>
    <w:p w:rsidR="00A04D42" w:rsidRDefault="005448B1">
      <w:pPr>
        <w:spacing w:after="0" w:line="360" w:lineRule="auto"/>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&lt;NOME COMPLETO DO REPRESENTANTE LEGAL </w:t>
      </w:r>
    </w:p>
    <w:p w:rsidR="00A04D42" w:rsidRDefault="005448B1">
      <w:pPr>
        <w:spacing w:after="0" w:line="360" w:lineRule="auto"/>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 QUALIFICAÇÃO NA EMPRESA&gt;</w:t>
      </w:r>
    </w:p>
    <w:p w:rsidR="00A04D42" w:rsidRDefault="00A04D42">
      <w:pPr>
        <w:spacing w:after="0" w:line="360" w:lineRule="auto"/>
        <w:jc w:val="both"/>
        <w:rPr>
          <w:rFonts w:ascii="Arial" w:hAnsi="Arial" w:cs="Arial"/>
          <w:sz w:val="22"/>
          <w:szCs w:val="22"/>
        </w:rPr>
      </w:pPr>
    </w:p>
    <w:p w:rsidR="00A04D42" w:rsidRDefault="00A04D42">
      <w:pPr>
        <w:spacing w:after="0" w:line="360" w:lineRule="auto"/>
        <w:jc w:val="both"/>
        <w:rPr>
          <w:rFonts w:ascii="Arial" w:hAnsi="Arial" w:cs="Arial"/>
          <w:sz w:val="22"/>
          <w:szCs w:val="22"/>
        </w:rPr>
      </w:pPr>
    </w:p>
    <w:p w:rsidR="00A04D42" w:rsidRDefault="00A04D42">
      <w:pPr>
        <w:spacing w:after="0" w:line="360" w:lineRule="auto"/>
        <w:jc w:val="both"/>
        <w:rPr>
          <w:rFonts w:ascii="Arial" w:hAnsi="Arial" w:cs="Arial"/>
          <w:sz w:val="22"/>
          <w:szCs w:val="22"/>
        </w:rPr>
      </w:pPr>
    </w:p>
    <w:p w:rsidR="00A04D42" w:rsidRDefault="005448B1">
      <w:pPr>
        <w:spacing w:after="0"/>
        <w:rPr>
          <w:rFonts w:ascii="Arial" w:hAnsi="Arial" w:cs="Arial"/>
          <w:sz w:val="22"/>
          <w:szCs w:val="22"/>
        </w:rPr>
      </w:pPr>
      <w:r>
        <w:rPr>
          <w:noProof/>
          <w:lang w:eastAsia="pt-BR" w:bidi="ar-SA"/>
        </w:rPr>
        <mc:AlternateContent>
          <mc:Choice Requires="wps">
            <w:drawing>
              <wp:anchor distT="0" distB="0" distL="114300" distR="114300" simplePos="0" relativeHeight="80" behindDoc="0" locked="0" layoutInCell="1" allowOverlap="1">
                <wp:simplePos x="0" y="0"/>
                <wp:positionH relativeFrom="column">
                  <wp:posOffset>2699385</wp:posOffset>
                </wp:positionH>
                <wp:positionV relativeFrom="paragraph">
                  <wp:posOffset>4445</wp:posOffset>
                </wp:positionV>
                <wp:extent cx="2627630" cy="838835"/>
                <wp:effectExtent l="0" t="0" r="0" b="0"/>
                <wp:wrapSquare wrapText="bothSides"/>
                <wp:docPr id="3" name=""/>
                <wp:cNvGraphicFramePr/>
                <a:graphic xmlns:a="http://schemas.openxmlformats.org/drawingml/2006/main">
                  <a:graphicData uri="http://schemas.microsoft.com/office/word/2010/wordprocessingShape">
                    <wps:wsp>
                      <wps:cNvSpPr txBox="1"/>
                      <wps:spPr>
                        <a:xfrm>
                          <a:off x="0" y="0"/>
                          <a:ext cx="2627630" cy="838835"/>
                        </a:xfrm>
                        <a:prstGeom prst="rect">
                          <a:avLst/>
                        </a:prstGeom>
                        <a:solidFill>
                          <a:srgbClr val="FFFFFF"/>
                        </a:solidFill>
                        <a:ln w="635">
                          <a:solidFill>
                            <a:srgbClr val="000000"/>
                          </a:solidFill>
                        </a:ln>
                      </wps:spPr>
                      <wps:txbx>
                        <w:txbxContent>
                          <w:p w:rsidR="00D37AC6" w:rsidRDefault="00D37AC6">
                            <w:pPr>
                              <w:pStyle w:val="Contedodoquadro"/>
                              <w:jc w:val="center"/>
                              <w:rPr>
                                <w:rFonts w:ascii="Arial" w:hAnsi="Arial" w:cs="Arial"/>
                              </w:rPr>
                            </w:pPr>
                            <w:r>
                              <w:rPr>
                                <w:rFonts w:ascii="Arial" w:hAnsi="Arial" w:cs="Arial"/>
                              </w:rPr>
                              <w:t>OBS: Com assinatura do Outorgante reconhecida em cartório</w:t>
                            </w: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txbxContent>
                      </wps:txbx>
                      <wps:bodyPr lIns="91440" tIns="45720" rIns="91440" bIns="45720" anchor="t">
                        <a:noAutofit/>
                      </wps:bodyPr>
                    </wps:wsp>
                  </a:graphicData>
                </a:graphic>
              </wp:anchor>
            </w:drawing>
          </mc:Choice>
          <mc:Fallback>
            <w:pict>
              <v:shape id="_x0000_s1028" type="#_x0000_t202" style="position:absolute;margin-left:212.55pt;margin-top:.35pt;width:206.9pt;height:66.05pt;z-index: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" strokeweight=".05pt">
                <v:textbox>
                  <w:txbxContent>
                    <w:p w:rsidR="00D37AC6" w:rsidRDefault="00D37AC6">
                      <w:pPr>
                        <w:pStyle w:val="Contedodoquadro"/>
                        <w:jc w:val="center"/>
                        <w:rPr>
                          <w:rFonts w:ascii="Arial" w:hAnsi="Arial" w:cs="Arial"/>
                        </w:rPr>
                      </w:pPr>
                      <w:r>
                        <w:rPr>
                          <w:rFonts w:ascii="Arial" w:hAnsi="Arial" w:cs="Arial"/>
                        </w:rPr>
                        <w:t>OBS: Com assinatura do Outorgante reconhecida em cartório</w:t>
                      </w: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txbxContent>
                </v:textbox>
                <w10:wrap type="square"/>
              </v:shape>
            </w:pict>
          </mc:Fallback>
        </mc:AlternateContent>
      </w:r>
    </w:p>
    <w:p w:rsidR="00A04D42" w:rsidRDefault="005448B1">
      <w:pPr>
        <w:spacing w:after="0"/>
        <w:rPr>
          <w:rFonts w:ascii="Arial" w:hAnsi="Arial" w:cs="Arial"/>
          <w:sz w:val="22"/>
          <w:szCs w:val="22"/>
        </w:rPr>
      </w:pPr>
      <w:r>
        <w:br w:type="page"/>
      </w:r>
    </w:p>
    <w:p w:rsidR="00A04D42" w:rsidRDefault="005448B1">
      <w:pPr>
        <w:pStyle w:val="TextosemFormatao"/>
        <w:spacing w:after="0" w:line="360" w:lineRule="auto"/>
        <w:ind w:right="-1"/>
        <w:jc w:val="center"/>
        <w:rPr>
          <w:rFonts w:ascii="Arial" w:hAnsi="Arial" w:cs="Arial"/>
          <w:b/>
          <w:sz w:val="22"/>
          <w:szCs w:val="22"/>
        </w:rPr>
      </w:pPr>
      <w:r>
        <w:rPr>
          <w:rFonts w:ascii="Arial" w:hAnsi="Arial" w:cs="Arial"/>
          <w:b/>
          <w:sz w:val="22"/>
          <w:szCs w:val="22"/>
        </w:rPr>
        <w:t>ANEXO IV</w:t>
      </w:r>
    </w:p>
    <w:p w:rsidR="00A04D42" w:rsidRDefault="005448B1">
      <w:pPr>
        <w:pStyle w:val="PargrafodaLista"/>
        <w:numPr>
          <w:ilvl w:val="0"/>
          <w:numId w:val="1"/>
        </w:numPr>
        <w:spacing w:after="0" w:line="360" w:lineRule="auto"/>
        <w:jc w:val="center"/>
        <w:textAlignment w:val="auto"/>
        <w:rPr>
          <w:rFonts w:ascii="Arial" w:hAnsi="Arial" w:cs="Arial"/>
          <w:b/>
          <w:sz w:val="22"/>
          <w:szCs w:val="22"/>
        </w:rPr>
      </w:pPr>
      <w:r>
        <w:rPr>
          <w:rFonts w:ascii="Arial" w:hAnsi="Arial" w:cs="Arial"/>
          <w:b/>
          <w:sz w:val="22"/>
          <w:szCs w:val="22"/>
        </w:rPr>
        <w:t>PROCESSO LICITATÓRIO Nº 009/2018</w:t>
      </w:r>
    </w:p>
    <w:p w:rsidR="00A04D42" w:rsidRDefault="005448B1">
      <w:pPr>
        <w:spacing w:after="0" w:line="360" w:lineRule="auto"/>
        <w:jc w:val="center"/>
        <w:rPr>
          <w:rFonts w:ascii="Arial" w:hAnsi="Arial" w:cs="Arial"/>
          <w:b/>
          <w:sz w:val="22"/>
          <w:szCs w:val="22"/>
        </w:rPr>
      </w:pPr>
      <w:r>
        <w:rPr>
          <w:rFonts w:ascii="Arial" w:hAnsi="Arial" w:cs="Arial"/>
          <w:b/>
          <w:sz w:val="22"/>
          <w:szCs w:val="22"/>
        </w:rPr>
        <w:t xml:space="preserve">PREGÃO PRESENCIAL Nº 09/2018 </w:t>
      </w:r>
    </w:p>
    <w:p w:rsidR="00A04D42" w:rsidRDefault="00A04D42">
      <w:pPr>
        <w:pStyle w:val="TextosemFormatao"/>
        <w:spacing w:after="0" w:line="360" w:lineRule="auto"/>
        <w:ind w:right="-1"/>
        <w:jc w:val="center"/>
        <w:rPr>
          <w:rFonts w:ascii="Arial" w:hAnsi="Arial" w:cs="Arial"/>
          <w:b/>
          <w:sz w:val="22"/>
          <w:szCs w:val="22"/>
        </w:rPr>
      </w:pPr>
    </w:p>
    <w:p w:rsidR="00A04D42" w:rsidRDefault="005448B1">
      <w:pPr>
        <w:pStyle w:val="TextosemFormatao"/>
        <w:spacing w:after="0" w:line="360" w:lineRule="auto"/>
        <w:ind w:right="-1"/>
        <w:jc w:val="center"/>
        <w:rPr>
          <w:rFonts w:ascii="Arial" w:hAnsi="Arial" w:cs="Arial"/>
          <w:b/>
          <w:sz w:val="22"/>
          <w:szCs w:val="22"/>
        </w:rPr>
      </w:pPr>
      <w:r>
        <w:rPr>
          <w:rFonts w:ascii="Arial" w:hAnsi="Arial" w:cs="Arial"/>
          <w:b/>
          <w:sz w:val="22"/>
          <w:szCs w:val="22"/>
        </w:rPr>
        <w:t>DECLARAÇÃO DE CUMPRIMENTO PLENO DOS REQUISITOS DE HABILITAÇÃO</w:t>
      </w:r>
    </w:p>
    <w:p w:rsidR="00A04D42" w:rsidRDefault="00A04D42">
      <w:pPr>
        <w:pStyle w:val="TextosemFormatao"/>
        <w:spacing w:after="0" w:line="360" w:lineRule="auto"/>
        <w:ind w:right="-1"/>
        <w:jc w:val="center"/>
        <w:rPr>
          <w:rFonts w:ascii="Arial" w:hAnsi="Arial" w:cs="Arial"/>
          <w:b/>
          <w:sz w:val="22"/>
          <w:szCs w:val="22"/>
        </w:rPr>
      </w:pPr>
    </w:p>
    <w:p w:rsidR="00A04D42" w:rsidRDefault="00A04D42">
      <w:pPr>
        <w:pStyle w:val="TextosemFormatao"/>
        <w:spacing w:after="0" w:line="360" w:lineRule="auto"/>
        <w:ind w:right="-1"/>
        <w:jc w:val="center"/>
        <w:rPr>
          <w:rFonts w:ascii="Arial" w:hAnsi="Arial" w:cs="Arial"/>
          <w:bCs/>
          <w:sz w:val="22"/>
          <w:szCs w:val="22"/>
        </w:rPr>
      </w:pPr>
    </w:p>
    <w:p w:rsidR="00A04D42" w:rsidRDefault="005448B1">
      <w:pPr>
        <w:pStyle w:val="TextosemFormatao"/>
        <w:spacing w:after="0" w:line="360" w:lineRule="auto"/>
        <w:jc w:val="both"/>
        <w:rPr>
          <w:rFonts w:ascii="Arial" w:hAnsi="Arial" w:cs="Arial"/>
          <w:bCs/>
          <w:sz w:val="22"/>
          <w:szCs w:val="22"/>
        </w:rPr>
      </w:pPr>
      <w:r>
        <w:rPr>
          <w:rFonts w:ascii="Arial" w:hAnsi="Arial" w:cs="Arial"/>
          <w:bCs/>
          <w:sz w:val="22"/>
          <w:szCs w:val="22"/>
        </w:rPr>
        <w:t>_________(RAZÃO SOCIAL DA EMPRESA) ________ CNPJ nº ___(xxxxxxxxxx)___, sediada em _____________(ENDEREÇO COMERCIAL)_______, declara, sob as penas da Lei nº 10.520, de 17/07/2002, que cumpre plenamente os requisitos para sua habilitação no presente processo licitatório.</w:t>
      </w:r>
    </w:p>
    <w:p w:rsidR="00A04D42" w:rsidRDefault="00A04D42">
      <w:pPr>
        <w:pStyle w:val="TextosemFormatao"/>
        <w:spacing w:after="0" w:line="360" w:lineRule="auto"/>
        <w:ind w:right="-1"/>
        <w:jc w:val="both"/>
        <w:rPr>
          <w:rFonts w:ascii="Arial" w:hAnsi="Arial" w:cs="Arial"/>
          <w:bCs/>
          <w:sz w:val="22"/>
          <w:szCs w:val="22"/>
        </w:rPr>
      </w:pPr>
    </w:p>
    <w:p w:rsidR="00A04D42" w:rsidRDefault="00A04D42">
      <w:pPr>
        <w:pStyle w:val="TextosemFormatao"/>
        <w:spacing w:after="0" w:line="360" w:lineRule="auto"/>
        <w:ind w:right="-1"/>
        <w:jc w:val="both"/>
        <w:rPr>
          <w:rFonts w:ascii="Arial" w:hAnsi="Arial" w:cs="Arial"/>
          <w:bCs/>
          <w:sz w:val="22"/>
          <w:szCs w:val="22"/>
        </w:rPr>
      </w:pPr>
    </w:p>
    <w:p w:rsidR="00A04D42" w:rsidRDefault="005448B1">
      <w:pPr>
        <w:pStyle w:val="TextosemFormatao"/>
        <w:spacing w:after="0" w:line="360" w:lineRule="auto"/>
        <w:ind w:right="-1"/>
        <w:jc w:val="both"/>
        <w:rPr>
          <w:rFonts w:ascii="Arial" w:hAnsi="Arial" w:cs="Arial"/>
          <w:b/>
          <w:bCs/>
          <w:sz w:val="22"/>
          <w:szCs w:val="22"/>
        </w:rPr>
      </w:pPr>
      <w:r>
        <w:rPr>
          <w:rFonts w:ascii="Arial" w:hAnsi="Arial" w:cs="Arial"/>
          <w:b/>
          <w:bCs/>
          <w:sz w:val="22"/>
          <w:szCs w:val="22"/>
        </w:rPr>
        <w:t>Obs.: As micros empresas (ME), empresas de pequeno porte (EPP) e Microempreendedores Individuais (MEI) poderão apresentar esta declaração com ressalva ao disposto nos Art. 42 e 43 da Lei Complementar nº 123/06.</w:t>
      </w:r>
    </w:p>
    <w:p w:rsidR="00A04D42" w:rsidRDefault="00A04D42">
      <w:pPr>
        <w:pStyle w:val="TextosemFormatao"/>
        <w:spacing w:after="0" w:line="360" w:lineRule="auto"/>
        <w:ind w:right="-1"/>
        <w:jc w:val="both"/>
        <w:rPr>
          <w:rFonts w:ascii="Arial" w:hAnsi="Arial" w:cs="Arial"/>
          <w:bCs/>
          <w:sz w:val="22"/>
          <w:szCs w:val="22"/>
        </w:rPr>
      </w:pPr>
    </w:p>
    <w:p w:rsidR="00A04D42" w:rsidRDefault="00A04D42">
      <w:pPr>
        <w:pStyle w:val="TextosemFormatao"/>
        <w:spacing w:after="0" w:line="360" w:lineRule="auto"/>
        <w:ind w:right="-1"/>
        <w:jc w:val="both"/>
        <w:rPr>
          <w:rFonts w:ascii="Arial" w:hAnsi="Arial" w:cs="Arial"/>
          <w:bCs/>
          <w:sz w:val="22"/>
          <w:szCs w:val="22"/>
        </w:rPr>
      </w:pPr>
    </w:p>
    <w:p w:rsidR="00A04D42" w:rsidRDefault="005448B1">
      <w:pPr>
        <w:pStyle w:val="TextosemFormatao"/>
        <w:spacing w:after="0" w:line="360" w:lineRule="auto"/>
        <w:ind w:right="-1"/>
        <w:jc w:val="both"/>
        <w:rPr>
          <w:rFonts w:ascii="Arial" w:hAnsi="Arial" w:cs="Arial"/>
          <w:bCs/>
          <w:sz w:val="22"/>
          <w:szCs w:val="22"/>
        </w:rPr>
      </w:pPr>
      <w:r>
        <w:rPr>
          <w:rFonts w:ascii="Arial" w:hAnsi="Arial" w:cs="Arial"/>
          <w:bCs/>
          <w:sz w:val="22"/>
          <w:szCs w:val="22"/>
        </w:rPr>
        <w:t>(LOCAL), ____(DATA) ________</w:t>
      </w:r>
    </w:p>
    <w:p w:rsidR="00A04D42" w:rsidRDefault="00A04D42">
      <w:pPr>
        <w:pStyle w:val="TextosemFormatao"/>
        <w:spacing w:after="0" w:line="360" w:lineRule="auto"/>
        <w:ind w:right="-1"/>
        <w:jc w:val="both"/>
        <w:rPr>
          <w:rFonts w:ascii="Arial" w:hAnsi="Arial" w:cs="Arial"/>
          <w:bCs/>
          <w:sz w:val="22"/>
          <w:szCs w:val="22"/>
        </w:rPr>
      </w:pPr>
    </w:p>
    <w:p w:rsidR="00A04D42" w:rsidRDefault="005448B1">
      <w:pPr>
        <w:pStyle w:val="TextosemFormatao"/>
        <w:spacing w:after="0" w:line="360" w:lineRule="auto"/>
        <w:rPr>
          <w:rFonts w:ascii="Arial" w:hAnsi="Arial" w:cs="Arial"/>
          <w:b/>
          <w:sz w:val="22"/>
          <w:szCs w:val="22"/>
        </w:rPr>
      </w:pPr>
      <w:r>
        <w:rPr>
          <w:rFonts w:ascii="Arial" w:hAnsi="Arial" w:cs="Arial"/>
          <w:b/>
          <w:sz w:val="22"/>
          <w:szCs w:val="22"/>
        </w:rPr>
        <w:t>_________________________________________</w:t>
      </w:r>
    </w:p>
    <w:p w:rsidR="00A04D42" w:rsidRDefault="005448B1">
      <w:pPr>
        <w:pStyle w:val="TextosemFormatao"/>
        <w:spacing w:after="0" w:line="360" w:lineRule="auto"/>
        <w:rPr>
          <w:rFonts w:ascii="Arial" w:hAnsi="Arial" w:cs="Arial"/>
          <w:bCs/>
          <w:sz w:val="22"/>
          <w:szCs w:val="22"/>
        </w:rPr>
      </w:pPr>
      <w:r>
        <w:rPr>
          <w:rFonts w:ascii="Arial" w:hAnsi="Arial" w:cs="Arial"/>
          <w:bCs/>
          <w:sz w:val="22"/>
          <w:szCs w:val="22"/>
        </w:rPr>
        <w:t>Assinatura do representante legal da empresa</w:t>
      </w:r>
    </w:p>
    <w:p w:rsidR="00A04D42" w:rsidRDefault="005448B1">
      <w:pPr>
        <w:pStyle w:val="TextosemFormatao"/>
        <w:spacing w:after="0" w:line="360" w:lineRule="auto"/>
        <w:rPr>
          <w:rFonts w:ascii="Arial" w:hAnsi="Arial" w:cs="Arial"/>
          <w:bCs/>
          <w:sz w:val="22"/>
          <w:szCs w:val="22"/>
        </w:rPr>
      </w:pPr>
      <w:r>
        <w:rPr>
          <w:rFonts w:ascii="Arial" w:eastAsia="Arial" w:hAnsi="Arial" w:cs="Arial"/>
          <w:bCs/>
          <w:sz w:val="22"/>
          <w:szCs w:val="22"/>
        </w:rPr>
        <w:t xml:space="preserve">             </w:t>
      </w:r>
      <w:r>
        <w:rPr>
          <w:rFonts w:ascii="Arial" w:hAnsi="Arial" w:cs="Arial"/>
          <w:bCs/>
          <w:sz w:val="22"/>
          <w:szCs w:val="22"/>
        </w:rPr>
        <w:t>Carimbo da empresa</w:t>
      </w:r>
    </w:p>
    <w:p w:rsidR="00A04D42" w:rsidRDefault="00A04D42">
      <w:pPr>
        <w:pStyle w:val="TextosemFormatao"/>
        <w:spacing w:after="0" w:line="360" w:lineRule="auto"/>
        <w:jc w:val="both"/>
        <w:rPr>
          <w:rFonts w:ascii="Arial" w:hAnsi="Arial" w:cs="Arial"/>
          <w:bCs/>
          <w:sz w:val="22"/>
          <w:szCs w:val="22"/>
        </w:rPr>
      </w:pPr>
    </w:p>
    <w:p w:rsidR="00A04D42" w:rsidRDefault="005448B1">
      <w:pPr>
        <w:pStyle w:val="TextosemFormatao"/>
        <w:spacing w:after="0" w:line="360" w:lineRule="auto"/>
        <w:jc w:val="both"/>
        <w:rPr>
          <w:rFonts w:ascii="Arial" w:hAnsi="Arial" w:cs="Arial"/>
          <w:b/>
          <w:sz w:val="22"/>
          <w:szCs w:val="22"/>
          <w:lang w:eastAsia="pt-BR"/>
        </w:rPr>
      </w:pPr>
      <w:r>
        <w:rPr>
          <w:noProof/>
          <w:lang w:eastAsia="pt-BR" w:bidi="ar-SA"/>
        </w:rPr>
        <mc:AlternateContent>
          <mc:Choice Requires="wps">
            <w:drawing>
              <wp:anchor distT="0" distB="0" distL="114300" distR="114300" simplePos="0" relativeHeight="81" behindDoc="0" locked="0" layoutInCell="1" allowOverlap="1">
                <wp:simplePos x="0" y="0"/>
                <wp:positionH relativeFrom="column">
                  <wp:posOffset>2667000</wp:posOffset>
                </wp:positionH>
                <wp:positionV relativeFrom="paragraph">
                  <wp:posOffset>61595</wp:posOffset>
                </wp:positionV>
                <wp:extent cx="3402330" cy="1950720"/>
                <wp:effectExtent l="0" t="0" r="0" b="0"/>
                <wp:wrapSquare wrapText="bothSides"/>
                <wp:docPr id="4" name=""/>
                <wp:cNvGraphicFramePr/>
                <a:graphic xmlns:a="http://schemas.openxmlformats.org/drawingml/2006/main">
                  <a:graphicData uri="http://schemas.microsoft.com/office/word/2010/wordprocessingShape">
                    <wps:wsp>
                      <wps:cNvSpPr txBox="1"/>
                      <wps:spPr>
                        <a:xfrm>
                          <a:off x="0" y="0"/>
                          <a:ext cx="3402330" cy="1950720"/>
                        </a:xfrm>
                        <a:prstGeom prst="rect">
                          <a:avLst/>
                        </a:prstGeom>
                        <a:solidFill>
                          <a:srgbClr val="FFFFFF"/>
                        </a:solidFill>
                        <a:ln w="635">
                          <a:solidFill>
                            <a:srgbClr val="000000"/>
                          </a:solidFill>
                        </a:ln>
                      </wps:spPr>
                      <wps:txbx>
                        <w:txbxContent>
                          <w:p w:rsidR="00D37AC6" w:rsidRDefault="00D37AC6">
                            <w:pPr>
                              <w:pStyle w:val="Contedodoquadro"/>
                              <w:rPr>
                                <w:rFonts w:ascii="Arial" w:hAnsi="Arial" w:cs="Arial"/>
                                <w:sz w:val="22"/>
                                <w:szCs w:val="22"/>
                              </w:rPr>
                            </w:pPr>
                            <w:r>
                              <w:rPr>
                                <w:rFonts w:ascii="Arial" w:hAnsi="Arial" w:cs="Arial"/>
                                <w:sz w:val="22"/>
                                <w:szCs w:val="22"/>
                              </w:rPr>
                              <w:t>Carimbo do CNPJ/Identificação da Proponente:</w:t>
                            </w: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txbxContent>
                      </wps:txbx>
                      <wps:bodyPr lIns="91440" tIns="45720" rIns="91440" bIns="45720" anchor="t">
                        <a:noAutofit/>
                      </wps:bodyPr>
                    </wps:wsp>
                  </a:graphicData>
                </a:graphic>
              </wp:anchor>
            </w:drawing>
          </mc:Choice>
          <mc:Fallback>
            <w:pict>
              <v:shape id="_x0000_s1029" type="#_x0000_t202" style="position:absolute;left:0;text-align:left;margin-left:210pt;margin-top:4.85pt;width:267.9pt;height:153.6pt;z-index: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" strokeweight=".05pt">
                <v:textbox>
                  <w:txbxContent>
                    <w:p w:rsidR="00D37AC6" w:rsidRDefault="00D37AC6">
                      <w:pPr>
                        <w:pStyle w:val="Contedodoquadro"/>
                        <w:rPr>
                          <w:rFonts w:ascii="Arial" w:hAnsi="Arial" w:cs="Arial"/>
                          <w:sz w:val="22"/>
                          <w:szCs w:val="22"/>
                        </w:rPr>
                      </w:pPr>
                      <w:r>
                        <w:rPr>
                          <w:rFonts w:ascii="Arial" w:hAnsi="Arial" w:cs="Arial"/>
                          <w:sz w:val="22"/>
                          <w:szCs w:val="22"/>
                        </w:rPr>
                        <w:t>Carimbo do CNPJ/Identificação da Proponente:</w:t>
                      </w: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p w:rsidR="00D37AC6" w:rsidRDefault="00D37AC6">
                      <w:pPr>
                        <w:pStyle w:val="Contedodoquadro"/>
                      </w:pPr>
                    </w:p>
                  </w:txbxContent>
                </v:textbox>
                <w10:wrap type="square"/>
              </v:shape>
            </w:pict>
          </mc:Fallback>
        </mc:AlternateContent>
      </w:r>
    </w:p>
    <w:p w:rsidR="00A04D42" w:rsidRDefault="00A04D42">
      <w:pPr>
        <w:pStyle w:val="TextosemFormatao"/>
        <w:spacing w:after="0" w:line="360" w:lineRule="auto"/>
        <w:jc w:val="both"/>
        <w:rPr>
          <w:rFonts w:ascii="Arial" w:hAnsi="Arial" w:cs="Arial"/>
          <w:b/>
          <w:sz w:val="22"/>
          <w:szCs w:val="22"/>
        </w:rPr>
      </w:pPr>
    </w:p>
    <w:p w:rsidR="00A04D42" w:rsidRDefault="00A04D42">
      <w:pPr>
        <w:pStyle w:val="TextosemFormatao"/>
        <w:spacing w:after="0" w:line="360" w:lineRule="auto"/>
        <w:jc w:val="both"/>
        <w:rPr>
          <w:rFonts w:ascii="Arial" w:hAnsi="Arial" w:cs="Arial"/>
          <w:b/>
          <w:sz w:val="22"/>
          <w:szCs w:val="22"/>
        </w:rPr>
      </w:pPr>
    </w:p>
    <w:p w:rsidR="00A04D42" w:rsidRDefault="00A04D42">
      <w:pPr>
        <w:pStyle w:val="TextosemFormatao"/>
        <w:spacing w:after="0" w:line="360" w:lineRule="auto"/>
        <w:jc w:val="both"/>
        <w:rPr>
          <w:rFonts w:ascii="Arial" w:hAnsi="Arial" w:cs="Arial"/>
          <w:b/>
          <w:sz w:val="22"/>
          <w:szCs w:val="22"/>
        </w:rPr>
      </w:pPr>
    </w:p>
    <w:p w:rsidR="00A04D42" w:rsidRDefault="00A04D42">
      <w:pPr>
        <w:pStyle w:val="TextosemFormatao"/>
        <w:spacing w:after="0" w:line="360" w:lineRule="auto"/>
        <w:jc w:val="both"/>
        <w:rPr>
          <w:rFonts w:ascii="Arial" w:hAnsi="Arial" w:cs="Arial"/>
          <w:b/>
          <w:sz w:val="22"/>
          <w:szCs w:val="22"/>
        </w:rPr>
      </w:pPr>
    </w:p>
    <w:p w:rsidR="00A04D42" w:rsidRDefault="00A04D42">
      <w:pPr>
        <w:pStyle w:val="TextosemFormatao"/>
        <w:spacing w:after="0" w:line="360" w:lineRule="auto"/>
        <w:jc w:val="both"/>
        <w:rPr>
          <w:rFonts w:ascii="Arial" w:hAnsi="Arial" w:cs="Arial"/>
          <w:b/>
          <w:sz w:val="22"/>
          <w:szCs w:val="22"/>
        </w:rPr>
      </w:pPr>
    </w:p>
    <w:p w:rsidR="00A04D42" w:rsidRDefault="00A04D42">
      <w:pPr>
        <w:pStyle w:val="TextosemFormatao"/>
        <w:spacing w:after="0" w:line="360" w:lineRule="auto"/>
        <w:jc w:val="both"/>
        <w:rPr>
          <w:rFonts w:ascii="Arial" w:hAnsi="Arial" w:cs="Arial"/>
          <w:b/>
          <w:sz w:val="22"/>
          <w:szCs w:val="22"/>
        </w:rPr>
      </w:pPr>
    </w:p>
    <w:p w:rsidR="00A04D42" w:rsidRDefault="00A04D42">
      <w:pPr>
        <w:pStyle w:val="TextosemFormatao"/>
        <w:spacing w:after="0" w:line="360" w:lineRule="auto"/>
        <w:jc w:val="both"/>
        <w:rPr>
          <w:rFonts w:ascii="Arial" w:hAnsi="Arial" w:cs="Arial"/>
          <w:b/>
          <w:sz w:val="22"/>
          <w:szCs w:val="22"/>
        </w:rPr>
      </w:pPr>
    </w:p>
    <w:p w:rsidR="00A04D42" w:rsidRDefault="00A04D42">
      <w:pPr>
        <w:pStyle w:val="TextosemFormatao"/>
        <w:spacing w:after="0" w:line="360" w:lineRule="auto"/>
        <w:jc w:val="both"/>
        <w:rPr>
          <w:rFonts w:ascii="Arial" w:hAnsi="Arial" w:cs="Arial"/>
          <w:b/>
          <w:sz w:val="22"/>
          <w:szCs w:val="22"/>
        </w:rPr>
      </w:pPr>
    </w:p>
    <w:p w:rsidR="00A04D42" w:rsidRDefault="00A04D42">
      <w:pPr>
        <w:pStyle w:val="TextosemFormatao"/>
        <w:spacing w:after="0" w:line="360" w:lineRule="auto"/>
        <w:jc w:val="both"/>
        <w:rPr>
          <w:rFonts w:ascii="Arial" w:hAnsi="Arial" w:cs="Arial"/>
          <w:b/>
          <w:sz w:val="22"/>
          <w:szCs w:val="22"/>
        </w:rPr>
      </w:pPr>
    </w:p>
    <w:p w:rsidR="00A04D42" w:rsidRDefault="00A04D42">
      <w:pPr>
        <w:pStyle w:val="TextosemFormatao1"/>
        <w:spacing w:after="0" w:line="360" w:lineRule="auto"/>
        <w:ind w:right="-1"/>
        <w:jc w:val="center"/>
        <w:rPr>
          <w:rFonts w:ascii="Arial" w:eastAsia="Arial Unicode MS" w:hAnsi="Arial" w:cs="Arial"/>
          <w:b/>
          <w:color w:val="C00000"/>
          <w:sz w:val="22"/>
          <w:szCs w:val="22"/>
        </w:rPr>
      </w:pPr>
    </w:p>
    <w:p w:rsidR="00A04D42" w:rsidRDefault="005448B1">
      <w:pPr>
        <w:pStyle w:val="Ttulo62"/>
        <w:spacing w:after="0" w:line="360" w:lineRule="auto"/>
        <w:rPr>
          <w:rFonts w:ascii="Arial" w:hAnsi="Arial" w:cs="Arial"/>
          <w:sz w:val="22"/>
          <w:szCs w:val="22"/>
        </w:rPr>
      </w:pPr>
      <w:r>
        <w:rPr>
          <w:rFonts w:ascii="Arial" w:hAnsi="Arial" w:cs="Arial"/>
          <w:sz w:val="22"/>
          <w:szCs w:val="22"/>
        </w:rPr>
        <w:t>ANEXO V</w:t>
      </w:r>
    </w:p>
    <w:p w:rsidR="00A04D42" w:rsidRDefault="005448B1">
      <w:pPr>
        <w:pStyle w:val="TextosemFormatao"/>
        <w:spacing w:after="0" w:line="360" w:lineRule="auto"/>
        <w:jc w:val="center"/>
        <w:rPr>
          <w:rFonts w:ascii="Arial" w:hAnsi="Arial" w:cs="Arial"/>
          <w:b/>
          <w:sz w:val="22"/>
          <w:szCs w:val="22"/>
          <w:highlight w:val="white"/>
        </w:rPr>
      </w:pPr>
      <w:r>
        <w:rPr>
          <w:rFonts w:ascii="Arial" w:hAnsi="Arial" w:cs="Arial"/>
          <w:b/>
          <w:sz w:val="22"/>
          <w:szCs w:val="22"/>
          <w:shd w:val="clear" w:color="auto" w:fill="FFFFFF"/>
        </w:rPr>
        <w:t xml:space="preserve">PREGÃO PRESENCIAL Nº 09/2018 </w:t>
      </w:r>
    </w:p>
    <w:p w:rsidR="00A04D42" w:rsidRDefault="00A04D42">
      <w:pPr>
        <w:spacing w:after="0" w:line="360" w:lineRule="auto"/>
        <w:jc w:val="center"/>
        <w:rPr>
          <w:rFonts w:ascii="Arial" w:hAnsi="Arial" w:cs="Arial"/>
          <w:b/>
          <w:sz w:val="22"/>
          <w:szCs w:val="22"/>
        </w:rPr>
      </w:pPr>
    </w:p>
    <w:p w:rsidR="00A04D42" w:rsidRDefault="005448B1">
      <w:pPr>
        <w:widowControl/>
        <w:spacing w:after="0" w:line="360" w:lineRule="auto"/>
        <w:jc w:val="both"/>
        <w:rPr>
          <w:rFonts w:ascii="Arial" w:hAnsi="Arial" w:cs="Arial"/>
          <w:b/>
          <w:sz w:val="22"/>
          <w:szCs w:val="22"/>
          <w:u w:val="single"/>
        </w:rPr>
      </w:pPr>
      <w:r>
        <w:rPr>
          <w:rFonts w:ascii="Arial" w:hAnsi="Arial" w:cs="Arial"/>
          <w:b/>
          <w:sz w:val="22"/>
          <w:szCs w:val="22"/>
          <w:u w:val="single"/>
        </w:rPr>
        <w:t>Art. 7º São direitos dos trabalhadores urbanos e rurais, além de outros que visem à melhoria de sua condição social:</w:t>
      </w:r>
    </w:p>
    <w:p w:rsidR="00A04D42" w:rsidRDefault="00A04D42">
      <w:pPr>
        <w:widowControl/>
        <w:spacing w:after="0" w:line="360" w:lineRule="auto"/>
        <w:ind w:hanging="432"/>
        <w:jc w:val="both"/>
        <w:rPr>
          <w:rFonts w:ascii="Arial" w:hAnsi="Arial" w:cs="Arial"/>
          <w:sz w:val="22"/>
          <w:szCs w:val="22"/>
        </w:rPr>
      </w:pPr>
    </w:p>
    <w:p w:rsidR="00A04D42" w:rsidRDefault="005448B1">
      <w:pPr>
        <w:widowControl/>
        <w:spacing w:after="0" w:line="360" w:lineRule="auto"/>
        <w:jc w:val="both"/>
        <w:rPr>
          <w:rFonts w:ascii="Arial" w:hAnsi="Arial" w:cs="Arial"/>
          <w:b/>
          <w:sz w:val="22"/>
          <w:szCs w:val="22"/>
          <w:u w:val="single"/>
        </w:rPr>
      </w:pPr>
      <w:r>
        <w:rPr>
          <w:rFonts w:ascii="Arial" w:hAnsi="Arial" w:cs="Arial"/>
          <w:b/>
          <w:sz w:val="22"/>
          <w:szCs w:val="22"/>
          <w:u w:val="single"/>
        </w:rPr>
        <w:t xml:space="preserve">XXXIII – proibição de trabalho noturno, perigoso ou insalubre a menores de dezoito e de qualquer trabalho a menores de dezesseis anos, salvo na condição de aprendiz, a partir de quatorze anos; </w:t>
      </w:r>
    </w:p>
    <w:p w:rsidR="00A04D42" w:rsidRDefault="00A04D42">
      <w:pPr>
        <w:widowControl/>
        <w:spacing w:after="0" w:line="360" w:lineRule="auto"/>
        <w:ind w:hanging="432"/>
        <w:jc w:val="both"/>
        <w:rPr>
          <w:rFonts w:ascii="Arial" w:hAnsi="Arial" w:cs="Arial"/>
          <w:sz w:val="22"/>
          <w:szCs w:val="22"/>
        </w:rPr>
      </w:pPr>
    </w:p>
    <w:p w:rsidR="00A04D42" w:rsidRDefault="005448B1">
      <w:pPr>
        <w:pStyle w:val="Corpodotexto"/>
        <w:widowControl/>
        <w:spacing w:after="0" w:line="360" w:lineRule="auto"/>
        <w:rPr>
          <w:rFonts w:ascii="Arial" w:hAnsi="Arial" w:cs="Arial"/>
          <w:sz w:val="22"/>
          <w:szCs w:val="22"/>
        </w:rPr>
      </w:pPr>
      <w:r>
        <w:rPr>
          <w:rFonts w:ascii="Arial" w:hAnsi="Arial" w:cs="Arial"/>
          <w:sz w:val="22"/>
          <w:szCs w:val="22"/>
        </w:rPr>
        <w:t>Declaração de Cumprimento do Disposto no Inciso XXXIII do Art. 7º da Constituição Federal e da Lei n. º 9.854.</w:t>
      </w:r>
    </w:p>
    <w:p w:rsidR="00A04D42" w:rsidRDefault="00A04D42">
      <w:pPr>
        <w:widowControl/>
        <w:spacing w:after="0" w:line="360" w:lineRule="auto"/>
        <w:jc w:val="both"/>
        <w:rPr>
          <w:rFonts w:ascii="Arial" w:hAnsi="Arial" w:cs="Arial"/>
          <w:sz w:val="22"/>
          <w:szCs w:val="22"/>
        </w:rPr>
      </w:pPr>
    </w:p>
    <w:p w:rsidR="00A04D42" w:rsidRDefault="005448B1">
      <w:pPr>
        <w:widowControl/>
        <w:spacing w:after="0" w:line="360" w:lineRule="auto"/>
        <w:jc w:val="both"/>
        <w:rPr>
          <w:rFonts w:ascii="Arial" w:hAnsi="Arial" w:cs="Arial"/>
          <w:sz w:val="22"/>
          <w:szCs w:val="22"/>
        </w:rPr>
      </w:pPr>
      <w:r>
        <w:rPr>
          <w:rFonts w:ascii="Arial" w:hAnsi="Arial" w:cs="Arial"/>
          <w:sz w:val="22"/>
          <w:szCs w:val="22"/>
        </w:rPr>
        <w:t xml:space="preserve">Referente ao processo licitatório nº ............................. na modalidade de ........................................... nº ......................................................................., a empresa ......................................................................... inscrito no CNPJ n.º ................................., por intermédio de seu representante legal o (a) Sr(a).................................................... portador(a) da Carteira de  Identidade n.º............................................ e do CPF n.º.............................................., DECLARA, para fins do disposto no inc. V do art.27 da Lei n.º 8.666, de 21 de junho de 1993, e suas alterações, que não emprega menor de dezoito anos em trabalho noturno, perigoso ou insalubre e não emprega menor de dezesseis anos. </w:t>
      </w:r>
    </w:p>
    <w:p w:rsidR="00A04D42" w:rsidRDefault="00A04D42">
      <w:pPr>
        <w:widowControl/>
        <w:spacing w:after="0" w:line="360" w:lineRule="auto"/>
        <w:ind w:hanging="432"/>
        <w:jc w:val="both"/>
        <w:rPr>
          <w:rFonts w:ascii="Arial" w:hAnsi="Arial" w:cs="Arial"/>
          <w:sz w:val="22"/>
          <w:szCs w:val="22"/>
        </w:rPr>
      </w:pPr>
    </w:p>
    <w:p w:rsidR="00A04D42" w:rsidRDefault="005448B1">
      <w:pPr>
        <w:widowControl/>
        <w:spacing w:after="0" w:line="360" w:lineRule="auto"/>
        <w:jc w:val="both"/>
        <w:rPr>
          <w:rFonts w:ascii="Arial" w:hAnsi="Arial" w:cs="Arial"/>
          <w:sz w:val="22"/>
          <w:szCs w:val="22"/>
        </w:rPr>
      </w:pPr>
      <w:r>
        <w:rPr>
          <w:rFonts w:ascii="Arial" w:hAnsi="Arial" w:cs="Arial"/>
          <w:sz w:val="22"/>
          <w:szCs w:val="22"/>
        </w:rPr>
        <w:t xml:space="preserve">(*Ressalva: emprega menor, a partir de quatorze anos, na condição de aprendiz (   ). </w:t>
      </w:r>
    </w:p>
    <w:p w:rsidR="00A04D42" w:rsidRDefault="00A04D42">
      <w:pPr>
        <w:spacing w:after="0" w:line="360" w:lineRule="auto"/>
        <w:jc w:val="both"/>
        <w:rPr>
          <w:rFonts w:ascii="Arial" w:hAnsi="Arial" w:cs="Arial"/>
          <w:sz w:val="22"/>
          <w:szCs w:val="22"/>
        </w:rPr>
      </w:pPr>
    </w:p>
    <w:p w:rsidR="00A04D42" w:rsidRDefault="00A04D42">
      <w:pPr>
        <w:spacing w:after="0" w:line="360" w:lineRule="auto"/>
        <w:jc w:val="both"/>
        <w:rPr>
          <w:rFonts w:ascii="Arial" w:hAnsi="Arial" w:cs="Arial"/>
          <w:sz w:val="22"/>
          <w:szCs w:val="22"/>
        </w:rPr>
      </w:pPr>
    </w:p>
    <w:p w:rsidR="00A04D42" w:rsidRDefault="00A04D42">
      <w:pPr>
        <w:spacing w:after="0" w:line="360" w:lineRule="auto"/>
        <w:jc w:val="both"/>
        <w:rPr>
          <w:rFonts w:ascii="Arial" w:hAnsi="Arial" w:cs="Arial"/>
          <w:sz w:val="22"/>
          <w:szCs w:val="22"/>
        </w:rPr>
      </w:pPr>
    </w:p>
    <w:p w:rsidR="00A04D42" w:rsidRDefault="005448B1">
      <w:pPr>
        <w:spacing w:after="0" w:line="360" w:lineRule="auto"/>
        <w:jc w:val="center"/>
        <w:rPr>
          <w:rFonts w:ascii="Arial" w:hAnsi="Arial" w:cs="Arial"/>
          <w:sz w:val="22"/>
          <w:szCs w:val="22"/>
        </w:rPr>
      </w:pPr>
      <w:r>
        <w:rPr>
          <w:rFonts w:ascii="Arial" w:hAnsi="Arial" w:cs="Arial"/>
          <w:sz w:val="22"/>
          <w:szCs w:val="22"/>
        </w:rPr>
        <w:t>..................................................................................................</w:t>
      </w:r>
    </w:p>
    <w:p w:rsidR="00A04D42" w:rsidRDefault="00A04D42">
      <w:pPr>
        <w:spacing w:after="0" w:line="360" w:lineRule="auto"/>
        <w:jc w:val="right"/>
        <w:rPr>
          <w:rFonts w:ascii="Arial" w:hAnsi="Arial" w:cs="Arial"/>
          <w:sz w:val="22"/>
          <w:szCs w:val="22"/>
        </w:rPr>
      </w:pPr>
    </w:p>
    <w:p w:rsidR="00A04D42" w:rsidRDefault="005448B1">
      <w:pPr>
        <w:spacing w:after="0" w:line="360" w:lineRule="auto"/>
        <w:jc w:val="right"/>
        <w:rPr>
          <w:rFonts w:ascii="Arial" w:hAnsi="Arial" w:cs="Arial"/>
          <w:sz w:val="22"/>
          <w:szCs w:val="22"/>
        </w:rPr>
      </w:pPr>
      <w:r>
        <w:rPr>
          <w:rFonts w:ascii="Arial" w:hAnsi="Arial" w:cs="Arial"/>
          <w:sz w:val="22"/>
          <w:szCs w:val="22"/>
        </w:rPr>
        <w:t>(local e data)</w:t>
      </w:r>
    </w:p>
    <w:p w:rsidR="00A04D42" w:rsidRDefault="00A04D42">
      <w:pPr>
        <w:spacing w:after="0" w:line="360" w:lineRule="auto"/>
        <w:jc w:val="both"/>
        <w:rPr>
          <w:rFonts w:ascii="Arial" w:hAnsi="Arial" w:cs="Arial"/>
          <w:sz w:val="22"/>
          <w:szCs w:val="22"/>
        </w:rPr>
      </w:pPr>
    </w:p>
    <w:p w:rsidR="00A04D42" w:rsidRDefault="005448B1">
      <w:pPr>
        <w:spacing w:after="0" w:line="360" w:lineRule="auto"/>
        <w:jc w:val="both"/>
        <w:rPr>
          <w:rFonts w:ascii="Arial" w:hAnsi="Arial" w:cs="Arial"/>
          <w:sz w:val="22"/>
          <w:szCs w:val="22"/>
        </w:rPr>
      </w:pPr>
      <w:r>
        <w:rPr>
          <w:rFonts w:ascii="Arial" w:hAnsi="Arial" w:cs="Arial"/>
          <w:sz w:val="22"/>
          <w:szCs w:val="22"/>
        </w:rPr>
        <w:t>..................................................................................................</w:t>
      </w:r>
    </w:p>
    <w:p w:rsidR="00A04D42" w:rsidRDefault="005448B1">
      <w:pPr>
        <w:spacing w:after="0" w:line="360" w:lineRule="auto"/>
        <w:jc w:val="both"/>
        <w:rPr>
          <w:rFonts w:ascii="Arial" w:hAnsi="Arial" w:cs="Arial"/>
          <w:sz w:val="22"/>
          <w:szCs w:val="22"/>
        </w:rPr>
      </w:pPr>
      <w:r>
        <w:rPr>
          <w:rFonts w:ascii="Arial" w:hAnsi="Arial" w:cs="Arial"/>
          <w:sz w:val="22"/>
          <w:szCs w:val="22"/>
        </w:rPr>
        <w:t>(nome e número da Cart. de Identidade do Declarante)</w:t>
      </w:r>
    </w:p>
    <w:p w:rsidR="00A04D42" w:rsidRDefault="005448B1">
      <w:pPr>
        <w:spacing w:after="0" w:line="360" w:lineRule="auto"/>
        <w:jc w:val="both"/>
        <w:rPr>
          <w:rFonts w:ascii="Arial" w:hAnsi="Arial" w:cs="Arial"/>
          <w:sz w:val="22"/>
          <w:szCs w:val="22"/>
        </w:rPr>
      </w:pPr>
      <w:r>
        <w:rPr>
          <w:rFonts w:ascii="Arial" w:hAnsi="Arial" w:cs="Arial"/>
          <w:sz w:val="22"/>
          <w:szCs w:val="22"/>
        </w:rPr>
        <w:t>Observação: em caso afirmativo, assinalar a ressalva acima.</w:t>
      </w:r>
    </w:p>
    <w:p w:rsidR="00A04D42" w:rsidRDefault="00A04D42">
      <w:pPr>
        <w:spacing w:after="0" w:line="360" w:lineRule="auto"/>
        <w:jc w:val="center"/>
        <w:rPr>
          <w:rFonts w:ascii="Arial" w:hAnsi="Arial" w:cs="Arial"/>
          <w:b/>
          <w:sz w:val="22"/>
          <w:szCs w:val="22"/>
        </w:rPr>
      </w:pPr>
    </w:p>
    <w:p w:rsidR="00A04D42" w:rsidRDefault="00A04D42">
      <w:pPr>
        <w:spacing w:after="0" w:line="360" w:lineRule="auto"/>
        <w:jc w:val="center"/>
        <w:rPr>
          <w:rFonts w:ascii="Arial" w:hAnsi="Arial" w:cs="Arial"/>
          <w:b/>
          <w:sz w:val="22"/>
          <w:szCs w:val="22"/>
        </w:rPr>
      </w:pPr>
    </w:p>
    <w:p w:rsidR="00A04D42" w:rsidRDefault="005448B1">
      <w:pPr>
        <w:spacing w:after="0" w:line="360" w:lineRule="auto"/>
        <w:jc w:val="center"/>
        <w:rPr>
          <w:rFonts w:ascii="Arial" w:hAnsi="Arial" w:cs="Arial"/>
          <w:b/>
          <w:sz w:val="22"/>
          <w:szCs w:val="22"/>
        </w:rPr>
      </w:pPr>
      <w:r>
        <w:rPr>
          <w:rFonts w:ascii="Arial" w:hAnsi="Arial" w:cs="Arial"/>
          <w:b/>
          <w:sz w:val="22"/>
          <w:szCs w:val="22"/>
        </w:rPr>
        <w:t>ANEXO VI</w:t>
      </w:r>
    </w:p>
    <w:p w:rsidR="00A04D42" w:rsidRDefault="005448B1">
      <w:pPr>
        <w:spacing w:after="0" w:line="360" w:lineRule="auto"/>
        <w:jc w:val="center"/>
        <w:rPr>
          <w:rFonts w:ascii="Arial" w:hAnsi="Arial" w:cs="Arial"/>
          <w:b/>
          <w:sz w:val="22"/>
          <w:szCs w:val="22"/>
        </w:rPr>
      </w:pPr>
      <w:r>
        <w:rPr>
          <w:rFonts w:ascii="Arial" w:hAnsi="Arial" w:cs="Arial"/>
          <w:b/>
          <w:sz w:val="22"/>
          <w:szCs w:val="22"/>
        </w:rPr>
        <w:t xml:space="preserve">“MODELO DE DECLARAÇÃO DE IDONEIDADE PARA LICITAR" </w:t>
      </w:r>
    </w:p>
    <w:p w:rsidR="00A04D42" w:rsidRDefault="005448B1">
      <w:pPr>
        <w:spacing w:after="0" w:line="360" w:lineRule="auto"/>
        <w:jc w:val="center"/>
        <w:rPr>
          <w:rFonts w:ascii="Arial" w:hAnsi="Arial" w:cs="Arial"/>
          <w:b/>
          <w:sz w:val="22"/>
          <w:szCs w:val="22"/>
        </w:rPr>
      </w:pPr>
      <w:r>
        <w:rPr>
          <w:rFonts w:ascii="Arial" w:hAnsi="Arial" w:cs="Arial"/>
          <w:b/>
          <w:sz w:val="22"/>
          <w:szCs w:val="22"/>
        </w:rPr>
        <w:t>(PAPEL TIMBRADO DA EMPRESA)</w:t>
      </w:r>
    </w:p>
    <w:p w:rsidR="00A04D42" w:rsidRDefault="00A04D42">
      <w:pPr>
        <w:spacing w:after="0" w:line="360" w:lineRule="auto"/>
        <w:jc w:val="center"/>
        <w:rPr>
          <w:rFonts w:ascii="Arial" w:hAnsi="Arial" w:cs="Arial"/>
          <w:sz w:val="22"/>
          <w:szCs w:val="22"/>
        </w:rPr>
      </w:pPr>
    </w:p>
    <w:p w:rsidR="00A04D42" w:rsidRDefault="005448B1">
      <w:pPr>
        <w:spacing w:after="0" w:line="360" w:lineRule="auto"/>
        <w:jc w:val="center"/>
        <w:rPr>
          <w:rFonts w:ascii="Arial" w:hAnsi="Arial" w:cs="Arial"/>
          <w:sz w:val="22"/>
          <w:szCs w:val="22"/>
        </w:rPr>
      </w:pPr>
      <w:r>
        <w:rPr>
          <w:rFonts w:ascii="Arial" w:hAnsi="Arial" w:cs="Arial"/>
          <w:sz w:val="22"/>
          <w:szCs w:val="22"/>
        </w:rPr>
        <w:t>DECLARAÇÃO</w:t>
      </w:r>
    </w:p>
    <w:p w:rsidR="00A04D42" w:rsidRDefault="00A04D42">
      <w:pPr>
        <w:spacing w:after="0" w:line="360" w:lineRule="auto"/>
        <w:jc w:val="both"/>
        <w:rPr>
          <w:rFonts w:ascii="Arial" w:hAnsi="Arial" w:cs="Arial"/>
          <w:sz w:val="22"/>
          <w:szCs w:val="22"/>
        </w:rPr>
      </w:pPr>
    </w:p>
    <w:p w:rsidR="00A04D42" w:rsidRDefault="005448B1">
      <w:pPr>
        <w:spacing w:after="0" w:line="360" w:lineRule="auto"/>
        <w:jc w:val="both"/>
        <w:rPr>
          <w:rFonts w:ascii="Arial" w:hAnsi="Arial" w:cs="Arial"/>
          <w:sz w:val="22"/>
          <w:szCs w:val="22"/>
        </w:rPr>
      </w:pPr>
      <w:r>
        <w:rPr>
          <w:rFonts w:ascii="Arial" w:hAnsi="Arial" w:cs="Arial"/>
          <w:sz w:val="22"/>
          <w:szCs w:val="22"/>
        </w:rPr>
        <w:t xml:space="preserve">DECLARO, sob as penas da lei, para fins do PREGÃO PRESENCIAL 48/2018, que a empresa _____________________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A04D42" w:rsidRDefault="00A04D42">
      <w:pPr>
        <w:spacing w:after="0" w:line="360" w:lineRule="auto"/>
        <w:jc w:val="both"/>
        <w:rPr>
          <w:rFonts w:ascii="Arial" w:hAnsi="Arial" w:cs="Arial"/>
          <w:sz w:val="22"/>
          <w:szCs w:val="22"/>
        </w:rPr>
      </w:pPr>
    </w:p>
    <w:p w:rsidR="00A04D42" w:rsidRDefault="00A04D42">
      <w:pPr>
        <w:spacing w:after="0" w:line="360" w:lineRule="auto"/>
        <w:jc w:val="both"/>
        <w:rPr>
          <w:rFonts w:ascii="Arial" w:hAnsi="Arial" w:cs="Arial"/>
          <w:sz w:val="22"/>
          <w:szCs w:val="22"/>
        </w:rPr>
      </w:pPr>
    </w:p>
    <w:p w:rsidR="00A04D42" w:rsidRDefault="005448B1">
      <w:pPr>
        <w:spacing w:after="0" w:line="360" w:lineRule="auto"/>
        <w:jc w:val="both"/>
        <w:rPr>
          <w:rFonts w:ascii="Arial" w:hAnsi="Arial" w:cs="Arial"/>
          <w:sz w:val="22"/>
          <w:szCs w:val="22"/>
        </w:rPr>
      </w:pPr>
      <w:r>
        <w:rPr>
          <w:rFonts w:ascii="Arial" w:hAnsi="Arial" w:cs="Arial"/>
          <w:sz w:val="22"/>
          <w:szCs w:val="22"/>
        </w:rPr>
        <w:t xml:space="preserve">Local e Data </w:t>
      </w:r>
    </w:p>
    <w:p w:rsidR="00A04D42" w:rsidRDefault="00A04D42">
      <w:pPr>
        <w:spacing w:after="0" w:line="360" w:lineRule="auto"/>
        <w:jc w:val="both"/>
        <w:rPr>
          <w:rFonts w:ascii="Arial" w:hAnsi="Arial" w:cs="Arial"/>
          <w:sz w:val="22"/>
          <w:szCs w:val="22"/>
        </w:rPr>
      </w:pPr>
    </w:p>
    <w:p w:rsidR="00A04D42" w:rsidRDefault="00A04D42">
      <w:pPr>
        <w:spacing w:after="0" w:line="360" w:lineRule="auto"/>
        <w:jc w:val="both"/>
        <w:rPr>
          <w:rFonts w:ascii="Arial" w:hAnsi="Arial" w:cs="Arial"/>
          <w:sz w:val="22"/>
          <w:szCs w:val="22"/>
        </w:rPr>
      </w:pPr>
    </w:p>
    <w:p w:rsidR="00A04D42" w:rsidRDefault="00A04D42">
      <w:pPr>
        <w:spacing w:after="0" w:line="360" w:lineRule="auto"/>
        <w:jc w:val="both"/>
        <w:rPr>
          <w:rFonts w:ascii="Arial" w:hAnsi="Arial" w:cs="Arial"/>
          <w:sz w:val="22"/>
          <w:szCs w:val="22"/>
        </w:rPr>
      </w:pPr>
    </w:p>
    <w:p w:rsidR="00A04D42" w:rsidRDefault="005448B1">
      <w:pPr>
        <w:spacing w:after="0" w:line="360" w:lineRule="auto"/>
        <w:jc w:val="both"/>
        <w:rPr>
          <w:rFonts w:ascii="Arial" w:hAnsi="Arial" w:cs="Arial"/>
          <w:sz w:val="22"/>
          <w:szCs w:val="22"/>
        </w:rPr>
      </w:pPr>
      <w:r>
        <w:rPr>
          <w:rFonts w:ascii="Arial" w:hAnsi="Arial" w:cs="Arial"/>
          <w:sz w:val="22"/>
          <w:szCs w:val="22"/>
        </w:rPr>
        <w:t>(assinatura do Diretor ou Representante Legal da empresa)</w:t>
      </w:r>
      <w:r>
        <w:br w:type="page"/>
      </w:r>
    </w:p>
    <w:p w:rsidR="00A04D42" w:rsidRDefault="005448B1">
      <w:pPr>
        <w:spacing w:after="0" w:line="360" w:lineRule="auto"/>
        <w:jc w:val="center"/>
        <w:rPr>
          <w:rFonts w:ascii="Arial" w:hAnsi="Arial" w:cs="Arial"/>
          <w:b/>
          <w:sz w:val="22"/>
          <w:szCs w:val="22"/>
        </w:rPr>
      </w:pPr>
      <w:r>
        <w:rPr>
          <w:rFonts w:ascii="Arial" w:hAnsi="Arial" w:cs="Arial"/>
          <w:b/>
          <w:sz w:val="22"/>
          <w:szCs w:val="22"/>
        </w:rPr>
        <w:t>ANEXO VII</w:t>
      </w:r>
    </w:p>
    <w:p w:rsidR="00A04D42" w:rsidRDefault="005448B1">
      <w:pPr>
        <w:pStyle w:val="TextosemFormatao2"/>
        <w:spacing w:after="0" w:line="360" w:lineRule="auto"/>
        <w:jc w:val="center"/>
        <w:rPr>
          <w:rFonts w:ascii="Arial" w:hAnsi="Arial" w:cs="Arial"/>
          <w:b/>
          <w:sz w:val="22"/>
          <w:szCs w:val="22"/>
          <w:highlight w:val="white"/>
        </w:rPr>
      </w:pPr>
      <w:r>
        <w:rPr>
          <w:rFonts w:ascii="Arial" w:hAnsi="Arial" w:cs="Arial"/>
          <w:b/>
          <w:sz w:val="22"/>
          <w:szCs w:val="22"/>
          <w:shd w:val="clear" w:color="auto" w:fill="FFFFFF"/>
        </w:rPr>
        <w:t xml:space="preserve">PREGÃO PRESENCIAL Nº 09/2018 </w:t>
      </w:r>
    </w:p>
    <w:p w:rsidR="00A04D42" w:rsidRDefault="00A04D42">
      <w:pPr>
        <w:spacing w:after="0" w:line="360" w:lineRule="auto"/>
        <w:jc w:val="center"/>
        <w:rPr>
          <w:rFonts w:ascii="Arial" w:hAnsi="Arial" w:cs="Arial"/>
          <w:sz w:val="22"/>
          <w:szCs w:val="22"/>
          <w:lang w:eastAsia="en-US"/>
        </w:rPr>
      </w:pPr>
    </w:p>
    <w:p w:rsidR="00A04D42" w:rsidRDefault="005448B1">
      <w:pPr>
        <w:spacing w:after="0" w:line="360" w:lineRule="auto"/>
        <w:jc w:val="center"/>
        <w:rPr>
          <w:rFonts w:ascii="Arial" w:hAnsi="Arial" w:cs="Arial"/>
          <w:b/>
          <w:sz w:val="22"/>
          <w:szCs w:val="22"/>
        </w:rPr>
      </w:pPr>
      <w:r>
        <w:rPr>
          <w:rFonts w:ascii="Arial" w:hAnsi="Arial" w:cs="Arial"/>
          <w:b/>
          <w:sz w:val="22"/>
          <w:szCs w:val="22"/>
        </w:rPr>
        <w:t xml:space="preserve">MODELO DE DECLARAÇÃO DE MICROEMPRESA OU EMPRESA DE PEQUENO PORTE (ME/EPP) </w:t>
      </w:r>
    </w:p>
    <w:p w:rsidR="00A04D42" w:rsidRDefault="00A04D42">
      <w:pPr>
        <w:spacing w:after="0" w:line="360" w:lineRule="auto"/>
        <w:jc w:val="center"/>
        <w:rPr>
          <w:rFonts w:ascii="Arial" w:hAnsi="Arial" w:cs="Arial"/>
          <w:sz w:val="22"/>
          <w:szCs w:val="22"/>
        </w:rPr>
      </w:pPr>
    </w:p>
    <w:p w:rsidR="00A04D42" w:rsidRDefault="005448B1">
      <w:pPr>
        <w:spacing w:after="0" w:line="360" w:lineRule="auto"/>
        <w:jc w:val="both"/>
        <w:rPr>
          <w:rFonts w:ascii="Arial" w:hAnsi="Arial" w:cs="Arial"/>
          <w:sz w:val="22"/>
          <w:szCs w:val="22"/>
        </w:rPr>
      </w:pPr>
      <w:r>
        <w:rPr>
          <w:rFonts w:ascii="Arial" w:hAnsi="Arial" w:cs="Arial"/>
          <w:sz w:val="22"/>
          <w:szCs w:val="22"/>
        </w:rPr>
        <w:t xml:space="preserve">DECLARO, sob as penas da lei, sem prejuízo das sanções e multas previstas neste ato convocatório, que a empresa ____________________________________________ (denominação da pessoa jurídica), CNPJ nº ________________________ é microempresa ou empresa de pequeno porte, nos termos do enquadramento previsto na Lei Complementar nº 123, de 14 de dezembro de 2006, cujos termos declaro conhecer na íntegra, estando apta, portanto, a participar do presente procedimento licitatório realizado pelo Município de Caçador/SC. Declara também não estar enquadrada em nenhuma das hipóteses do § 4º do art. 3º da Lei Complementar 123/2006. __________________________________________ (nome/representante legal) </w:t>
      </w:r>
    </w:p>
    <w:p w:rsidR="00A04D42" w:rsidRDefault="00A04D42">
      <w:pPr>
        <w:spacing w:after="0" w:line="360" w:lineRule="auto"/>
        <w:jc w:val="center"/>
        <w:rPr>
          <w:rFonts w:ascii="Arial" w:hAnsi="Arial" w:cs="Arial"/>
          <w:sz w:val="22"/>
          <w:szCs w:val="22"/>
        </w:rPr>
      </w:pPr>
    </w:p>
    <w:p w:rsidR="00A04D42" w:rsidRDefault="00A04D42">
      <w:pPr>
        <w:spacing w:after="0" w:line="360" w:lineRule="auto"/>
        <w:jc w:val="center"/>
        <w:rPr>
          <w:rFonts w:ascii="Arial" w:hAnsi="Arial" w:cs="Arial"/>
          <w:sz w:val="22"/>
          <w:szCs w:val="22"/>
        </w:rPr>
      </w:pPr>
    </w:p>
    <w:p w:rsidR="00A04D42" w:rsidRDefault="00A04D42">
      <w:pPr>
        <w:spacing w:after="0" w:line="360" w:lineRule="auto"/>
        <w:jc w:val="center"/>
        <w:rPr>
          <w:rFonts w:ascii="Arial" w:hAnsi="Arial" w:cs="Arial"/>
          <w:sz w:val="22"/>
          <w:szCs w:val="22"/>
        </w:rPr>
      </w:pPr>
    </w:p>
    <w:p w:rsidR="00A04D42" w:rsidRDefault="00A04D42">
      <w:pPr>
        <w:spacing w:after="0" w:line="360" w:lineRule="auto"/>
        <w:jc w:val="center"/>
        <w:rPr>
          <w:rFonts w:ascii="Arial" w:hAnsi="Arial" w:cs="Arial"/>
          <w:sz w:val="22"/>
          <w:szCs w:val="22"/>
        </w:rPr>
      </w:pPr>
    </w:p>
    <w:p w:rsidR="00A04D42" w:rsidRDefault="00A04D42">
      <w:pPr>
        <w:spacing w:after="0" w:line="360" w:lineRule="auto"/>
        <w:jc w:val="center"/>
        <w:rPr>
          <w:rFonts w:ascii="Arial" w:hAnsi="Arial" w:cs="Arial"/>
          <w:sz w:val="22"/>
          <w:szCs w:val="22"/>
        </w:rPr>
      </w:pPr>
    </w:p>
    <w:p w:rsidR="00A04D42" w:rsidRDefault="005448B1">
      <w:pPr>
        <w:spacing w:after="0" w:line="360" w:lineRule="auto"/>
        <w:jc w:val="center"/>
        <w:rPr>
          <w:rFonts w:ascii="Arial" w:hAnsi="Arial" w:cs="Arial"/>
          <w:sz w:val="22"/>
          <w:szCs w:val="22"/>
        </w:rPr>
      </w:pPr>
      <w:r>
        <w:rPr>
          <w:rFonts w:ascii="Arial" w:hAnsi="Arial" w:cs="Arial"/>
          <w:sz w:val="22"/>
          <w:szCs w:val="22"/>
        </w:rPr>
        <w:t>OBS.: A Declaração deverá ser feita em papel timbrado da empresa proponente e assinada pelo representante legal.</w:t>
      </w:r>
    </w:p>
    <w:p w:rsidR="00A04D42" w:rsidRDefault="00A04D42">
      <w:pPr>
        <w:spacing w:after="0" w:line="360" w:lineRule="auto"/>
        <w:rPr>
          <w:rFonts w:ascii="Arial" w:hAnsi="Arial" w:cs="Arial"/>
          <w:sz w:val="22"/>
          <w:szCs w:val="22"/>
        </w:rPr>
      </w:pPr>
    </w:p>
    <w:p w:rsidR="00A04D42" w:rsidRDefault="00A04D42">
      <w:pPr>
        <w:spacing w:after="0" w:line="360" w:lineRule="auto"/>
        <w:rPr>
          <w:rFonts w:ascii="Arial" w:hAnsi="Arial" w:cs="Arial"/>
          <w:sz w:val="22"/>
          <w:szCs w:val="22"/>
        </w:rPr>
      </w:pPr>
    </w:p>
    <w:p w:rsidR="00A04D42" w:rsidRDefault="00A04D42">
      <w:pPr>
        <w:spacing w:after="0" w:line="360" w:lineRule="auto"/>
        <w:rPr>
          <w:rFonts w:ascii="Arial" w:hAnsi="Arial" w:cs="Arial"/>
          <w:sz w:val="22"/>
          <w:szCs w:val="22"/>
        </w:rPr>
      </w:pPr>
    </w:p>
    <w:p w:rsidR="00A04D42" w:rsidRDefault="00A04D42">
      <w:pPr>
        <w:spacing w:after="0"/>
        <w:rPr>
          <w:rFonts w:ascii="Arial" w:hAnsi="Arial" w:cs="Arial"/>
          <w:sz w:val="22"/>
          <w:szCs w:val="22"/>
        </w:rPr>
      </w:pPr>
    </w:p>
    <w:p w:rsidR="00A04D42" w:rsidRDefault="00A04D42">
      <w:pPr>
        <w:spacing w:after="0"/>
        <w:rPr>
          <w:rFonts w:ascii="Arial" w:hAnsi="Arial" w:cs="Arial"/>
          <w:sz w:val="22"/>
          <w:szCs w:val="22"/>
        </w:rPr>
      </w:pPr>
    </w:p>
    <w:p w:rsidR="00A04D42" w:rsidRDefault="00A04D42">
      <w:pPr>
        <w:spacing w:after="0"/>
        <w:rPr>
          <w:rFonts w:ascii="Arial" w:hAnsi="Arial" w:cs="Arial"/>
          <w:sz w:val="22"/>
          <w:szCs w:val="22"/>
        </w:rPr>
      </w:pPr>
    </w:p>
    <w:p w:rsidR="00A04D42" w:rsidRDefault="00A04D42">
      <w:pPr>
        <w:spacing w:after="0"/>
        <w:rPr>
          <w:rFonts w:ascii="Arial" w:hAnsi="Arial" w:cs="Arial"/>
          <w:sz w:val="22"/>
          <w:szCs w:val="22"/>
        </w:rPr>
      </w:pPr>
    </w:p>
    <w:p w:rsidR="00A04D42" w:rsidRDefault="00A04D42">
      <w:pPr>
        <w:spacing w:after="0"/>
        <w:rPr>
          <w:rFonts w:ascii="Arial" w:hAnsi="Arial" w:cs="Arial"/>
          <w:sz w:val="22"/>
          <w:szCs w:val="22"/>
        </w:rPr>
      </w:pPr>
    </w:p>
    <w:p w:rsidR="00A04D42" w:rsidRDefault="00A04D42">
      <w:pPr>
        <w:spacing w:after="0"/>
        <w:rPr>
          <w:rFonts w:ascii="Arial" w:hAnsi="Arial" w:cs="Arial"/>
          <w:sz w:val="22"/>
          <w:szCs w:val="22"/>
        </w:rPr>
      </w:pPr>
    </w:p>
    <w:p w:rsidR="00A04D42" w:rsidRDefault="00A04D42">
      <w:pPr>
        <w:spacing w:after="0"/>
        <w:rPr>
          <w:rFonts w:ascii="Arial" w:hAnsi="Arial" w:cs="Arial"/>
          <w:sz w:val="22"/>
          <w:szCs w:val="22"/>
        </w:rPr>
      </w:pPr>
    </w:p>
    <w:p w:rsidR="00A04D42" w:rsidRDefault="00A04D42">
      <w:pPr>
        <w:spacing w:after="0"/>
        <w:rPr>
          <w:rFonts w:ascii="Arial" w:hAnsi="Arial" w:cs="Arial"/>
          <w:sz w:val="22"/>
          <w:szCs w:val="22"/>
        </w:rPr>
      </w:pPr>
    </w:p>
    <w:p w:rsidR="00A04D42" w:rsidRDefault="00A04D42">
      <w:pPr>
        <w:spacing w:after="0"/>
        <w:rPr>
          <w:rFonts w:ascii="Arial" w:hAnsi="Arial" w:cs="Arial"/>
          <w:sz w:val="22"/>
          <w:szCs w:val="22"/>
        </w:rPr>
      </w:pPr>
    </w:p>
    <w:p w:rsidR="00A04D42" w:rsidRDefault="005448B1">
      <w:pPr>
        <w:widowControl/>
        <w:suppressAutoHyphens w:val="0"/>
        <w:textAlignment w:val="auto"/>
        <w:rPr>
          <w:rFonts w:ascii="Arial" w:eastAsia="Arial Unicode MS" w:hAnsi="Arial" w:cs="Arial"/>
          <w:b/>
          <w:sz w:val="22"/>
          <w:szCs w:val="22"/>
          <w:lang w:bidi="ar-SA"/>
        </w:rPr>
      </w:pPr>
      <w:r>
        <w:br w:type="page"/>
      </w:r>
    </w:p>
    <w:p w:rsidR="00A04D42" w:rsidRDefault="005448B1">
      <w:pPr>
        <w:pStyle w:val="TextosemFormatao1"/>
        <w:spacing w:after="0" w:line="360" w:lineRule="auto"/>
        <w:ind w:right="-1"/>
        <w:jc w:val="center"/>
        <w:rPr>
          <w:rFonts w:ascii="Arial" w:eastAsia="Arial Unicode MS" w:hAnsi="Arial" w:cs="Arial"/>
          <w:b/>
          <w:sz w:val="22"/>
          <w:szCs w:val="22"/>
        </w:rPr>
      </w:pPr>
      <w:r>
        <w:rPr>
          <w:rFonts w:ascii="Arial" w:eastAsia="Arial Unicode MS" w:hAnsi="Arial" w:cs="Arial"/>
          <w:b/>
          <w:sz w:val="22"/>
          <w:szCs w:val="22"/>
        </w:rPr>
        <w:t>ANEXO VIII</w:t>
      </w:r>
    </w:p>
    <w:p w:rsidR="00A04D42" w:rsidRDefault="005448B1">
      <w:pPr>
        <w:pStyle w:val="TextosemFormatao2"/>
        <w:numPr>
          <w:ilvl w:val="0"/>
          <w:numId w:val="8"/>
        </w:numPr>
        <w:spacing w:after="0" w:line="360" w:lineRule="auto"/>
        <w:jc w:val="center"/>
        <w:textAlignment w:val="auto"/>
        <w:rPr>
          <w:rFonts w:ascii="Arial" w:hAnsi="Arial" w:cs="Arial"/>
          <w:b/>
          <w:sz w:val="22"/>
          <w:szCs w:val="22"/>
        </w:rPr>
      </w:pPr>
      <w:r>
        <w:rPr>
          <w:rFonts w:ascii="Arial" w:hAnsi="Arial" w:cs="Arial"/>
          <w:b/>
          <w:sz w:val="22"/>
          <w:szCs w:val="22"/>
        </w:rPr>
        <w:t>MINUTA DO CONTRATO ADMINISTRATIVO Nº …/ 2018</w:t>
      </w:r>
    </w:p>
    <w:p w:rsidR="00A04D42" w:rsidRDefault="005448B1">
      <w:pPr>
        <w:spacing w:after="0" w:line="360" w:lineRule="auto"/>
        <w:jc w:val="center"/>
        <w:rPr>
          <w:rFonts w:ascii="Arial" w:eastAsia="Arial Unicode MS" w:hAnsi="Arial" w:cs="Arial"/>
          <w:b/>
          <w:sz w:val="22"/>
          <w:szCs w:val="22"/>
        </w:rPr>
      </w:pPr>
      <w:r>
        <w:rPr>
          <w:rFonts w:ascii="Arial" w:eastAsia="Arial Unicode MS" w:hAnsi="Arial" w:cs="Arial"/>
          <w:b/>
          <w:sz w:val="22"/>
          <w:szCs w:val="22"/>
        </w:rPr>
        <w:t>PROCESSO Nº 009/2018</w:t>
      </w:r>
    </w:p>
    <w:p w:rsidR="00A04D42" w:rsidRDefault="005448B1">
      <w:pPr>
        <w:pStyle w:val="Ttulo52"/>
        <w:widowControl/>
        <w:numPr>
          <w:ilvl w:val="4"/>
          <w:numId w:val="7"/>
        </w:numPr>
        <w:spacing w:after="0" w:line="360" w:lineRule="auto"/>
        <w:rPr>
          <w:rFonts w:eastAsia="Arial Unicode MS"/>
          <w:bCs w:val="0"/>
          <w:sz w:val="22"/>
          <w:szCs w:val="22"/>
        </w:rPr>
      </w:pPr>
      <w:r>
        <w:rPr>
          <w:rFonts w:eastAsia="Arial Unicode MS"/>
          <w:bCs w:val="0"/>
          <w:sz w:val="22"/>
          <w:szCs w:val="22"/>
        </w:rPr>
        <w:t xml:space="preserve">PREGÃO PRESENCIAL Nº 09/2018 </w:t>
      </w:r>
    </w:p>
    <w:p w:rsidR="00A04D42" w:rsidRDefault="005448B1">
      <w:pPr>
        <w:spacing w:after="0" w:line="100" w:lineRule="atLeast"/>
        <w:ind w:left="-426" w:right="-426"/>
        <w:jc w:val="center"/>
        <w:rPr>
          <w:rFonts w:ascii="Arial" w:hAnsi="Arial" w:cs="Arial"/>
          <w:b/>
          <w:sz w:val="22"/>
          <w:szCs w:val="22"/>
        </w:rPr>
      </w:pPr>
      <w:r>
        <w:rPr>
          <w:rFonts w:ascii="Arial" w:hAnsi="Arial" w:cs="Arial"/>
          <w:b/>
          <w:sz w:val="22"/>
          <w:szCs w:val="22"/>
        </w:rPr>
        <w:t>SERVIÇOS DE JARDINAGEM</w:t>
      </w:r>
    </w:p>
    <w:p w:rsidR="00A04D42" w:rsidRDefault="00A04D42">
      <w:pPr>
        <w:spacing w:after="0" w:line="100" w:lineRule="atLeast"/>
        <w:ind w:left="-426" w:right="-426"/>
        <w:jc w:val="center"/>
        <w:rPr>
          <w:rFonts w:ascii="Arial" w:hAnsi="Arial" w:cs="Arial"/>
          <w:b/>
          <w:bCs/>
          <w:sz w:val="22"/>
          <w:szCs w:val="22"/>
        </w:rPr>
      </w:pPr>
    </w:p>
    <w:p w:rsidR="00A04D42" w:rsidRDefault="005448B1">
      <w:pPr>
        <w:spacing w:after="0" w:line="100" w:lineRule="atLeast"/>
        <w:ind w:left="-426" w:right="-426"/>
        <w:jc w:val="both"/>
        <w:rPr>
          <w:rFonts w:ascii="Arial" w:hAnsi="Arial" w:cs="Arial"/>
          <w:color w:val="000000"/>
          <w:sz w:val="22"/>
          <w:szCs w:val="22"/>
        </w:rPr>
      </w:pPr>
      <w:r>
        <w:rPr>
          <w:rFonts w:ascii="Arial" w:hAnsi="Arial" w:cs="Arial"/>
          <w:b/>
          <w:bCs/>
          <w:sz w:val="22"/>
          <w:szCs w:val="22"/>
        </w:rPr>
        <w:t>CONTRATANTE:</w:t>
      </w:r>
      <w:r>
        <w:rPr>
          <w:rFonts w:ascii="Arial" w:hAnsi="Arial" w:cs="Arial"/>
          <w:sz w:val="22"/>
          <w:szCs w:val="22"/>
        </w:rPr>
        <w:t xml:space="preserve"> O </w:t>
      </w:r>
      <w:r>
        <w:rPr>
          <w:rFonts w:ascii="Arial" w:hAnsi="Arial" w:cs="Arial"/>
          <w:b/>
          <w:sz w:val="22"/>
          <w:szCs w:val="22"/>
        </w:rPr>
        <w:t>FUNDO MUNICIPAL DE ASSISTÊNCIA SOCIAL</w:t>
      </w:r>
      <w:r>
        <w:rPr>
          <w:rFonts w:ascii="Arial" w:hAnsi="Arial" w:cs="Arial"/>
          <w:sz w:val="22"/>
          <w:szCs w:val="22"/>
        </w:rPr>
        <w:t xml:space="preserve">, Estado de Santa Catarina, </w:t>
      </w:r>
      <w:r>
        <w:rPr>
          <w:rFonts w:ascii="Arial" w:hAnsi="Arial" w:cs="Arial"/>
          <w:color w:val="000000"/>
          <w:sz w:val="22"/>
          <w:szCs w:val="22"/>
        </w:rPr>
        <w:t xml:space="preserve">pessoa jurídica de direito público interno, com sede na Rua Nereu Ramos n° 273, 2° andar- Centro nesta cidade de Caçador, SC, inscrita no CNPJ sob nº 11.740.027/0001-37, neste ato representada pela Secretária Municipal de Assistência Social , Sra. </w:t>
      </w:r>
      <w:r>
        <w:rPr>
          <w:rFonts w:ascii="Arial" w:hAnsi="Arial" w:cs="Arial"/>
          <w:b/>
          <w:color w:val="000000"/>
          <w:sz w:val="22"/>
          <w:szCs w:val="22"/>
        </w:rPr>
        <w:t>SANDRA SPAUTZ GRANEMANN</w:t>
      </w:r>
      <w:r>
        <w:rPr>
          <w:rFonts w:ascii="Arial" w:hAnsi="Arial" w:cs="Arial"/>
          <w:color w:val="000000"/>
          <w:sz w:val="22"/>
          <w:szCs w:val="22"/>
        </w:rPr>
        <w:t xml:space="preserve">, brasileira, inscrita no CPF sob n º 021.636.429-92, residente e domiciliada nesta cidade de Caçador, SC. </w:t>
      </w:r>
    </w:p>
    <w:p w:rsidR="00A04D42" w:rsidRDefault="005448B1">
      <w:pPr>
        <w:spacing w:after="0" w:line="100" w:lineRule="atLeast"/>
        <w:ind w:left="-426" w:right="-426"/>
        <w:jc w:val="both"/>
        <w:rPr>
          <w:rFonts w:ascii="Arial" w:hAnsi="Arial" w:cs="Arial"/>
          <w:sz w:val="22"/>
          <w:szCs w:val="22"/>
        </w:rPr>
      </w:pPr>
      <w:r>
        <w:rPr>
          <w:rFonts w:ascii="Arial" w:hAnsi="Arial" w:cs="Arial"/>
          <w:b/>
          <w:bCs/>
          <w:sz w:val="22"/>
          <w:szCs w:val="22"/>
        </w:rPr>
        <w:t>CONTRATADA:</w:t>
      </w:r>
      <w:r>
        <w:rPr>
          <w:rFonts w:ascii="Arial" w:hAnsi="Arial" w:cs="Arial"/>
          <w:b/>
          <w:color w:val="000000"/>
          <w:sz w:val="22"/>
          <w:szCs w:val="22"/>
        </w:rPr>
        <w:t xml:space="preserve"> .........................................</w:t>
      </w:r>
      <w:r>
        <w:rPr>
          <w:rFonts w:ascii="Arial" w:hAnsi="Arial" w:cs="Arial"/>
          <w:color w:val="000000"/>
          <w:sz w:val="22"/>
          <w:szCs w:val="22"/>
        </w:rPr>
        <w:t xml:space="preserve">, </w:t>
      </w:r>
      <w:r>
        <w:rPr>
          <w:rFonts w:ascii="Arial" w:hAnsi="Arial" w:cs="Arial"/>
          <w:sz w:val="22"/>
          <w:szCs w:val="22"/>
        </w:rPr>
        <w:t xml:space="preserve">pessoa jurídica de direito privado, inscrita no CNPJ sob o nº ............................................, com sede na cidade de .................., ......, neste ato representada pelo Sr. </w:t>
      </w:r>
      <w:r>
        <w:rPr>
          <w:rFonts w:ascii="Arial" w:hAnsi="Arial" w:cs="Arial"/>
          <w:b/>
          <w:sz w:val="22"/>
          <w:szCs w:val="22"/>
        </w:rPr>
        <w:t>.................</w:t>
      </w:r>
      <w:r>
        <w:rPr>
          <w:rFonts w:ascii="Arial" w:hAnsi="Arial" w:cs="Arial"/>
          <w:sz w:val="22"/>
          <w:szCs w:val="22"/>
        </w:rPr>
        <w:t>, nacionalidade, estado civil, função, inscrito no CPF sob n°..............................., residente e domiciliado na cidade de ............., ........</w:t>
      </w:r>
    </w:p>
    <w:p w:rsidR="00A04D42" w:rsidRDefault="00A04D42">
      <w:pPr>
        <w:spacing w:after="0" w:line="100" w:lineRule="atLeast"/>
        <w:ind w:left="-426" w:right="-426"/>
        <w:jc w:val="both"/>
        <w:rPr>
          <w:rFonts w:ascii="Arial" w:hAnsi="Arial" w:cs="Arial"/>
          <w:b/>
          <w:color w:val="000000"/>
          <w:sz w:val="22"/>
          <w:szCs w:val="22"/>
        </w:rPr>
      </w:pPr>
    </w:p>
    <w:p w:rsidR="00A04D42" w:rsidRDefault="005448B1">
      <w:pPr>
        <w:pStyle w:val="Padro"/>
        <w:spacing w:line="100" w:lineRule="atLeast"/>
        <w:ind w:left="-426" w:right="-426"/>
        <w:jc w:val="both"/>
        <w:rPr>
          <w:rFonts w:ascii="Arial" w:hAnsi="Arial" w:cs="Arial"/>
          <w:b/>
          <w:color w:val="000000"/>
          <w:sz w:val="22"/>
          <w:szCs w:val="22"/>
        </w:rPr>
      </w:pPr>
      <w:r>
        <w:rPr>
          <w:rFonts w:ascii="Arial" w:hAnsi="Arial" w:cs="Arial"/>
          <w:b/>
          <w:color w:val="000000"/>
          <w:sz w:val="22"/>
          <w:szCs w:val="22"/>
        </w:rPr>
        <w:t>CLÁUSULA PRIMEIRA - DO OBJETO E CONDIÇÕES</w:t>
      </w:r>
    </w:p>
    <w:p w:rsidR="00A04D42" w:rsidRDefault="005448B1">
      <w:pPr>
        <w:numPr>
          <w:ilvl w:val="0"/>
          <w:numId w:val="9"/>
        </w:numPr>
        <w:spacing w:after="0" w:line="100" w:lineRule="atLeast"/>
        <w:ind w:left="-426" w:right="-426" w:firstLine="0"/>
        <w:jc w:val="both"/>
        <w:textAlignment w:val="auto"/>
        <w:rPr>
          <w:rFonts w:ascii="Arial" w:hAnsi="Arial" w:cs="Arial"/>
          <w:bCs/>
          <w:color w:val="000000"/>
          <w:sz w:val="22"/>
          <w:szCs w:val="22"/>
        </w:rPr>
      </w:pPr>
      <w:r>
        <w:rPr>
          <w:rFonts w:ascii="Arial" w:hAnsi="Arial" w:cs="Arial"/>
          <w:bCs/>
          <w:color w:val="000000"/>
          <w:sz w:val="22"/>
          <w:szCs w:val="22"/>
        </w:rPr>
        <w:t>O presente pregão presencial tem por objeto a</w:t>
      </w:r>
      <w:r>
        <w:rPr>
          <w:rFonts w:ascii="Arial" w:hAnsi="Arial" w:cs="Arial"/>
          <w:b/>
          <w:sz w:val="22"/>
          <w:szCs w:val="22"/>
        </w:rPr>
        <w:t xml:space="preserve"> CONTRATAÇÃO DE EMPRESA ESPECIALIZADA NA PRESTAÇÃO DE SERVIÇOS DE JARDINAGEM</w:t>
      </w:r>
      <w:r>
        <w:rPr>
          <w:rFonts w:ascii="Arial" w:hAnsi="Arial" w:cs="Arial"/>
          <w:bCs/>
          <w:color w:val="000000"/>
          <w:sz w:val="22"/>
          <w:szCs w:val="22"/>
        </w:rPr>
        <w:t xml:space="preserve">. </w:t>
      </w:r>
    </w:p>
    <w:p w:rsidR="00A04D42" w:rsidRDefault="00A04D42">
      <w:pPr>
        <w:spacing w:after="0" w:line="100" w:lineRule="atLeast"/>
        <w:ind w:left="-426" w:right="-426"/>
        <w:jc w:val="both"/>
        <w:textAlignment w:val="auto"/>
        <w:rPr>
          <w:rFonts w:ascii="Arial" w:hAnsi="Arial" w:cs="Arial"/>
          <w:bCs/>
          <w:color w:val="000000"/>
          <w:sz w:val="22"/>
          <w:szCs w:val="22"/>
        </w:rPr>
      </w:pPr>
    </w:p>
    <w:p w:rsidR="00A04D42" w:rsidRDefault="005448B1">
      <w:pPr>
        <w:spacing w:after="0" w:line="100" w:lineRule="atLeast"/>
        <w:ind w:left="-426" w:right="-426"/>
        <w:jc w:val="both"/>
        <w:textAlignment w:val="auto"/>
        <w:rPr>
          <w:rFonts w:ascii="Arial" w:hAnsi="Arial" w:cs="Arial"/>
          <w:bCs/>
          <w:color w:val="000000"/>
          <w:sz w:val="22"/>
          <w:szCs w:val="22"/>
        </w:rPr>
      </w:pPr>
      <w:r>
        <w:rPr>
          <w:rFonts w:ascii="Arial" w:hAnsi="Arial" w:cs="Arial"/>
          <w:b/>
          <w:bCs/>
          <w:sz w:val="22"/>
          <w:szCs w:val="22"/>
        </w:rPr>
        <w:t xml:space="preserve">CLÁUSULA SEGUNDA - DO PREÇO E REAJUSTE </w:t>
      </w:r>
    </w:p>
    <w:p w:rsidR="00A04D42" w:rsidRDefault="005448B1">
      <w:pPr>
        <w:tabs>
          <w:tab w:val="left" w:pos="288"/>
          <w:tab w:val="left" w:pos="1008"/>
          <w:tab w:val="left" w:pos="1728"/>
          <w:tab w:val="left" w:pos="2448"/>
          <w:tab w:val="left" w:pos="3168"/>
          <w:tab w:val="left" w:pos="3888"/>
          <w:tab w:val="left" w:pos="4608"/>
          <w:tab w:val="left" w:pos="5328"/>
          <w:tab w:val="left" w:pos="6048"/>
          <w:tab w:val="left" w:pos="6768"/>
        </w:tabs>
        <w:spacing w:after="0" w:line="100" w:lineRule="atLeast"/>
        <w:ind w:left="-426" w:right="-426"/>
        <w:jc w:val="both"/>
        <w:rPr>
          <w:rFonts w:ascii="Arial" w:hAnsi="Arial" w:cs="Arial"/>
          <w:sz w:val="22"/>
          <w:szCs w:val="22"/>
        </w:rPr>
      </w:pPr>
      <w:r>
        <w:rPr>
          <w:rFonts w:ascii="Arial" w:hAnsi="Arial" w:cs="Arial"/>
          <w:sz w:val="22"/>
          <w:szCs w:val="22"/>
        </w:rPr>
        <w:t xml:space="preserve">O preço certo e ajustado entre as partes para a totalidade do presente Contrato é de </w:t>
      </w:r>
      <w:r>
        <w:rPr>
          <w:rFonts w:ascii="Arial" w:hAnsi="Arial" w:cs="Arial"/>
          <w:sz w:val="22"/>
          <w:szCs w:val="22"/>
          <w:shd w:val="clear" w:color="auto" w:fill="FFFF00"/>
        </w:rPr>
        <w:t>R$ 0,00 (),</w:t>
      </w:r>
      <w:r>
        <w:rPr>
          <w:rFonts w:ascii="Arial" w:hAnsi="Arial" w:cs="Arial"/>
          <w:sz w:val="22"/>
          <w:szCs w:val="22"/>
        </w:rPr>
        <w:t xml:space="preserve"> sendo: </w:t>
      </w:r>
    </w:p>
    <w:p w:rsidR="00A04D42" w:rsidRDefault="00A04D42">
      <w:pPr>
        <w:tabs>
          <w:tab w:val="left" w:pos="288"/>
          <w:tab w:val="left" w:pos="1008"/>
          <w:tab w:val="left" w:pos="1728"/>
          <w:tab w:val="left" w:pos="2448"/>
          <w:tab w:val="left" w:pos="3168"/>
          <w:tab w:val="left" w:pos="3888"/>
          <w:tab w:val="left" w:pos="4608"/>
          <w:tab w:val="left" w:pos="5328"/>
          <w:tab w:val="left" w:pos="6048"/>
          <w:tab w:val="left" w:pos="6768"/>
        </w:tabs>
        <w:spacing w:after="0" w:line="100" w:lineRule="atLeast"/>
        <w:ind w:left="-426" w:right="-426"/>
        <w:jc w:val="both"/>
        <w:rPr>
          <w:rFonts w:ascii="Arial" w:hAnsi="Arial" w:cs="Arial"/>
          <w:sz w:val="22"/>
          <w:szCs w:val="22"/>
        </w:rPr>
      </w:pPr>
    </w:p>
    <w:p w:rsidR="00A04D42" w:rsidRDefault="005448B1">
      <w:pPr>
        <w:tabs>
          <w:tab w:val="left" w:pos="288"/>
          <w:tab w:val="left" w:pos="1008"/>
          <w:tab w:val="left" w:pos="1728"/>
          <w:tab w:val="left" w:pos="2448"/>
          <w:tab w:val="left" w:pos="3168"/>
          <w:tab w:val="left" w:pos="3888"/>
          <w:tab w:val="left" w:pos="4608"/>
          <w:tab w:val="left" w:pos="5328"/>
          <w:tab w:val="left" w:pos="6048"/>
          <w:tab w:val="left" w:pos="6768"/>
        </w:tabs>
        <w:spacing w:after="0" w:line="100" w:lineRule="atLeast"/>
        <w:ind w:left="-426" w:right="-426"/>
        <w:jc w:val="both"/>
        <w:rPr>
          <w:rFonts w:ascii="Arial" w:hAnsi="Arial" w:cs="Arial"/>
          <w:sz w:val="22"/>
          <w:szCs w:val="22"/>
          <w:highlight w:val="yellow"/>
        </w:rPr>
      </w:pPr>
      <w:r>
        <w:rPr>
          <w:rFonts w:ascii="Arial" w:hAnsi="Arial" w:cs="Arial"/>
          <w:sz w:val="22"/>
          <w:szCs w:val="22"/>
          <w:shd w:val="clear" w:color="auto" w:fill="FFFF00"/>
        </w:rPr>
        <w:t>….DESCREVER OS ITENS E VALORES INDIVIDUAIS E TOTAIS</w:t>
      </w:r>
    </w:p>
    <w:p w:rsidR="00A04D42" w:rsidRDefault="00A04D42">
      <w:pPr>
        <w:tabs>
          <w:tab w:val="left" w:pos="288"/>
          <w:tab w:val="left" w:pos="1008"/>
          <w:tab w:val="left" w:pos="1728"/>
          <w:tab w:val="left" w:pos="2448"/>
          <w:tab w:val="left" w:pos="3168"/>
          <w:tab w:val="left" w:pos="3888"/>
          <w:tab w:val="left" w:pos="4608"/>
          <w:tab w:val="left" w:pos="5328"/>
          <w:tab w:val="left" w:pos="6048"/>
          <w:tab w:val="left" w:pos="6768"/>
        </w:tabs>
        <w:spacing w:after="0" w:line="100" w:lineRule="atLeast"/>
        <w:ind w:left="-426" w:right="-426"/>
        <w:jc w:val="both"/>
        <w:rPr>
          <w:rFonts w:ascii="Arial" w:hAnsi="Arial" w:cs="Arial"/>
          <w:sz w:val="22"/>
          <w:szCs w:val="22"/>
        </w:rPr>
      </w:pPr>
    </w:p>
    <w:p w:rsidR="00A04D42" w:rsidRDefault="005448B1">
      <w:pPr>
        <w:tabs>
          <w:tab w:val="left" w:pos="288"/>
          <w:tab w:val="left" w:pos="1008"/>
          <w:tab w:val="left" w:pos="1728"/>
          <w:tab w:val="left" w:pos="2448"/>
          <w:tab w:val="left" w:pos="3168"/>
          <w:tab w:val="left" w:pos="3888"/>
          <w:tab w:val="left" w:pos="4608"/>
          <w:tab w:val="left" w:pos="5328"/>
          <w:tab w:val="left" w:pos="6048"/>
          <w:tab w:val="left" w:pos="6768"/>
        </w:tabs>
        <w:spacing w:after="0" w:line="100" w:lineRule="atLeast"/>
        <w:ind w:left="-426" w:right="-426"/>
        <w:jc w:val="both"/>
        <w:rPr>
          <w:rFonts w:ascii="Arial" w:hAnsi="Arial" w:cs="Arial"/>
          <w:sz w:val="22"/>
          <w:szCs w:val="22"/>
        </w:rPr>
      </w:pPr>
      <w:r>
        <w:rPr>
          <w:rFonts w:ascii="Arial" w:hAnsi="Arial" w:cs="Arial"/>
          <w:b/>
          <w:bCs/>
          <w:sz w:val="22"/>
          <w:szCs w:val="22"/>
        </w:rPr>
        <w:t>§ 1</w:t>
      </w:r>
      <w:r>
        <w:rPr>
          <w:rFonts w:ascii="Arial" w:hAnsi="Arial" w:cs="Arial"/>
          <w:b/>
          <w:bCs/>
          <w:sz w:val="22"/>
          <w:szCs w:val="22"/>
          <w:vertAlign w:val="superscript"/>
        </w:rPr>
        <w:t>o</w:t>
      </w:r>
      <w:r>
        <w:rPr>
          <w:rFonts w:ascii="Arial" w:hAnsi="Arial" w:cs="Arial"/>
          <w:b/>
          <w:bCs/>
          <w:sz w:val="22"/>
          <w:szCs w:val="22"/>
        </w:rPr>
        <w:t xml:space="preserve">. </w:t>
      </w:r>
      <w:r>
        <w:rPr>
          <w:rFonts w:ascii="Arial" w:hAnsi="Arial" w:cs="Arial"/>
          <w:sz w:val="22"/>
          <w:szCs w:val="22"/>
        </w:rPr>
        <w:t>Os preços serão fixos e irreajustáveis durante a vigência deste contrato;</w:t>
      </w:r>
    </w:p>
    <w:p w:rsidR="00A04D42" w:rsidRDefault="005448B1">
      <w:pPr>
        <w:tabs>
          <w:tab w:val="left" w:pos="288"/>
          <w:tab w:val="left" w:pos="1008"/>
          <w:tab w:val="left" w:pos="1728"/>
          <w:tab w:val="left" w:pos="2448"/>
          <w:tab w:val="left" w:pos="3168"/>
          <w:tab w:val="left" w:pos="3888"/>
          <w:tab w:val="left" w:pos="4608"/>
          <w:tab w:val="left" w:pos="5328"/>
          <w:tab w:val="left" w:pos="6048"/>
          <w:tab w:val="left" w:pos="6768"/>
        </w:tabs>
        <w:spacing w:after="0" w:line="100" w:lineRule="atLeast"/>
        <w:ind w:left="-426" w:right="-426"/>
        <w:jc w:val="both"/>
        <w:rPr>
          <w:rFonts w:ascii="Arial" w:hAnsi="Arial" w:cs="Arial"/>
          <w:sz w:val="22"/>
          <w:szCs w:val="22"/>
        </w:rPr>
      </w:pPr>
      <w:r>
        <w:rPr>
          <w:rFonts w:ascii="Arial" w:hAnsi="Arial" w:cs="Arial"/>
          <w:b/>
          <w:bCs/>
          <w:sz w:val="22"/>
          <w:szCs w:val="22"/>
        </w:rPr>
        <w:t>§ 2</w:t>
      </w:r>
      <w:r>
        <w:rPr>
          <w:rFonts w:ascii="Arial" w:hAnsi="Arial" w:cs="Arial"/>
          <w:b/>
          <w:bCs/>
          <w:sz w:val="22"/>
          <w:szCs w:val="22"/>
          <w:vertAlign w:val="superscript"/>
        </w:rPr>
        <w:t>o</w:t>
      </w:r>
      <w:r>
        <w:rPr>
          <w:rFonts w:ascii="Arial" w:hAnsi="Arial" w:cs="Arial"/>
          <w:b/>
          <w:bCs/>
          <w:sz w:val="22"/>
          <w:szCs w:val="22"/>
        </w:rPr>
        <w:t xml:space="preserve">. </w:t>
      </w:r>
      <w:r>
        <w:rPr>
          <w:rFonts w:ascii="Arial" w:hAnsi="Arial" w:cs="Arial"/>
          <w:sz w:val="22"/>
          <w:szCs w:val="22"/>
        </w:rPr>
        <w:t xml:space="preserve">Os preços propostos serão considerados completos e abrangem todos os tributos (impostos, taxas, emolumentos, contribuições fiscais e parafiscais), frete, descarregamento, todas as despesas com deslocamento, transporte, estadia e alimentação dos profissionais contratados para execução dos serviços, tributos (impostos, taxas, emolumentos, contribuições fiscais e parafiscais), obrigações sociais, trabalhistas, fiscais, encargos comerciais ou de qualquer natureza e todos os ônus diretos, entrega e qualquer despesa, acessória e/ou necessária, não especificada neste Edital. </w:t>
      </w:r>
    </w:p>
    <w:p w:rsidR="00A04D42" w:rsidRDefault="00A04D42">
      <w:pPr>
        <w:pStyle w:val="Padro"/>
        <w:spacing w:line="100" w:lineRule="atLeast"/>
        <w:ind w:left="-426" w:right="-426"/>
        <w:jc w:val="both"/>
        <w:rPr>
          <w:rFonts w:ascii="Arial" w:hAnsi="Arial" w:cs="Arial"/>
          <w:sz w:val="22"/>
          <w:szCs w:val="22"/>
        </w:rPr>
      </w:pPr>
    </w:p>
    <w:p w:rsidR="00A04D42" w:rsidRDefault="005448B1">
      <w:pPr>
        <w:pStyle w:val="Corpodotexto"/>
        <w:spacing w:after="0" w:line="100" w:lineRule="atLeast"/>
        <w:ind w:left="-426" w:right="-426"/>
        <w:rPr>
          <w:rFonts w:ascii="Arial" w:hAnsi="Arial" w:cs="Arial"/>
          <w:b/>
          <w:sz w:val="22"/>
          <w:szCs w:val="22"/>
        </w:rPr>
      </w:pPr>
      <w:r>
        <w:rPr>
          <w:rFonts w:ascii="Arial" w:hAnsi="Arial" w:cs="Arial"/>
          <w:b/>
          <w:sz w:val="22"/>
          <w:szCs w:val="22"/>
        </w:rPr>
        <w:t>CLÁUSULA TERCEIRA - DO PAGAMENTO</w:t>
      </w:r>
    </w:p>
    <w:p w:rsidR="00A04D42" w:rsidRDefault="005448B1">
      <w:pPr>
        <w:pStyle w:val="Corpodotexto"/>
        <w:spacing w:after="0" w:line="100" w:lineRule="atLeast"/>
        <w:ind w:left="-426" w:right="-426"/>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Os pagamentos serão efetuados em </w:t>
      </w:r>
      <w:r>
        <w:rPr>
          <w:rFonts w:ascii="Arial" w:eastAsia="Arial" w:hAnsi="Arial" w:cs="Arial"/>
          <w:b/>
          <w:sz w:val="22"/>
          <w:szCs w:val="22"/>
          <w:shd w:val="clear" w:color="auto" w:fill="FFFFFF"/>
        </w:rPr>
        <w:t>30 (trinta) dias</w:t>
      </w:r>
      <w:r>
        <w:rPr>
          <w:rFonts w:ascii="Arial" w:eastAsia="Arial" w:hAnsi="Arial" w:cs="Arial"/>
          <w:sz w:val="22"/>
          <w:szCs w:val="22"/>
          <w:shd w:val="clear" w:color="auto" w:fill="FFFFFF"/>
        </w:rPr>
        <w:t xml:space="preserve"> após a efetiva entrega e/ou prestação de serviços, e recebimento definitivo, com o devido adimplemento contratual, mediante apresentação da Nota Fiscal na Diretoria de Compras do Município, de acordo com os termos do art. 40, inciso XIV, “a”, da Lei 8.666/93.</w:t>
      </w:r>
    </w:p>
    <w:p w:rsidR="00A04D42" w:rsidRDefault="005448B1">
      <w:pPr>
        <w:pStyle w:val="Corpodotexto"/>
        <w:spacing w:after="0" w:line="100" w:lineRule="atLeast"/>
        <w:ind w:left="-426" w:right="-426"/>
        <w:jc w:val="both"/>
        <w:rPr>
          <w:rFonts w:ascii="Arial" w:eastAsia="Arial" w:hAnsi="Arial" w:cs="Arial"/>
          <w:sz w:val="22"/>
          <w:szCs w:val="22"/>
          <w:highlight w:val="white"/>
        </w:rPr>
      </w:pPr>
      <w:r>
        <w:rPr>
          <w:rFonts w:ascii="Arial" w:hAnsi="Arial" w:cs="Arial"/>
          <w:b/>
          <w:bCs/>
          <w:sz w:val="22"/>
          <w:szCs w:val="22"/>
        </w:rPr>
        <w:t>§ 1</w:t>
      </w:r>
      <w:r>
        <w:rPr>
          <w:rFonts w:ascii="Arial" w:hAnsi="Arial" w:cs="Arial"/>
          <w:b/>
          <w:bCs/>
          <w:sz w:val="22"/>
          <w:szCs w:val="22"/>
          <w:vertAlign w:val="superscript"/>
        </w:rPr>
        <w:t>o</w:t>
      </w:r>
      <w:r>
        <w:rPr>
          <w:rFonts w:ascii="Arial" w:hAnsi="Arial" w:cs="Arial"/>
          <w:b/>
          <w:bCs/>
          <w:sz w:val="22"/>
          <w:szCs w:val="22"/>
        </w:rPr>
        <w:t xml:space="preserve">. O CONTRATADO </w:t>
      </w:r>
      <w:r>
        <w:rPr>
          <w:rFonts w:ascii="Arial" w:eastAsia="Arial" w:hAnsi="Arial" w:cs="Arial"/>
          <w:sz w:val="22"/>
          <w:szCs w:val="22"/>
          <w:shd w:val="clear" w:color="auto" w:fill="FFFFFF"/>
        </w:rPr>
        <w:t xml:space="preserve"> deverá manter como condição para pagamento, durante toda a execução deste contrato, todas as condições de habilitação e qualificação exigidas na licitação. </w:t>
      </w:r>
    </w:p>
    <w:p w:rsidR="00A04D42" w:rsidRDefault="005448B1">
      <w:pPr>
        <w:pStyle w:val="Corpodotexto"/>
        <w:spacing w:after="0" w:line="100" w:lineRule="atLeast"/>
        <w:ind w:left="-426" w:right="-426"/>
        <w:jc w:val="both"/>
        <w:rPr>
          <w:rFonts w:ascii="Arial" w:eastAsia="Arial" w:hAnsi="Arial" w:cs="Arial"/>
          <w:sz w:val="22"/>
          <w:szCs w:val="22"/>
          <w:highlight w:val="white"/>
        </w:rPr>
      </w:pPr>
      <w:r>
        <w:rPr>
          <w:rFonts w:ascii="Arial" w:hAnsi="Arial" w:cs="Arial"/>
          <w:b/>
          <w:bCs/>
          <w:sz w:val="22"/>
          <w:szCs w:val="22"/>
        </w:rPr>
        <w:t>§ 2</w:t>
      </w:r>
      <w:r>
        <w:rPr>
          <w:rFonts w:ascii="Arial" w:hAnsi="Arial" w:cs="Arial"/>
          <w:b/>
          <w:bCs/>
          <w:sz w:val="22"/>
          <w:szCs w:val="22"/>
          <w:vertAlign w:val="superscript"/>
        </w:rPr>
        <w:t>o</w:t>
      </w:r>
      <w:r>
        <w:rPr>
          <w:rFonts w:ascii="Arial" w:hAnsi="Arial" w:cs="Arial"/>
          <w:b/>
          <w:bCs/>
          <w:sz w:val="22"/>
          <w:szCs w:val="22"/>
        </w:rPr>
        <w:t xml:space="preserve">. </w:t>
      </w:r>
      <w:r>
        <w:rPr>
          <w:rFonts w:ascii="Arial" w:eastAsia="Arial" w:hAnsi="Arial" w:cs="Arial"/>
          <w:sz w:val="22"/>
          <w:szCs w:val="22"/>
          <w:shd w:val="clear" w:color="auto" w:fill="FFFFFF"/>
        </w:rPr>
        <w:t>Como condição para pagamento deverão ser apresentadas juntamente com a nota fiscal/fatura, todas as certidões quanto a regularidade fiscal, constantes da habilitação, dentro do prazo de validade, nos termos do art. 55, inciso XIII, da Lei de Licitações, ou cópia do CRC atualizado.</w:t>
      </w:r>
    </w:p>
    <w:p w:rsidR="00A04D42" w:rsidRDefault="005448B1">
      <w:pPr>
        <w:pStyle w:val="Corpodotexto"/>
        <w:spacing w:after="0" w:line="100" w:lineRule="atLeast"/>
        <w:ind w:left="-426" w:right="-426"/>
        <w:jc w:val="both"/>
        <w:rPr>
          <w:rFonts w:ascii="Arial" w:eastAsia="Arial" w:hAnsi="Arial" w:cs="Arial"/>
          <w:sz w:val="22"/>
          <w:szCs w:val="22"/>
          <w:highlight w:val="white"/>
        </w:rPr>
      </w:pPr>
      <w:r>
        <w:rPr>
          <w:rFonts w:ascii="Arial" w:hAnsi="Arial" w:cs="Arial"/>
          <w:b/>
          <w:bCs/>
          <w:sz w:val="22"/>
          <w:szCs w:val="22"/>
        </w:rPr>
        <w:t>§ 3</w:t>
      </w:r>
      <w:r>
        <w:rPr>
          <w:rFonts w:ascii="Arial" w:hAnsi="Arial" w:cs="Arial"/>
          <w:b/>
          <w:bCs/>
          <w:sz w:val="22"/>
          <w:szCs w:val="22"/>
          <w:vertAlign w:val="superscript"/>
        </w:rPr>
        <w:t>o</w:t>
      </w:r>
      <w:r>
        <w:rPr>
          <w:rFonts w:ascii="Arial" w:hAnsi="Arial" w:cs="Arial"/>
          <w:b/>
          <w:bCs/>
          <w:sz w:val="22"/>
          <w:szCs w:val="22"/>
        </w:rPr>
        <w:t xml:space="preserve">. </w:t>
      </w:r>
      <w:r>
        <w:rPr>
          <w:rFonts w:ascii="Arial" w:hAnsi="Arial" w:cs="Arial"/>
          <w:sz w:val="22"/>
          <w:szCs w:val="22"/>
        </w:rPr>
        <w:t xml:space="preserve">O </w:t>
      </w:r>
      <w:r>
        <w:rPr>
          <w:rFonts w:ascii="Arial" w:eastAsia="Arial" w:hAnsi="Arial" w:cs="Arial"/>
          <w:sz w:val="22"/>
          <w:szCs w:val="22"/>
          <w:shd w:val="clear" w:color="auto" w:fill="FFFFFF"/>
        </w:rPr>
        <w:t>pagamento somente será autorizado depois de efetuado o “recebimento definitivo” pelo servidor competente na nota fiscal apresentada.</w:t>
      </w:r>
    </w:p>
    <w:p w:rsidR="00A04D42" w:rsidRDefault="005448B1">
      <w:pPr>
        <w:pStyle w:val="Corpodotexto"/>
        <w:spacing w:after="0" w:line="100" w:lineRule="atLeast"/>
        <w:ind w:left="-426" w:right="-426"/>
        <w:jc w:val="both"/>
        <w:rPr>
          <w:rFonts w:ascii="Arial" w:eastAsia="Arial" w:hAnsi="Arial" w:cs="Arial"/>
          <w:sz w:val="22"/>
          <w:szCs w:val="22"/>
          <w:highlight w:val="white"/>
        </w:rPr>
      </w:pPr>
      <w:r>
        <w:rPr>
          <w:rFonts w:ascii="Arial" w:hAnsi="Arial" w:cs="Arial"/>
          <w:b/>
          <w:bCs/>
          <w:sz w:val="22"/>
          <w:szCs w:val="22"/>
        </w:rPr>
        <w:t>§ 4</w:t>
      </w:r>
      <w:r>
        <w:rPr>
          <w:rFonts w:ascii="Arial" w:hAnsi="Arial" w:cs="Arial"/>
          <w:b/>
          <w:bCs/>
          <w:sz w:val="22"/>
          <w:szCs w:val="22"/>
          <w:vertAlign w:val="superscript"/>
        </w:rPr>
        <w:t>o</w:t>
      </w:r>
      <w:r>
        <w:rPr>
          <w:rFonts w:ascii="Arial" w:hAnsi="Arial" w:cs="Arial"/>
          <w:b/>
          <w:bCs/>
          <w:sz w:val="22"/>
          <w:szCs w:val="22"/>
        </w:rPr>
        <w:t xml:space="preserve">. </w:t>
      </w:r>
      <w:r>
        <w:rPr>
          <w:rFonts w:ascii="Arial" w:eastAsia="Arial" w:hAnsi="Arial" w:cs="Arial"/>
          <w:sz w:val="22"/>
          <w:szCs w:val="22"/>
          <w:shd w:val="clear" w:color="auto" w:fill="FFFFFF"/>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iniciar-se-á após a comprovação da regularização da situação, não acarretando qualquer ônus para a contratante.</w:t>
      </w:r>
    </w:p>
    <w:p w:rsidR="00A04D42" w:rsidRDefault="005448B1">
      <w:pPr>
        <w:pStyle w:val="Corpodotexto"/>
        <w:spacing w:after="0" w:line="100" w:lineRule="atLeast"/>
        <w:ind w:left="-426" w:right="-426"/>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I) </w:t>
      </w:r>
      <w:r>
        <w:rPr>
          <w:rFonts w:ascii="Arial" w:hAnsi="Arial" w:cs="Arial"/>
          <w:bCs/>
          <w:sz w:val="22"/>
          <w:szCs w:val="22"/>
        </w:rPr>
        <w:t>Constatando-se</w:t>
      </w:r>
      <w:r>
        <w:rPr>
          <w:rFonts w:ascii="Arial" w:eastAsia="Arial" w:hAnsi="Arial" w:cs="Arial"/>
          <w:sz w:val="22"/>
          <w:szCs w:val="22"/>
          <w:shd w:val="clear" w:color="auto" w:fill="FFFFFF"/>
        </w:rPr>
        <w:t>, a situação de irregularidade do CONTRATADO, será providenciada sua advertência, por escrito, para que, no prazo de 5 (cinco) dias, regularize sua situação ou, no mesmo prazo, apresente sua defesa. O prazo poderá ser prorrogado uma vez, por igual período, a critério da contratante.</w:t>
      </w:r>
    </w:p>
    <w:p w:rsidR="00A04D42" w:rsidRDefault="005448B1">
      <w:pPr>
        <w:pStyle w:val="Corpodotexto"/>
        <w:spacing w:after="0" w:line="100" w:lineRule="atLeast"/>
        <w:ind w:left="-426" w:right="-426"/>
        <w:jc w:val="both"/>
        <w:rPr>
          <w:rFonts w:ascii="Arial" w:eastAsia="Arial" w:hAnsi="Arial" w:cs="Arial"/>
          <w:sz w:val="22"/>
          <w:szCs w:val="22"/>
          <w:highlight w:val="white"/>
        </w:rPr>
      </w:pPr>
      <w:r>
        <w:rPr>
          <w:rFonts w:ascii="Arial" w:hAnsi="Arial" w:cs="Arial"/>
          <w:b/>
          <w:bCs/>
          <w:sz w:val="22"/>
          <w:szCs w:val="22"/>
        </w:rPr>
        <w:t xml:space="preserve">II) </w:t>
      </w:r>
      <w:r>
        <w:rPr>
          <w:rFonts w:ascii="Arial" w:hAnsi="Arial" w:cs="Arial"/>
          <w:bCs/>
          <w:sz w:val="22"/>
          <w:szCs w:val="22"/>
        </w:rPr>
        <w:t>Não</w:t>
      </w:r>
      <w:r>
        <w:rPr>
          <w:rFonts w:ascii="Arial" w:eastAsia="Arial" w:hAnsi="Arial" w:cs="Arial"/>
          <w:sz w:val="22"/>
          <w:szCs w:val="22"/>
          <w:shd w:val="clear" w:color="auto" w:fill="FFFFFF"/>
        </w:rPr>
        <w:t xml:space="preserve"> havendo regularização ou sendo a defesa considerada improcedente, a contratante deverá comunicar aos órgãos responsáveis pela fiscalização da regularidade fiscal e trabalhista quanto à inadimplência do CONTRATADO, bem como quanto à existência de pagamento a ser efetuado, para que sejam acionados os meios pertinentes e necessários para garantir o recebimento de seus créditos. </w:t>
      </w:r>
    </w:p>
    <w:p w:rsidR="00A04D42" w:rsidRDefault="005448B1">
      <w:pPr>
        <w:pStyle w:val="Corpodotexto"/>
        <w:spacing w:after="0" w:line="100" w:lineRule="atLeast"/>
        <w:ind w:left="-426" w:right="-426"/>
        <w:jc w:val="both"/>
        <w:rPr>
          <w:rFonts w:ascii="Arial" w:eastAsia="Arial" w:hAnsi="Arial" w:cs="Arial"/>
          <w:sz w:val="22"/>
          <w:szCs w:val="22"/>
          <w:highlight w:val="white"/>
        </w:rPr>
      </w:pPr>
      <w:r>
        <w:rPr>
          <w:rFonts w:ascii="Arial" w:hAnsi="Arial" w:cs="Arial"/>
          <w:b/>
          <w:bCs/>
          <w:sz w:val="22"/>
          <w:szCs w:val="22"/>
        </w:rPr>
        <w:t xml:space="preserve">III) </w:t>
      </w:r>
      <w:r>
        <w:rPr>
          <w:rFonts w:ascii="Arial" w:hAnsi="Arial" w:cs="Arial"/>
          <w:bCs/>
          <w:sz w:val="22"/>
          <w:szCs w:val="22"/>
        </w:rPr>
        <w:t>Persistindo</w:t>
      </w:r>
      <w:r>
        <w:rPr>
          <w:rFonts w:ascii="Arial" w:eastAsia="Arial" w:hAnsi="Arial" w:cs="Arial"/>
          <w:sz w:val="22"/>
          <w:szCs w:val="22"/>
          <w:shd w:val="clear" w:color="auto" w:fill="FFFFFF"/>
        </w:rPr>
        <w:t xml:space="preserve"> a irregularidade, a contratante deverá adotar as medidas necessárias à rescisão contratual nos autos do processo administrativo correspondente, assegurado o CONTRATADO o contraditório e a ampla defesa. </w:t>
      </w:r>
    </w:p>
    <w:p w:rsidR="00A04D42" w:rsidRDefault="005448B1">
      <w:pPr>
        <w:pStyle w:val="Corpodotexto"/>
        <w:spacing w:after="0" w:line="100" w:lineRule="atLeast"/>
        <w:ind w:left="-426" w:right="-426"/>
        <w:jc w:val="both"/>
        <w:rPr>
          <w:rFonts w:ascii="Arial" w:eastAsia="Arial" w:hAnsi="Arial" w:cs="Arial"/>
          <w:sz w:val="22"/>
          <w:szCs w:val="22"/>
          <w:highlight w:val="white"/>
        </w:rPr>
      </w:pPr>
      <w:r>
        <w:rPr>
          <w:rFonts w:ascii="Arial" w:hAnsi="Arial" w:cs="Arial"/>
          <w:b/>
          <w:bCs/>
          <w:sz w:val="22"/>
          <w:szCs w:val="22"/>
        </w:rPr>
        <w:t xml:space="preserve">IV) </w:t>
      </w:r>
      <w:r>
        <w:rPr>
          <w:rFonts w:ascii="Arial" w:hAnsi="Arial" w:cs="Arial"/>
          <w:bCs/>
          <w:sz w:val="22"/>
          <w:szCs w:val="22"/>
        </w:rPr>
        <w:t>Havendo</w:t>
      </w:r>
      <w:r>
        <w:rPr>
          <w:rFonts w:ascii="Arial" w:eastAsia="Arial" w:hAnsi="Arial" w:cs="Arial"/>
          <w:sz w:val="22"/>
          <w:szCs w:val="22"/>
          <w:shd w:val="clear" w:color="auto" w:fill="FFFFFF"/>
        </w:rPr>
        <w:t xml:space="preserve"> a efetiva execução do objeto, os pagamentos serão realizados normalmente, até que se decida pela rescisão do Contrato, caso o CONTRATADO não regularize sua situação. </w:t>
      </w:r>
    </w:p>
    <w:p w:rsidR="00A04D42" w:rsidRDefault="005448B1">
      <w:pPr>
        <w:pStyle w:val="Corpodotexto"/>
        <w:spacing w:after="0" w:line="100" w:lineRule="atLeast"/>
        <w:ind w:left="-426" w:right="-426"/>
        <w:rPr>
          <w:rFonts w:ascii="Arial" w:eastAsia="Arial" w:hAnsi="Arial" w:cs="Arial"/>
          <w:sz w:val="22"/>
          <w:szCs w:val="22"/>
          <w:highlight w:val="white"/>
        </w:rPr>
      </w:pPr>
      <w:r>
        <w:rPr>
          <w:rFonts w:ascii="Arial" w:hAnsi="Arial" w:cs="Arial"/>
          <w:b/>
          <w:bCs/>
          <w:sz w:val="22"/>
          <w:szCs w:val="22"/>
        </w:rPr>
        <w:t>§ 5</w:t>
      </w:r>
      <w:r>
        <w:rPr>
          <w:rFonts w:ascii="Arial" w:hAnsi="Arial" w:cs="Arial"/>
          <w:b/>
          <w:bCs/>
          <w:sz w:val="22"/>
          <w:szCs w:val="22"/>
          <w:vertAlign w:val="superscript"/>
        </w:rPr>
        <w:t>o</w:t>
      </w:r>
      <w:r>
        <w:rPr>
          <w:rFonts w:ascii="Arial" w:hAnsi="Arial" w:cs="Arial"/>
          <w:b/>
          <w:bCs/>
          <w:sz w:val="22"/>
          <w:szCs w:val="22"/>
        </w:rPr>
        <w:t xml:space="preserve">. </w:t>
      </w:r>
      <w:r>
        <w:rPr>
          <w:rFonts w:ascii="Arial" w:eastAsia="Arial" w:hAnsi="Arial" w:cs="Arial"/>
          <w:sz w:val="22"/>
          <w:szCs w:val="22"/>
          <w:shd w:val="clear" w:color="auto" w:fill="FFFFFF"/>
        </w:rPr>
        <w:t xml:space="preserve">A Nota Fiscal/Fatura deverá ser emitida de acordo com os valores unitários e totais discriminados na Cláusula 1ª do presente Contrato. </w:t>
      </w:r>
    </w:p>
    <w:p w:rsidR="00A04D42" w:rsidRDefault="005448B1">
      <w:pPr>
        <w:pStyle w:val="PargrafodaLista"/>
        <w:spacing w:after="0" w:line="100" w:lineRule="atLeast"/>
        <w:ind w:left="1080" w:right="-426"/>
        <w:jc w:val="both"/>
        <w:rPr>
          <w:rFonts w:ascii="Arial" w:eastAsia="Arial" w:hAnsi="Arial" w:cs="Arial"/>
          <w:sz w:val="22"/>
          <w:szCs w:val="22"/>
          <w:highlight w:val="white"/>
        </w:rPr>
      </w:pPr>
      <w:r>
        <w:rPr>
          <w:rFonts w:ascii="Arial" w:eastAsia="Arial" w:hAnsi="Arial" w:cs="Arial"/>
          <w:sz w:val="22"/>
          <w:szCs w:val="22"/>
          <w:shd w:val="clear" w:color="auto" w:fill="FFFFFF"/>
        </w:rPr>
        <w:t>I) O número do CNPJ - Cadastro Nacional de Pessoa Jurídica - constante das Notas Fiscais deverá ser aquele fornecido na fase de habilitação.</w:t>
      </w:r>
    </w:p>
    <w:p w:rsidR="00A04D42" w:rsidRDefault="005448B1">
      <w:pPr>
        <w:spacing w:after="0" w:line="100" w:lineRule="atLeast"/>
        <w:ind w:left="-426" w:right="-426"/>
        <w:jc w:val="both"/>
        <w:rPr>
          <w:rFonts w:ascii="Arial" w:eastAsia="Arial" w:hAnsi="Arial" w:cs="Arial"/>
          <w:sz w:val="22"/>
          <w:szCs w:val="22"/>
          <w:highlight w:val="white"/>
        </w:rPr>
      </w:pPr>
      <w:r>
        <w:rPr>
          <w:rFonts w:ascii="Arial" w:eastAsia="Arial" w:hAnsi="Arial" w:cs="Arial"/>
          <w:b/>
          <w:sz w:val="22"/>
          <w:szCs w:val="22"/>
          <w:shd w:val="clear" w:color="auto" w:fill="FFFFFF"/>
        </w:rPr>
        <w:t xml:space="preserve">II) </w:t>
      </w:r>
      <w:r>
        <w:rPr>
          <w:rFonts w:ascii="Arial" w:eastAsia="Arial" w:hAnsi="Arial" w:cs="Arial"/>
          <w:sz w:val="22"/>
          <w:szCs w:val="22"/>
          <w:shd w:val="clear" w:color="auto" w:fill="FFFFFF"/>
        </w:rPr>
        <w:t xml:space="preserve">Na nota fiscal deverá constar obrigatoriamente o número do processo licitatório que originou a aquisição e a assinatura do responsável pelo recebimento. </w:t>
      </w:r>
    </w:p>
    <w:p w:rsidR="00A04D42" w:rsidRDefault="005448B1">
      <w:pPr>
        <w:spacing w:after="0" w:line="100" w:lineRule="atLeast"/>
        <w:ind w:left="-426" w:right="-426"/>
        <w:jc w:val="both"/>
        <w:rPr>
          <w:rFonts w:ascii="Arial" w:hAnsi="Arial" w:cs="Arial"/>
          <w:sz w:val="22"/>
          <w:szCs w:val="22"/>
        </w:rPr>
      </w:pPr>
      <w:r>
        <w:rPr>
          <w:rFonts w:ascii="Arial" w:hAnsi="Arial" w:cs="Arial"/>
          <w:b/>
          <w:bCs/>
          <w:sz w:val="22"/>
          <w:szCs w:val="22"/>
        </w:rPr>
        <w:t xml:space="preserve">III) </w:t>
      </w:r>
      <w:r>
        <w:rPr>
          <w:rFonts w:ascii="Arial" w:eastAsia="Arial" w:hAnsi="Arial" w:cs="Arial"/>
          <w:sz w:val="22"/>
          <w:szCs w:val="22"/>
          <w:shd w:val="clear" w:color="auto" w:fill="FFFFFF"/>
        </w:rPr>
        <w:t xml:space="preserve">A Nota Fiscal deverá ser emitida em nome do MUNICÍPIO DE CAÇADOR, com a indicação do CNPJ específico sob o nº. </w:t>
      </w:r>
      <w:r>
        <w:rPr>
          <w:rFonts w:ascii="Arial" w:hAnsi="Arial" w:cs="Arial"/>
          <w:sz w:val="22"/>
          <w:szCs w:val="22"/>
        </w:rPr>
        <w:t>83.074.302/0001-31.</w:t>
      </w:r>
    </w:p>
    <w:p w:rsidR="00A04D42" w:rsidRDefault="005448B1">
      <w:pPr>
        <w:spacing w:after="0" w:line="100" w:lineRule="atLeast"/>
        <w:ind w:left="-426" w:right="-426"/>
        <w:jc w:val="both"/>
        <w:rPr>
          <w:rFonts w:ascii="Arial" w:eastAsia="Arial" w:hAnsi="Arial" w:cs="Arial"/>
          <w:sz w:val="22"/>
          <w:szCs w:val="22"/>
          <w:highlight w:val="white"/>
        </w:rPr>
      </w:pPr>
      <w:r>
        <w:rPr>
          <w:rFonts w:ascii="Arial" w:hAnsi="Arial" w:cs="Arial"/>
          <w:b/>
          <w:bCs/>
          <w:sz w:val="22"/>
          <w:szCs w:val="22"/>
        </w:rPr>
        <w:t xml:space="preserve">IV) </w:t>
      </w:r>
      <w:r>
        <w:rPr>
          <w:rFonts w:ascii="Arial" w:eastAsia="Arial" w:hAnsi="Arial" w:cs="Arial"/>
          <w:sz w:val="22"/>
          <w:szCs w:val="22"/>
          <w:shd w:val="clear" w:color="auto" w:fill="FFFFFF"/>
        </w:rPr>
        <w:t>e acordo com o §6º, I, do Art. 23, Anexo XI, do Regulamento do ICMS Catarinense, ficam os licitantes vencedores obrigados a emitir nota fiscal eletrônica – NF-e, modelo 55, em substituição às notas fiscais impressas modelos 1 e 1-A, quando for o caso.</w:t>
      </w:r>
    </w:p>
    <w:p w:rsidR="00A04D42" w:rsidRDefault="005448B1">
      <w:pPr>
        <w:spacing w:after="0" w:line="100" w:lineRule="atLeast"/>
        <w:ind w:left="-426" w:right="-426"/>
        <w:jc w:val="both"/>
        <w:rPr>
          <w:rFonts w:ascii="Arial" w:eastAsia="Arial" w:hAnsi="Arial" w:cs="Arial"/>
          <w:sz w:val="22"/>
          <w:szCs w:val="22"/>
          <w:highlight w:val="white"/>
        </w:rPr>
      </w:pPr>
      <w:r>
        <w:rPr>
          <w:rFonts w:ascii="Arial" w:hAnsi="Arial" w:cs="Arial"/>
          <w:b/>
          <w:bCs/>
          <w:sz w:val="22"/>
          <w:szCs w:val="22"/>
        </w:rPr>
        <w:t xml:space="preserve">a) </w:t>
      </w:r>
      <w:r>
        <w:rPr>
          <w:rFonts w:ascii="Arial" w:eastAsia="Arial" w:hAnsi="Arial" w:cs="Arial"/>
          <w:sz w:val="22"/>
          <w:szCs w:val="22"/>
          <w:shd w:val="clear" w:color="auto" w:fill="FFFFFF"/>
        </w:rPr>
        <w:t>O arquivo xml das notas fiscais eletrônicas deverá ser encaminhado obrigatoriamente no seguinte e-mail: contabilidade@cacador.sc.gov.br, para seu devido pagamento.</w:t>
      </w:r>
    </w:p>
    <w:p w:rsidR="00A04D42" w:rsidRDefault="005448B1">
      <w:pPr>
        <w:spacing w:after="0" w:line="100" w:lineRule="atLeast"/>
        <w:ind w:left="-426" w:right="-426"/>
        <w:jc w:val="both"/>
        <w:rPr>
          <w:rFonts w:ascii="Arial" w:eastAsia="Arial" w:hAnsi="Arial" w:cs="Arial"/>
          <w:sz w:val="22"/>
          <w:szCs w:val="22"/>
          <w:highlight w:val="white"/>
        </w:rPr>
      </w:pPr>
      <w:r>
        <w:rPr>
          <w:rFonts w:ascii="Arial" w:eastAsia="Arial" w:hAnsi="Arial" w:cs="Arial"/>
          <w:b/>
          <w:bCs/>
          <w:sz w:val="22"/>
          <w:szCs w:val="22"/>
          <w:shd w:val="clear" w:color="auto" w:fill="FFFFFF"/>
        </w:rPr>
        <w:t>§ 6</w:t>
      </w:r>
      <w:r>
        <w:rPr>
          <w:rFonts w:ascii="Arial" w:eastAsia="Arial" w:hAnsi="Arial" w:cs="Arial"/>
          <w:b/>
          <w:bCs/>
          <w:sz w:val="22"/>
          <w:szCs w:val="22"/>
          <w:shd w:val="clear" w:color="auto" w:fill="FFFFFF"/>
          <w:vertAlign w:val="superscript"/>
        </w:rPr>
        <w:t>o</w:t>
      </w:r>
      <w:r>
        <w:rPr>
          <w:rFonts w:ascii="Arial" w:eastAsia="Arial" w:hAnsi="Arial" w:cs="Arial"/>
          <w:b/>
          <w:bCs/>
          <w:sz w:val="22"/>
          <w:szCs w:val="22"/>
          <w:shd w:val="clear" w:color="auto" w:fill="FFFFFF"/>
        </w:rPr>
        <w:t xml:space="preserve">. </w:t>
      </w:r>
      <w:r>
        <w:rPr>
          <w:rFonts w:ascii="Arial" w:eastAsia="Arial" w:hAnsi="Arial" w:cs="Arial"/>
          <w:sz w:val="22"/>
          <w:szCs w:val="22"/>
          <w:shd w:val="clear" w:color="auto" w:fill="FFFFFF"/>
        </w:rPr>
        <w:t>Nenhum pagamento será efetuado ao CONTRATADO enquanto pendente de liquidação qualquer obrigação financeira que lhe for imposta, em virtude de penalidade ou inadimplência, sem que isso gere direito ao pleito do reajustamento de preços ou correção monetária.</w:t>
      </w:r>
    </w:p>
    <w:p w:rsidR="00A04D42" w:rsidRDefault="00A04D42">
      <w:pPr>
        <w:spacing w:after="0" w:line="100" w:lineRule="atLeast"/>
        <w:ind w:left="-426" w:right="-426"/>
        <w:jc w:val="both"/>
        <w:rPr>
          <w:rFonts w:ascii="Arial" w:hAnsi="Arial" w:cs="Arial"/>
          <w:b/>
          <w:sz w:val="22"/>
          <w:szCs w:val="22"/>
          <w:shd w:val="clear" w:color="auto" w:fill="FFFFFF"/>
        </w:rPr>
      </w:pPr>
    </w:p>
    <w:p w:rsidR="00A04D42" w:rsidRDefault="005448B1">
      <w:pPr>
        <w:spacing w:after="0" w:line="100" w:lineRule="atLeast"/>
        <w:ind w:left="-426" w:right="-426"/>
        <w:jc w:val="both"/>
        <w:rPr>
          <w:rFonts w:ascii="Arial" w:eastAsia="Arial" w:hAnsi="Arial" w:cs="Arial"/>
          <w:b/>
          <w:sz w:val="22"/>
          <w:szCs w:val="22"/>
          <w:highlight w:val="white"/>
        </w:rPr>
      </w:pPr>
      <w:r>
        <w:rPr>
          <w:rFonts w:ascii="Arial" w:hAnsi="Arial" w:cs="Arial"/>
          <w:b/>
          <w:sz w:val="22"/>
          <w:szCs w:val="22"/>
          <w:shd w:val="clear" w:color="auto" w:fill="FFFFFF"/>
        </w:rPr>
        <w:t xml:space="preserve">CLÁUSULA QUARTA - </w:t>
      </w:r>
      <w:r>
        <w:rPr>
          <w:rFonts w:ascii="Arial" w:eastAsia="Arial" w:hAnsi="Arial" w:cs="Arial"/>
          <w:b/>
          <w:sz w:val="22"/>
          <w:szCs w:val="22"/>
          <w:shd w:val="clear" w:color="auto" w:fill="FFFFFF"/>
        </w:rPr>
        <w:t>DA ENTREGA DO OBJETO E PRESTAÇÃO DOS SERVIÇOS</w:t>
      </w:r>
    </w:p>
    <w:p w:rsidR="00A04D42" w:rsidRDefault="005448B1">
      <w:pPr>
        <w:spacing w:after="0" w:line="100" w:lineRule="atLeast"/>
        <w:ind w:left="-426" w:right="-426"/>
        <w:jc w:val="both"/>
        <w:rPr>
          <w:rFonts w:ascii="Arial" w:eastAsia="Arial" w:hAnsi="Arial" w:cs="Arial"/>
          <w:sz w:val="22"/>
          <w:szCs w:val="22"/>
          <w:highlight w:val="white"/>
        </w:rPr>
      </w:pPr>
      <w:r>
        <w:rPr>
          <w:rFonts w:ascii="Arial" w:eastAsia="Arial" w:hAnsi="Arial" w:cs="Arial"/>
          <w:sz w:val="22"/>
          <w:szCs w:val="22"/>
          <w:shd w:val="clear" w:color="auto" w:fill="FFFFFF"/>
        </w:rPr>
        <w:t>O objeto deverá ser entregue de forma fracionada, conforme solicitação, em até 2 (dois) dias úteis a partir da data de emissão da autorização de fornecimento.</w:t>
      </w:r>
    </w:p>
    <w:p w:rsidR="00A04D42" w:rsidRDefault="005448B1">
      <w:pPr>
        <w:spacing w:after="0" w:line="100" w:lineRule="atLeast"/>
        <w:ind w:left="-426" w:right="-426"/>
        <w:jc w:val="both"/>
        <w:rPr>
          <w:rFonts w:ascii="Arial" w:eastAsia="Arial" w:hAnsi="Arial" w:cs="Arial"/>
          <w:color w:val="000000"/>
          <w:sz w:val="22"/>
          <w:szCs w:val="22"/>
          <w:highlight w:val="white"/>
        </w:rPr>
      </w:pPr>
      <w:r>
        <w:rPr>
          <w:rFonts w:ascii="Arial" w:eastAsia="Arial" w:hAnsi="Arial" w:cs="Arial"/>
          <w:b/>
          <w:bCs/>
          <w:color w:val="000000"/>
          <w:sz w:val="22"/>
          <w:szCs w:val="22"/>
          <w:shd w:val="clear" w:color="auto" w:fill="FFFFFF"/>
        </w:rPr>
        <w:t>§ 1</w:t>
      </w:r>
      <w:r>
        <w:rPr>
          <w:rFonts w:ascii="Arial" w:eastAsia="Arial" w:hAnsi="Arial" w:cs="Arial"/>
          <w:b/>
          <w:bCs/>
          <w:color w:val="000000"/>
          <w:sz w:val="22"/>
          <w:szCs w:val="22"/>
          <w:shd w:val="clear" w:color="auto" w:fill="FFFFFF"/>
          <w:vertAlign w:val="superscript"/>
        </w:rPr>
        <w:t>o</w:t>
      </w:r>
      <w:r>
        <w:rPr>
          <w:rFonts w:ascii="Arial" w:eastAsia="Arial" w:hAnsi="Arial" w:cs="Arial"/>
          <w:b/>
          <w:bCs/>
          <w:color w:val="000000"/>
          <w:sz w:val="22"/>
          <w:szCs w:val="22"/>
          <w:shd w:val="clear" w:color="auto" w:fill="FFFFFF"/>
        </w:rPr>
        <w:t xml:space="preserve">. </w:t>
      </w:r>
      <w:r>
        <w:rPr>
          <w:rFonts w:ascii="Arial" w:eastAsia="Arial" w:hAnsi="Arial" w:cs="Arial"/>
          <w:color w:val="000000"/>
          <w:sz w:val="22"/>
          <w:szCs w:val="22"/>
          <w:shd w:val="clear" w:color="auto" w:fill="FFFFFF"/>
        </w:rPr>
        <w:t>O objeto será recebido por servidor designado pela Administração para tal fim.</w:t>
      </w:r>
    </w:p>
    <w:p w:rsidR="00A04D42" w:rsidRDefault="005448B1">
      <w:pPr>
        <w:spacing w:after="0" w:line="100" w:lineRule="atLeast"/>
        <w:ind w:left="-426" w:right="-426"/>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I -  Objeto será recebido PROVISORIAMENTE, pelo responsável por seu acompanhamento e fiscalização, o qual procederá a verificação da qualidade e conformidade com a especificação, mediante emissão de certificação pelo fiscal do contrato, gerando o recebimento DEFINITIVAMENTE.</w:t>
      </w:r>
    </w:p>
    <w:p w:rsidR="00A04D42" w:rsidRDefault="005448B1">
      <w:pPr>
        <w:spacing w:after="0" w:line="100" w:lineRule="atLeast"/>
        <w:ind w:left="-426" w:right="-426"/>
        <w:jc w:val="both"/>
        <w:rPr>
          <w:rFonts w:ascii="Arial" w:eastAsia="Arial" w:hAnsi="Arial" w:cs="Arial"/>
          <w:color w:val="000000"/>
          <w:sz w:val="22"/>
          <w:szCs w:val="22"/>
          <w:highlight w:val="white"/>
        </w:rPr>
      </w:pPr>
      <w:r>
        <w:rPr>
          <w:rFonts w:ascii="Arial" w:eastAsia="Arial" w:hAnsi="Arial" w:cs="Arial"/>
          <w:color w:val="000000"/>
          <w:sz w:val="22"/>
          <w:szCs w:val="22"/>
          <w:shd w:val="clear" w:color="auto" w:fill="FFFFFF"/>
        </w:rPr>
        <w:t>II - Caso não ocorra o procedimento de recebimento PROVISÓRIO, esses serão considerados realizados, e desta forma o objeto DEFINITIVAMENTE recebido.</w:t>
      </w:r>
    </w:p>
    <w:p w:rsidR="00A04D42" w:rsidRDefault="005448B1">
      <w:pPr>
        <w:spacing w:after="0" w:line="100" w:lineRule="atLeast"/>
        <w:ind w:left="-426" w:right="-426"/>
        <w:jc w:val="both"/>
        <w:rPr>
          <w:rFonts w:ascii="Arial" w:eastAsia="Arial" w:hAnsi="Arial" w:cs="Arial"/>
          <w:sz w:val="22"/>
          <w:szCs w:val="22"/>
          <w:highlight w:val="white"/>
        </w:rPr>
      </w:pPr>
      <w:r>
        <w:rPr>
          <w:rFonts w:ascii="Arial" w:eastAsia="Arial" w:hAnsi="Arial" w:cs="Arial"/>
          <w:color w:val="000000"/>
          <w:sz w:val="22"/>
          <w:szCs w:val="22"/>
          <w:shd w:val="clear" w:color="auto" w:fill="FFFFFF"/>
        </w:rPr>
        <w:t>III</w:t>
      </w:r>
      <w:r>
        <w:rPr>
          <w:rFonts w:ascii="Arial" w:eastAsia="Arial" w:hAnsi="Arial" w:cs="Arial"/>
          <w:color w:val="000000"/>
          <w:sz w:val="22"/>
          <w:szCs w:val="22"/>
          <w:shd w:val="clear" w:color="auto" w:fill="FFFFFF"/>
          <w:vertAlign w:val="superscript"/>
        </w:rPr>
        <w:t xml:space="preserve"> - </w:t>
      </w:r>
      <w:r>
        <w:rPr>
          <w:rFonts w:ascii="Arial" w:eastAsia="Arial" w:hAnsi="Arial" w:cs="Arial"/>
          <w:color w:val="000000"/>
          <w:sz w:val="22"/>
          <w:szCs w:val="22"/>
          <w:shd w:val="clear" w:color="auto" w:fill="FFFFFF"/>
        </w:rPr>
        <w:t xml:space="preserve"> Caso os materiais não correspondam ao exigido pelo Edital, o CONTRATADO deverá providenciar, no prazo máximo de </w:t>
      </w:r>
      <w:r>
        <w:rPr>
          <w:rFonts w:ascii="Arial" w:eastAsia="Arial" w:hAnsi="Arial" w:cs="Arial"/>
          <w:b/>
          <w:color w:val="000000"/>
          <w:sz w:val="22"/>
          <w:szCs w:val="22"/>
          <w:shd w:val="clear" w:color="auto" w:fill="FFFFFF"/>
        </w:rPr>
        <w:t>até 72 (setenta e duas)</w:t>
      </w:r>
      <w:r>
        <w:rPr>
          <w:rFonts w:ascii="Arial" w:eastAsia="Arial" w:hAnsi="Arial" w:cs="Arial"/>
          <w:color w:val="000000"/>
          <w:sz w:val="22"/>
          <w:szCs w:val="22"/>
          <w:shd w:val="clear" w:color="auto" w:fill="FFFFFF"/>
        </w:rPr>
        <w:t xml:space="preserve"> horas, a sua substituição visando ao atendimento das especificações, sem prejuízo da incidência das sanções previstas no Edital e na Lei 8.666/93 e a alterações subsequentes</w:t>
      </w:r>
      <w:r>
        <w:rPr>
          <w:rFonts w:ascii="Arial" w:eastAsia="Arial" w:hAnsi="Arial" w:cs="Arial"/>
          <w:sz w:val="22"/>
          <w:szCs w:val="22"/>
          <w:shd w:val="clear" w:color="auto" w:fill="FFFFFF"/>
        </w:rPr>
        <w:t xml:space="preserve"> </w:t>
      </w:r>
    </w:p>
    <w:p w:rsidR="00A04D42" w:rsidRDefault="005448B1">
      <w:pPr>
        <w:spacing w:after="0" w:line="100" w:lineRule="atLeast"/>
        <w:ind w:left="-426" w:right="-426"/>
        <w:jc w:val="both"/>
        <w:rPr>
          <w:rFonts w:ascii="Arial" w:eastAsia="Arial" w:hAnsi="Arial" w:cs="Arial"/>
          <w:b/>
          <w:bCs/>
          <w:sz w:val="22"/>
          <w:szCs w:val="22"/>
          <w:highlight w:val="white"/>
        </w:rPr>
      </w:pPr>
      <w:r>
        <w:rPr>
          <w:rFonts w:ascii="Arial" w:eastAsia="Arial" w:hAnsi="Arial" w:cs="Arial"/>
          <w:b/>
          <w:bCs/>
          <w:color w:val="000000"/>
          <w:sz w:val="22"/>
          <w:szCs w:val="22"/>
          <w:shd w:val="clear" w:color="auto" w:fill="FFFFFF"/>
        </w:rPr>
        <w:t>§ 2</w:t>
      </w:r>
      <w:r>
        <w:rPr>
          <w:rFonts w:ascii="Arial" w:eastAsia="Arial" w:hAnsi="Arial" w:cs="Arial"/>
          <w:b/>
          <w:bCs/>
          <w:color w:val="000000"/>
          <w:sz w:val="22"/>
          <w:szCs w:val="22"/>
          <w:shd w:val="clear" w:color="auto" w:fill="FFFFFF"/>
          <w:vertAlign w:val="superscript"/>
        </w:rPr>
        <w:t>o</w:t>
      </w:r>
      <w:r>
        <w:rPr>
          <w:rFonts w:ascii="Arial" w:eastAsia="Arial" w:hAnsi="Arial" w:cs="Arial"/>
          <w:b/>
          <w:bCs/>
          <w:color w:val="000000"/>
          <w:sz w:val="22"/>
          <w:szCs w:val="22"/>
          <w:shd w:val="clear" w:color="auto" w:fill="FFFFFF"/>
        </w:rPr>
        <w:t xml:space="preserve">. </w:t>
      </w:r>
      <w:r>
        <w:rPr>
          <w:rFonts w:ascii="Arial" w:eastAsia="Arial" w:hAnsi="Arial" w:cs="Arial"/>
          <w:color w:val="000000"/>
          <w:sz w:val="22"/>
          <w:szCs w:val="22"/>
          <w:shd w:val="clear" w:color="auto" w:fill="FFFFFF"/>
        </w:rPr>
        <w:t xml:space="preserve">Os pedidos de fornecimento serão formalizados pela Diretoria de Compras do MUNICÍPIO, sendo que a </w:t>
      </w:r>
      <w:r>
        <w:rPr>
          <w:rFonts w:ascii="Arial" w:eastAsia="Arial" w:hAnsi="Arial" w:cs="Arial"/>
          <w:b/>
          <w:bCs/>
          <w:sz w:val="22"/>
          <w:szCs w:val="22"/>
          <w:shd w:val="clear" w:color="auto" w:fill="FFFFFF"/>
        </w:rPr>
        <w:t xml:space="preserve">prestação dos serviços e a emissão da respectiva nota fiscal estão condicionadas ao recebimento da Autorização de Fornecimento. </w:t>
      </w:r>
    </w:p>
    <w:p w:rsidR="00A04D42" w:rsidRDefault="005448B1">
      <w:pPr>
        <w:spacing w:after="0" w:line="100" w:lineRule="atLeast"/>
        <w:ind w:left="-426" w:right="-426"/>
        <w:jc w:val="both"/>
        <w:rPr>
          <w:rFonts w:ascii="Arial" w:eastAsia="Arial" w:hAnsi="Arial" w:cs="Arial"/>
          <w:sz w:val="22"/>
          <w:szCs w:val="22"/>
          <w:highlight w:val="white"/>
        </w:rPr>
      </w:pPr>
      <w:r>
        <w:rPr>
          <w:rFonts w:ascii="Arial" w:eastAsia="Arial" w:hAnsi="Arial" w:cs="Arial"/>
          <w:b/>
          <w:bCs/>
          <w:color w:val="000000"/>
          <w:sz w:val="22"/>
          <w:szCs w:val="22"/>
          <w:shd w:val="clear" w:color="auto" w:fill="FFFFFF"/>
        </w:rPr>
        <w:t>§ 3</w:t>
      </w:r>
      <w:r>
        <w:rPr>
          <w:rFonts w:ascii="Arial" w:eastAsia="Arial" w:hAnsi="Arial" w:cs="Arial"/>
          <w:b/>
          <w:bCs/>
          <w:color w:val="000000"/>
          <w:sz w:val="22"/>
          <w:szCs w:val="22"/>
          <w:shd w:val="clear" w:color="auto" w:fill="FFFFFF"/>
          <w:vertAlign w:val="superscript"/>
        </w:rPr>
        <w:t>o</w:t>
      </w:r>
      <w:r>
        <w:rPr>
          <w:rFonts w:ascii="Arial" w:eastAsia="Arial" w:hAnsi="Arial" w:cs="Arial"/>
          <w:b/>
          <w:bCs/>
          <w:color w:val="000000"/>
          <w:sz w:val="22"/>
          <w:szCs w:val="22"/>
          <w:shd w:val="clear" w:color="auto" w:fill="FFFFFF"/>
        </w:rPr>
        <w:t>. O</w:t>
      </w:r>
      <w:r>
        <w:rPr>
          <w:rFonts w:ascii="Arial" w:eastAsia="Arial" w:hAnsi="Arial" w:cs="Arial"/>
          <w:sz w:val="22"/>
          <w:szCs w:val="22"/>
          <w:shd w:val="clear" w:color="auto" w:fill="FFFFFF"/>
        </w:rPr>
        <w:t xml:space="preserve"> recebimento provisório ou definitivo não exclui a responsabilidade civil do fornecedor pela solidez e segurança. Também não exclui a responsabilidade ético-profissional pela perfeita execução deste Contrato, dentro dos limites estabelecidos pela lei ou pelo Contrato.</w:t>
      </w:r>
    </w:p>
    <w:p w:rsidR="00A04D42" w:rsidRDefault="005448B1">
      <w:pPr>
        <w:spacing w:after="0" w:line="100" w:lineRule="atLeast"/>
        <w:ind w:left="-426" w:right="-426"/>
        <w:jc w:val="both"/>
        <w:rPr>
          <w:rFonts w:ascii="Arial" w:eastAsia="Arial" w:hAnsi="Arial" w:cs="Arial"/>
          <w:sz w:val="22"/>
          <w:szCs w:val="22"/>
          <w:highlight w:val="white"/>
        </w:rPr>
      </w:pPr>
      <w:r>
        <w:rPr>
          <w:rFonts w:ascii="Arial" w:eastAsia="Arial" w:hAnsi="Arial" w:cs="Arial"/>
          <w:b/>
          <w:bCs/>
          <w:color w:val="000000"/>
          <w:sz w:val="22"/>
          <w:szCs w:val="22"/>
          <w:shd w:val="clear" w:color="auto" w:fill="FFFFFF"/>
        </w:rPr>
        <w:t>§ 4</w:t>
      </w:r>
      <w:r>
        <w:rPr>
          <w:rFonts w:ascii="Arial" w:eastAsia="Arial" w:hAnsi="Arial" w:cs="Arial"/>
          <w:b/>
          <w:bCs/>
          <w:color w:val="000000"/>
          <w:sz w:val="22"/>
          <w:szCs w:val="22"/>
          <w:shd w:val="clear" w:color="auto" w:fill="FFFFFF"/>
          <w:vertAlign w:val="superscript"/>
        </w:rPr>
        <w:t>o</w:t>
      </w:r>
      <w:r>
        <w:rPr>
          <w:rFonts w:ascii="Arial" w:eastAsia="Arial" w:hAnsi="Arial" w:cs="Arial"/>
          <w:b/>
          <w:bCs/>
          <w:color w:val="000000"/>
          <w:sz w:val="22"/>
          <w:szCs w:val="22"/>
          <w:shd w:val="clear" w:color="auto" w:fill="FFFFFF"/>
        </w:rPr>
        <w:t xml:space="preserve">. </w:t>
      </w:r>
      <w:r>
        <w:rPr>
          <w:rFonts w:ascii="Arial" w:eastAsia="Arial" w:hAnsi="Arial" w:cs="Arial"/>
          <w:sz w:val="22"/>
          <w:szCs w:val="22"/>
          <w:shd w:val="clear" w:color="auto" w:fill="FFFFFF"/>
        </w:rPr>
        <w:t xml:space="preserve">O CONTRATADO é obrigado a reparar, corrigir, remover, reconstruir ou substituir, às suas expensas, no todo ou em parte, o objeto em que se verificarem vícios, defeitos ou incorreções resultantes da execução ou de materiais empregados, mesmo após ter sido recebido definitivamente o objeto do contrato. </w:t>
      </w:r>
    </w:p>
    <w:p w:rsidR="00A04D42" w:rsidRDefault="005448B1">
      <w:pPr>
        <w:pStyle w:val="Padro"/>
        <w:spacing w:line="100" w:lineRule="atLeast"/>
        <w:ind w:left="-426" w:right="-426"/>
        <w:jc w:val="both"/>
        <w:rPr>
          <w:rFonts w:ascii="Arial" w:eastAsia="Arial" w:hAnsi="Arial" w:cs="Arial"/>
          <w:color w:val="000000"/>
          <w:sz w:val="22"/>
          <w:szCs w:val="22"/>
          <w:highlight w:val="white"/>
        </w:rPr>
      </w:pPr>
      <w:r>
        <w:rPr>
          <w:rFonts w:ascii="Arial" w:eastAsia="Arial" w:hAnsi="Arial" w:cs="Arial"/>
          <w:b/>
          <w:bCs/>
          <w:color w:val="000000"/>
          <w:sz w:val="22"/>
          <w:szCs w:val="22"/>
          <w:shd w:val="clear" w:color="auto" w:fill="FFFFFF"/>
        </w:rPr>
        <w:t>§ 5</w:t>
      </w:r>
      <w:r>
        <w:rPr>
          <w:rFonts w:ascii="Arial" w:eastAsia="Arial" w:hAnsi="Arial" w:cs="Arial"/>
          <w:b/>
          <w:bCs/>
          <w:color w:val="000000"/>
          <w:sz w:val="22"/>
          <w:szCs w:val="22"/>
          <w:shd w:val="clear" w:color="auto" w:fill="FFFFFF"/>
          <w:vertAlign w:val="superscript"/>
        </w:rPr>
        <w:t>o</w:t>
      </w:r>
      <w:r>
        <w:rPr>
          <w:rFonts w:ascii="Arial" w:eastAsia="Arial" w:hAnsi="Arial" w:cs="Arial"/>
          <w:b/>
          <w:bCs/>
          <w:color w:val="000000"/>
          <w:sz w:val="22"/>
          <w:szCs w:val="22"/>
          <w:shd w:val="clear" w:color="auto" w:fill="FFFFFF"/>
        </w:rPr>
        <w:t>.</w:t>
      </w:r>
      <w:r>
        <w:rPr>
          <w:rFonts w:ascii="Arial" w:eastAsia="Arial" w:hAnsi="Arial" w:cs="Arial"/>
          <w:color w:val="000000"/>
          <w:sz w:val="22"/>
          <w:szCs w:val="22"/>
          <w:shd w:val="clear" w:color="auto" w:fill="FFFFFF"/>
        </w:rPr>
        <w:t>O prazo estabelecido para entrega poderá ser prorrogado quando solicitado pelo Contratado e desde que ocorra motivo justificado e aceito pela Administração.</w:t>
      </w:r>
    </w:p>
    <w:p w:rsidR="00A04D42" w:rsidRDefault="005448B1">
      <w:pPr>
        <w:pStyle w:val="Recuodecorpodetexto11"/>
        <w:tabs>
          <w:tab w:val="left" w:pos="4995"/>
        </w:tabs>
        <w:spacing w:after="0" w:line="100" w:lineRule="atLeast"/>
        <w:ind w:left="-426" w:right="-426"/>
        <w:rPr>
          <w:rFonts w:ascii="Arial" w:hAnsi="Arial" w:cs="Arial"/>
          <w:sz w:val="22"/>
          <w:szCs w:val="22"/>
        </w:rPr>
      </w:pPr>
      <w:r>
        <w:rPr>
          <w:rFonts w:ascii="Arial" w:hAnsi="Arial" w:cs="Arial"/>
          <w:sz w:val="22"/>
          <w:szCs w:val="22"/>
        </w:rPr>
        <w:tab/>
      </w:r>
    </w:p>
    <w:p w:rsidR="00A04D42" w:rsidRDefault="005448B1">
      <w:pPr>
        <w:tabs>
          <w:tab w:val="left" w:pos="288"/>
          <w:tab w:val="left" w:pos="1008"/>
          <w:tab w:val="left" w:pos="1728"/>
          <w:tab w:val="left" w:pos="2448"/>
          <w:tab w:val="left" w:pos="3168"/>
          <w:tab w:val="left" w:pos="3888"/>
          <w:tab w:val="left" w:pos="4608"/>
          <w:tab w:val="left" w:pos="5328"/>
          <w:tab w:val="left" w:pos="6048"/>
          <w:tab w:val="left" w:pos="6768"/>
        </w:tabs>
        <w:spacing w:after="0" w:line="100" w:lineRule="atLeast"/>
        <w:ind w:left="-426" w:right="-426"/>
        <w:jc w:val="both"/>
        <w:rPr>
          <w:rFonts w:ascii="Arial" w:hAnsi="Arial" w:cs="Arial"/>
          <w:b/>
          <w:sz w:val="22"/>
          <w:szCs w:val="22"/>
        </w:rPr>
      </w:pPr>
      <w:r>
        <w:rPr>
          <w:rFonts w:ascii="Arial" w:hAnsi="Arial" w:cs="Arial"/>
          <w:b/>
          <w:sz w:val="22"/>
          <w:szCs w:val="22"/>
        </w:rPr>
        <w:t>CLÁUSULA QUINTA -  DO LOCAL DE ENTREGA OU PRESTAÇÃO DO SERVIÇOS</w:t>
      </w:r>
    </w:p>
    <w:p w:rsidR="00A04D42" w:rsidRDefault="005448B1">
      <w:pPr>
        <w:tabs>
          <w:tab w:val="left" w:pos="288"/>
          <w:tab w:val="left" w:pos="1008"/>
          <w:tab w:val="left" w:pos="1728"/>
          <w:tab w:val="left" w:pos="2448"/>
          <w:tab w:val="left" w:pos="3168"/>
          <w:tab w:val="left" w:pos="3888"/>
          <w:tab w:val="left" w:pos="4608"/>
          <w:tab w:val="left" w:pos="5328"/>
          <w:tab w:val="left" w:pos="6048"/>
          <w:tab w:val="left" w:pos="6768"/>
        </w:tabs>
        <w:spacing w:after="0" w:line="100" w:lineRule="atLeast"/>
        <w:ind w:left="-426" w:right="-426"/>
        <w:jc w:val="both"/>
        <w:rPr>
          <w:rFonts w:ascii="Arial" w:eastAsia="Arial" w:hAnsi="Arial" w:cs="Arial"/>
          <w:color w:val="000000"/>
          <w:sz w:val="22"/>
          <w:szCs w:val="22"/>
          <w:highlight w:val="white"/>
        </w:rPr>
      </w:pPr>
      <w:r>
        <w:rPr>
          <w:rFonts w:ascii="Arial" w:eastAsia="Arial" w:hAnsi="Arial" w:cs="Arial"/>
          <w:sz w:val="22"/>
          <w:szCs w:val="22"/>
          <w:shd w:val="clear" w:color="auto" w:fill="FFFFFF"/>
        </w:rPr>
        <w:t xml:space="preserve">O local para entrega será o Fundo Municipal de Assistência Social, localizado na </w:t>
      </w:r>
      <w:r>
        <w:rPr>
          <w:rFonts w:ascii="Arial" w:eastAsia="Arial" w:hAnsi="Arial" w:cs="Arial"/>
          <w:color w:val="000000"/>
          <w:sz w:val="22"/>
          <w:szCs w:val="22"/>
          <w:shd w:val="clear" w:color="auto" w:fill="FFFFFF"/>
        </w:rPr>
        <w:t>Rua Nereu Ramos n° 273, 2° andar – Centro, Caçador, SC.</w:t>
      </w:r>
    </w:p>
    <w:p w:rsidR="00A04D42" w:rsidRDefault="00A04D42">
      <w:pPr>
        <w:tabs>
          <w:tab w:val="left" w:pos="288"/>
          <w:tab w:val="left" w:pos="1008"/>
          <w:tab w:val="left" w:pos="1728"/>
          <w:tab w:val="left" w:pos="2448"/>
          <w:tab w:val="left" w:pos="3168"/>
          <w:tab w:val="left" w:pos="3888"/>
          <w:tab w:val="left" w:pos="4608"/>
          <w:tab w:val="left" w:pos="5328"/>
          <w:tab w:val="left" w:pos="6048"/>
          <w:tab w:val="left" w:pos="6768"/>
        </w:tabs>
        <w:spacing w:after="0" w:line="100" w:lineRule="atLeast"/>
        <w:ind w:left="-426" w:right="-426"/>
        <w:jc w:val="both"/>
        <w:rPr>
          <w:rFonts w:ascii="Arial" w:hAnsi="Arial" w:cs="Arial"/>
          <w:b/>
          <w:sz w:val="22"/>
          <w:szCs w:val="22"/>
        </w:rPr>
      </w:pPr>
    </w:p>
    <w:p w:rsidR="00A04D42" w:rsidRDefault="005448B1">
      <w:pPr>
        <w:tabs>
          <w:tab w:val="left" w:pos="288"/>
          <w:tab w:val="left" w:pos="1008"/>
          <w:tab w:val="left" w:pos="1728"/>
          <w:tab w:val="left" w:pos="2448"/>
          <w:tab w:val="left" w:pos="3168"/>
          <w:tab w:val="left" w:pos="3888"/>
          <w:tab w:val="left" w:pos="4608"/>
          <w:tab w:val="left" w:pos="5328"/>
          <w:tab w:val="left" w:pos="6048"/>
          <w:tab w:val="left" w:pos="6768"/>
        </w:tabs>
        <w:spacing w:after="0" w:line="100" w:lineRule="atLeast"/>
        <w:ind w:left="-426" w:right="-426"/>
        <w:jc w:val="both"/>
        <w:rPr>
          <w:rFonts w:ascii="Arial" w:hAnsi="Arial" w:cs="Arial"/>
          <w:b/>
          <w:sz w:val="22"/>
          <w:szCs w:val="22"/>
        </w:rPr>
      </w:pPr>
      <w:r>
        <w:rPr>
          <w:rFonts w:ascii="Arial" w:hAnsi="Arial" w:cs="Arial"/>
          <w:b/>
          <w:sz w:val="22"/>
          <w:szCs w:val="22"/>
        </w:rPr>
        <w:t xml:space="preserve">CLÁUSULA SEXTA - DO PRAZO </w:t>
      </w:r>
    </w:p>
    <w:p w:rsidR="00A04D42" w:rsidRDefault="005448B1">
      <w:pPr>
        <w:pStyle w:val="Corpodotexto"/>
        <w:spacing w:after="0" w:line="100" w:lineRule="atLeast"/>
        <w:ind w:left="-426" w:right="-426"/>
        <w:jc w:val="both"/>
        <w:rPr>
          <w:rFonts w:ascii="Arial" w:hAnsi="Arial" w:cs="Arial"/>
          <w:sz w:val="22"/>
          <w:szCs w:val="22"/>
        </w:rPr>
      </w:pPr>
      <w:r>
        <w:rPr>
          <w:rFonts w:ascii="Arial" w:hAnsi="Arial" w:cs="Arial"/>
          <w:sz w:val="22"/>
          <w:szCs w:val="22"/>
        </w:rPr>
        <w:t>O presente Contrato tem o prazo de vigência para o exercício de 2018, podendo sofrer alterações com fundamento no art. 65, §1º, da Lei 8.666/93.</w:t>
      </w:r>
    </w:p>
    <w:p w:rsidR="00A04D42" w:rsidRDefault="00A04D42">
      <w:pPr>
        <w:pStyle w:val="Corpodotexto"/>
        <w:spacing w:after="0" w:line="100" w:lineRule="atLeast"/>
        <w:ind w:left="-426" w:right="-426"/>
        <w:rPr>
          <w:rFonts w:ascii="Arial" w:hAnsi="Arial" w:cs="Arial"/>
          <w:sz w:val="22"/>
          <w:szCs w:val="22"/>
        </w:rPr>
      </w:pPr>
    </w:p>
    <w:p w:rsidR="00A04D42" w:rsidRDefault="005448B1">
      <w:pPr>
        <w:pStyle w:val="Corpodotexto"/>
        <w:spacing w:after="0" w:line="100" w:lineRule="atLeast"/>
        <w:ind w:left="-426" w:right="-426"/>
        <w:rPr>
          <w:rFonts w:ascii="Arial" w:hAnsi="Arial" w:cs="Arial"/>
          <w:b/>
          <w:sz w:val="22"/>
          <w:szCs w:val="22"/>
        </w:rPr>
      </w:pPr>
      <w:r>
        <w:rPr>
          <w:rFonts w:ascii="Arial" w:hAnsi="Arial" w:cs="Arial"/>
          <w:b/>
          <w:sz w:val="22"/>
          <w:szCs w:val="22"/>
        </w:rPr>
        <w:t xml:space="preserve">CLÁUSULA SÉTIMA - DA DOTAÇÃO ORÇAMENTÁRIA </w:t>
      </w:r>
    </w:p>
    <w:p w:rsidR="00A04D42" w:rsidRDefault="005448B1">
      <w:pPr>
        <w:tabs>
          <w:tab w:val="left" w:pos="1418"/>
          <w:tab w:val="left" w:pos="3402"/>
        </w:tabs>
        <w:spacing w:after="0" w:line="100" w:lineRule="atLeast"/>
        <w:ind w:left="-426" w:right="-426"/>
        <w:jc w:val="both"/>
        <w:rPr>
          <w:rFonts w:ascii="Arial" w:hAnsi="Arial" w:cs="Arial"/>
          <w:sz w:val="22"/>
          <w:szCs w:val="22"/>
        </w:rPr>
      </w:pPr>
      <w:r>
        <w:rPr>
          <w:rFonts w:ascii="Arial" w:hAnsi="Arial" w:cs="Arial"/>
          <w:sz w:val="22"/>
          <w:szCs w:val="22"/>
        </w:rPr>
        <w:t>As despesas decorrentes deste Contrato correrão à conta da seguinte classificação orçamentária do exercício de 2018:</w:t>
      </w:r>
    </w:p>
    <w:p w:rsidR="00A04D42" w:rsidRDefault="00A04D42">
      <w:pPr>
        <w:spacing w:after="0" w:line="100" w:lineRule="atLeast"/>
        <w:jc w:val="both"/>
        <w:rPr>
          <w:rFonts w:ascii="Arial" w:hAnsi="Arial" w:cs="Arial"/>
          <w:sz w:val="22"/>
          <w:szCs w:val="22"/>
        </w:rPr>
      </w:pPr>
    </w:p>
    <w:p w:rsidR="00A04D42" w:rsidRDefault="005448B1">
      <w:pPr>
        <w:spacing w:after="0"/>
        <w:jc w:val="both"/>
        <w:rPr>
          <w:rFonts w:ascii="Arial" w:hAnsi="Arial" w:cs="Arial"/>
          <w:sz w:val="22"/>
          <w:szCs w:val="22"/>
          <w:highlight w:val="yellow"/>
        </w:rPr>
      </w:pPr>
      <w:r>
        <w:rPr>
          <w:rFonts w:ascii="Arial" w:hAnsi="Arial" w:cs="Arial"/>
          <w:sz w:val="22"/>
          <w:szCs w:val="22"/>
          <w:shd w:val="clear" w:color="auto" w:fill="FFFF00"/>
        </w:rPr>
        <w:t xml:space="preserve">Unidade Gestora: 6 – Fundo Municipal de Assistência Social </w:t>
      </w:r>
    </w:p>
    <w:p w:rsidR="00A04D42" w:rsidRDefault="005448B1">
      <w:pPr>
        <w:spacing w:after="0"/>
        <w:jc w:val="both"/>
        <w:rPr>
          <w:rFonts w:ascii="Arial" w:hAnsi="Arial" w:cs="Arial"/>
          <w:sz w:val="22"/>
          <w:szCs w:val="22"/>
          <w:highlight w:val="yellow"/>
        </w:rPr>
      </w:pPr>
      <w:r>
        <w:rPr>
          <w:rFonts w:ascii="Arial" w:hAnsi="Arial" w:cs="Arial"/>
          <w:sz w:val="22"/>
          <w:szCs w:val="22"/>
          <w:shd w:val="clear" w:color="auto" w:fill="FFFF00"/>
        </w:rPr>
        <w:t xml:space="preserve">Órgão Orçam.: 5000 – FUNDO MUNICIPAL DE ASSISTÊNCIA SOCIAL </w:t>
      </w:r>
    </w:p>
    <w:p w:rsidR="00A04D42" w:rsidRDefault="005448B1">
      <w:pPr>
        <w:spacing w:after="0"/>
        <w:jc w:val="both"/>
        <w:rPr>
          <w:rFonts w:ascii="Arial" w:hAnsi="Arial" w:cs="Arial"/>
          <w:sz w:val="22"/>
          <w:szCs w:val="22"/>
          <w:highlight w:val="yellow"/>
        </w:rPr>
      </w:pPr>
      <w:r>
        <w:rPr>
          <w:rFonts w:ascii="Arial" w:hAnsi="Arial" w:cs="Arial"/>
          <w:sz w:val="22"/>
          <w:szCs w:val="22"/>
          <w:shd w:val="clear" w:color="auto" w:fill="FFFF00"/>
        </w:rPr>
        <w:t xml:space="preserve">Un. Orçam.: 5001 – FUNDO MUNICIPAL DE ASSISTÊNCIA SOCIAL </w:t>
      </w:r>
    </w:p>
    <w:p w:rsidR="00A04D42" w:rsidRDefault="005448B1">
      <w:pPr>
        <w:spacing w:after="0"/>
        <w:jc w:val="both"/>
        <w:rPr>
          <w:rFonts w:ascii="Arial" w:hAnsi="Arial" w:cs="Arial"/>
          <w:sz w:val="22"/>
          <w:szCs w:val="22"/>
          <w:highlight w:val="yellow"/>
        </w:rPr>
      </w:pPr>
      <w:r>
        <w:rPr>
          <w:rFonts w:ascii="Arial" w:hAnsi="Arial" w:cs="Arial"/>
          <w:sz w:val="22"/>
          <w:szCs w:val="22"/>
          <w:shd w:val="clear" w:color="auto" w:fill="FFFF00"/>
        </w:rPr>
        <w:t xml:space="preserve">Função: 8 – Assistência Social </w:t>
      </w:r>
    </w:p>
    <w:p w:rsidR="00A04D42" w:rsidRDefault="005448B1">
      <w:pPr>
        <w:spacing w:after="0"/>
        <w:jc w:val="both"/>
        <w:rPr>
          <w:rFonts w:ascii="Arial" w:hAnsi="Arial" w:cs="Arial"/>
          <w:sz w:val="22"/>
          <w:szCs w:val="22"/>
          <w:highlight w:val="yellow"/>
        </w:rPr>
      </w:pPr>
      <w:r>
        <w:rPr>
          <w:rFonts w:ascii="Arial" w:hAnsi="Arial" w:cs="Arial"/>
          <w:sz w:val="22"/>
          <w:szCs w:val="22"/>
          <w:shd w:val="clear" w:color="auto" w:fill="FFFF00"/>
        </w:rPr>
        <w:t>Subfunção: 244 – Assistência Comunitária</w:t>
      </w:r>
    </w:p>
    <w:p w:rsidR="00A04D42" w:rsidRDefault="005448B1">
      <w:pPr>
        <w:spacing w:after="0"/>
        <w:jc w:val="both"/>
        <w:rPr>
          <w:rFonts w:ascii="Arial" w:hAnsi="Arial" w:cs="Arial"/>
          <w:sz w:val="22"/>
          <w:szCs w:val="22"/>
          <w:highlight w:val="yellow"/>
        </w:rPr>
      </w:pPr>
      <w:r>
        <w:rPr>
          <w:rFonts w:ascii="Arial" w:hAnsi="Arial" w:cs="Arial"/>
          <w:sz w:val="22"/>
          <w:szCs w:val="22"/>
          <w:shd w:val="clear" w:color="auto" w:fill="FFFF00"/>
        </w:rPr>
        <w:t xml:space="preserve">Programa: 5 –  PROTEÇÃO SOCIAL BÁSICA </w:t>
      </w:r>
    </w:p>
    <w:p w:rsidR="00A04D42" w:rsidRDefault="005448B1">
      <w:pPr>
        <w:spacing w:after="0"/>
        <w:jc w:val="both"/>
        <w:rPr>
          <w:rFonts w:ascii="Arial" w:hAnsi="Arial" w:cs="Arial"/>
          <w:sz w:val="22"/>
          <w:szCs w:val="22"/>
          <w:highlight w:val="yellow"/>
        </w:rPr>
      </w:pPr>
      <w:r>
        <w:rPr>
          <w:rFonts w:ascii="Arial" w:hAnsi="Arial" w:cs="Arial"/>
          <w:sz w:val="22"/>
          <w:szCs w:val="22"/>
          <w:shd w:val="clear" w:color="auto" w:fill="FFFF00"/>
        </w:rPr>
        <w:t xml:space="preserve">Ação: 2.100 – BLOCO DA PROTEÇÃO SOCIAL BÁSICA </w:t>
      </w:r>
    </w:p>
    <w:p w:rsidR="00A04D42" w:rsidRDefault="005448B1">
      <w:pPr>
        <w:spacing w:after="0"/>
        <w:jc w:val="both"/>
        <w:rPr>
          <w:rFonts w:ascii="Arial" w:hAnsi="Arial" w:cs="Arial"/>
          <w:sz w:val="22"/>
          <w:szCs w:val="22"/>
          <w:highlight w:val="yellow"/>
        </w:rPr>
      </w:pPr>
      <w:r>
        <w:rPr>
          <w:rFonts w:ascii="Arial" w:hAnsi="Arial" w:cs="Arial"/>
          <w:sz w:val="22"/>
          <w:szCs w:val="22"/>
          <w:shd w:val="clear" w:color="auto" w:fill="FFFF00"/>
        </w:rPr>
        <w:t xml:space="preserve">Despesa: 200 – 3.3.90.00.00 – Aplicações Diretas </w:t>
      </w:r>
    </w:p>
    <w:p w:rsidR="00A04D42" w:rsidRDefault="005448B1">
      <w:pPr>
        <w:spacing w:after="0" w:line="100" w:lineRule="atLeast"/>
        <w:jc w:val="both"/>
        <w:rPr>
          <w:rFonts w:ascii="Arial" w:hAnsi="Arial" w:cs="Arial"/>
          <w:sz w:val="22"/>
          <w:szCs w:val="22"/>
          <w:highlight w:val="yellow"/>
        </w:rPr>
      </w:pPr>
      <w:r>
        <w:rPr>
          <w:rFonts w:ascii="Arial" w:hAnsi="Arial" w:cs="Arial"/>
          <w:sz w:val="22"/>
          <w:szCs w:val="22"/>
          <w:shd w:val="clear" w:color="auto" w:fill="FFFF00"/>
        </w:rPr>
        <w:t xml:space="preserve">Fonte recursos:  135 – Transferências SUAS/União </w:t>
      </w:r>
    </w:p>
    <w:p w:rsidR="00A04D42" w:rsidRDefault="00A04D42">
      <w:pPr>
        <w:spacing w:after="0" w:line="100" w:lineRule="atLeast"/>
        <w:jc w:val="both"/>
        <w:rPr>
          <w:rFonts w:ascii="Arial" w:hAnsi="Arial" w:cs="Arial"/>
          <w:sz w:val="22"/>
          <w:szCs w:val="22"/>
        </w:rPr>
      </w:pPr>
    </w:p>
    <w:p w:rsidR="00A04D42" w:rsidRDefault="00A04D42">
      <w:pPr>
        <w:spacing w:after="0" w:line="100" w:lineRule="atLeast"/>
        <w:ind w:left="-426" w:right="-426"/>
        <w:jc w:val="both"/>
        <w:rPr>
          <w:rFonts w:ascii="Arial" w:eastAsia="Arial Unicode MS" w:hAnsi="Arial" w:cs="Arial"/>
          <w:sz w:val="22"/>
          <w:szCs w:val="22"/>
          <w:shd w:val="clear" w:color="auto" w:fill="FFFFFF"/>
        </w:rPr>
      </w:pPr>
    </w:p>
    <w:p w:rsidR="00A04D42" w:rsidRDefault="005448B1">
      <w:pPr>
        <w:spacing w:after="0" w:line="100" w:lineRule="atLeast"/>
        <w:ind w:left="-426" w:right="-426"/>
        <w:jc w:val="both"/>
        <w:rPr>
          <w:rFonts w:ascii="Arial" w:hAnsi="Arial" w:cs="Arial"/>
          <w:b/>
          <w:bCs/>
          <w:sz w:val="22"/>
          <w:szCs w:val="22"/>
        </w:rPr>
      </w:pPr>
      <w:r>
        <w:rPr>
          <w:rFonts w:ascii="Arial" w:hAnsi="Arial" w:cs="Arial"/>
          <w:b/>
          <w:bCs/>
          <w:sz w:val="22"/>
          <w:szCs w:val="22"/>
        </w:rPr>
        <w:t>CLÁUSULA OITAVA – DAS OBRIGAÇÕES DOS CONTRATANTES:</w:t>
      </w:r>
    </w:p>
    <w:p w:rsidR="00A04D42" w:rsidRDefault="005448B1">
      <w:pPr>
        <w:spacing w:after="0" w:line="100" w:lineRule="atLeast"/>
        <w:ind w:left="-426" w:right="-426"/>
        <w:jc w:val="both"/>
        <w:rPr>
          <w:rFonts w:ascii="Arial" w:hAnsi="Arial" w:cs="Arial"/>
          <w:b/>
          <w:bCs/>
          <w:sz w:val="22"/>
          <w:szCs w:val="22"/>
        </w:rPr>
      </w:pPr>
      <w:r>
        <w:rPr>
          <w:rFonts w:ascii="Arial" w:hAnsi="Arial" w:cs="Arial"/>
          <w:b/>
          <w:bCs/>
          <w:sz w:val="22"/>
          <w:szCs w:val="22"/>
        </w:rPr>
        <w:t>I - São Obrigações do CONTRATADO</w:t>
      </w:r>
    </w:p>
    <w:p w:rsidR="00A04D42" w:rsidRDefault="005448B1">
      <w:pPr>
        <w:spacing w:after="0" w:line="100" w:lineRule="atLeast"/>
        <w:ind w:left="-426" w:right="-426"/>
        <w:jc w:val="both"/>
        <w:rPr>
          <w:rFonts w:ascii="Arial" w:hAnsi="Arial" w:cs="Arial"/>
          <w:sz w:val="22"/>
          <w:szCs w:val="22"/>
        </w:rPr>
      </w:pPr>
      <w:r>
        <w:rPr>
          <w:rFonts w:ascii="Arial" w:hAnsi="Arial" w:cs="Arial"/>
          <w:sz w:val="22"/>
          <w:szCs w:val="22"/>
        </w:rPr>
        <w:t>a) Responder por quaisquer danos pessoais e materiais ocasionados por seus empregados nos locais de trabalho;</w:t>
      </w:r>
    </w:p>
    <w:p w:rsidR="00A04D42" w:rsidRDefault="005448B1">
      <w:pPr>
        <w:widowControl/>
        <w:spacing w:after="0" w:line="100" w:lineRule="atLeast"/>
        <w:ind w:left="-426" w:right="-426"/>
        <w:jc w:val="both"/>
        <w:rPr>
          <w:rFonts w:ascii="Arial" w:hAnsi="Arial" w:cs="Arial"/>
          <w:sz w:val="22"/>
          <w:szCs w:val="22"/>
        </w:rPr>
      </w:pPr>
      <w:r>
        <w:rPr>
          <w:rFonts w:ascii="Arial" w:hAnsi="Arial" w:cs="Arial"/>
          <w:sz w:val="22"/>
          <w:szCs w:val="22"/>
        </w:rPr>
        <w:t>b) Não transferir ou sublocar a outrem, no todo ou em parte, o presente Contrato;</w:t>
      </w:r>
    </w:p>
    <w:p w:rsidR="00A04D42" w:rsidRDefault="005448B1">
      <w:pPr>
        <w:widowControl/>
        <w:spacing w:after="0" w:line="100" w:lineRule="atLeast"/>
        <w:ind w:left="-426" w:right="-426"/>
        <w:jc w:val="both"/>
        <w:rPr>
          <w:rFonts w:ascii="Arial" w:hAnsi="Arial" w:cs="Arial"/>
          <w:sz w:val="22"/>
          <w:szCs w:val="22"/>
        </w:rPr>
      </w:pPr>
      <w:r>
        <w:rPr>
          <w:rFonts w:ascii="Arial" w:hAnsi="Arial" w:cs="Arial"/>
          <w:sz w:val="22"/>
          <w:szCs w:val="22"/>
        </w:rPr>
        <w:t>c) Fornecer, sempre que solicitados pela Contratante, os comprovantes de pagamentos dos empregados e comprovantes de recolhimento dos encargos sociais e trabalhistas;</w:t>
      </w:r>
    </w:p>
    <w:p w:rsidR="00A04D42" w:rsidRDefault="005448B1">
      <w:pPr>
        <w:widowControl/>
        <w:spacing w:after="0" w:line="100" w:lineRule="atLeast"/>
        <w:ind w:left="-426" w:right="-426"/>
        <w:jc w:val="both"/>
        <w:rPr>
          <w:rFonts w:ascii="Arial" w:hAnsi="Arial" w:cs="Arial"/>
          <w:sz w:val="22"/>
          <w:szCs w:val="22"/>
        </w:rPr>
      </w:pPr>
      <w:r>
        <w:rPr>
          <w:rFonts w:ascii="Arial" w:hAnsi="Arial" w:cs="Arial"/>
          <w:sz w:val="22"/>
          <w:szCs w:val="22"/>
        </w:rPr>
        <w:t>d) Executar os serviços discriminados, obedecendo rigorosamente as especificações e as normas pertinentes em vigor;</w:t>
      </w:r>
    </w:p>
    <w:p w:rsidR="00A04D42" w:rsidRDefault="005448B1">
      <w:pPr>
        <w:widowControl/>
        <w:spacing w:after="0" w:line="100" w:lineRule="atLeast"/>
        <w:ind w:left="-426" w:right="-426"/>
        <w:jc w:val="both"/>
        <w:rPr>
          <w:rFonts w:ascii="Arial" w:hAnsi="Arial" w:cs="Arial"/>
          <w:sz w:val="22"/>
          <w:szCs w:val="22"/>
        </w:rPr>
      </w:pPr>
      <w:r>
        <w:rPr>
          <w:rFonts w:ascii="Arial" w:hAnsi="Arial" w:cs="Arial"/>
          <w:sz w:val="22"/>
          <w:szCs w:val="22"/>
        </w:rPr>
        <w:t>e)  Assumir inteira responsabilidade pela execução dos serviços, devendo os materiais e equipamentos a serem empregados receber prévia aprovação e fiscalização pela Contratante, a qual se reserva o direito de rejeita-los caso não satisfaçam os padrões especificados;</w:t>
      </w:r>
    </w:p>
    <w:p w:rsidR="00A04D42" w:rsidRDefault="005448B1">
      <w:pPr>
        <w:widowControl/>
        <w:spacing w:after="0" w:line="100" w:lineRule="atLeast"/>
        <w:ind w:left="-426" w:right="-426"/>
        <w:jc w:val="both"/>
        <w:rPr>
          <w:rFonts w:ascii="Arial" w:hAnsi="Arial" w:cs="Arial"/>
          <w:sz w:val="22"/>
          <w:szCs w:val="22"/>
        </w:rPr>
      </w:pPr>
      <w:r>
        <w:rPr>
          <w:rFonts w:ascii="Arial" w:hAnsi="Arial" w:cs="Arial"/>
          <w:sz w:val="22"/>
          <w:szCs w:val="22"/>
        </w:rPr>
        <w:t>f) Fornecer todo material e equipamentos necessários à perfeita execução dos serviços e serem contratados;</w:t>
      </w:r>
    </w:p>
    <w:p w:rsidR="00A04D42" w:rsidRDefault="005448B1">
      <w:pPr>
        <w:widowControl/>
        <w:spacing w:after="0" w:line="100" w:lineRule="atLeast"/>
        <w:ind w:left="-426" w:right="-426"/>
        <w:jc w:val="both"/>
        <w:rPr>
          <w:rFonts w:ascii="Arial" w:hAnsi="Arial" w:cs="Arial"/>
          <w:sz w:val="22"/>
          <w:szCs w:val="22"/>
        </w:rPr>
      </w:pPr>
      <w:r>
        <w:rPr>
          <w:rFonts w:ascii="Arial" w:hAnsi="Arial" w:cs="Arial"/>
          <w:sz w:val="22"/>
          <w:szCs w:val="22"/>
        </w:rPr>
        <w:t>g) Manter, durante toda a execução do Contrato, compatibilidade com as obrigações assumidas, todas as condições de habilitação exigidas na Licitação;</w:t>
      </w:r>
    </w:p>
    <w:p w:rsidR="00A04D42" w:rsidRDefault="005448B1">
      <w:pPr>
        <w:widowControl/>
        <w:spacing w:after="0" w:line="100" w:lineRule="atLeast"/>
        <w:ind w:left="-426" w:right="-426"/>
        <w:jc w:val="both"/>
        <w:rPr>
          <w:rFonts w:ascii="Arial" w:hAnsi="Arial" w:cs="Arial"/>
          <w:sz w:val="22"/>
          <w:szCs w:val="22"/>
        </w:rPr>
      </w:pPr>
      <w:r>
        <w:rPr>
          <w:rFonts w:ascii="Arial" w:hAnsi="Arial" w:cs="Arial"/>
          <w:sz w:val="22"/>
          <w:szCs w:val="22"/>
        </w:rPr>
        <w:t>h) Efetuar o pagamento das despesas referentes a taxas, registros e impostos referentes a obra;</w:t>
      </w:r>
    </w:p>
    <w:p w:rsidR="00A04D42" w:rsidRDefault="005448B1">
      <w:pPr>
        <w:widowControl/>
        <w:spacing w:after="0" w:line="100" w:lineRule="atLeast"/>
        <w:ind w:left="-426" w:right="-426"/>
        <w:jc w:val="both"/>
        <w:rPr>
          <w:rFonts w:ascii="Arial" w:hAnsi="Arial" w:cs="Arial"/>
          <w:sz w:val="22"/>
          <w:szCs w:val="22"/>
        </w:rPr>
      </w:pPr>
      <w:r>
        <w:rPr>
          <w:rFonts w:ascii="Arial" w:hAnsi="Arial" w:cs="Arial"/>
          <w:sz w:val="22"/>
          <w:szCs w:val="22"/>
        </w:rPr>
        <w:t>i) Responder pela instalação e manutenção dos serviços especializados em segurança, higiene e medicina do trabalho, relativo ao número de trabalhadores na obra, sejam eles seus empregados ou de subempreiteiros;</w:t>
      </w:r>
    </w:p>
    <w:p w:rsidR="00A04D42" w:rsidRDefault="005448B1">
      <w:pPr>
        <w:widowControl/>
        <w:spacing w:after="0" w:line="100" w:lineRule="atLeast"/>
        <w:ind w:left="-426" w:right="-426"/>
        <w:jc w:val="both"/>
        <w:rPr>
          <w:rFonts w:ascii="Arial" w:hAnsi="Arial" w:cs="Arial"/>
          <w:sz w:val="22"/>
          <w:szCs w:val="22"/>
        </w:rPr>
      </w:pPr>
      <w:r>
        <w:rPr>
          <w:rFonts w:ascii="Arial" w:hAnsi="Arial" w:cs="Arial"/>
          <w:sz w:val="22"/>
          <w:szCs w:val="22"/>
        </w:rPr>
        <w:t>j) Reparar, corrigir, remover ou substituir às suas expensas, no total ou em parte, os serviços e/ou equipamentos em que se verifiquem vícios, defeitos ou incorreções resultantes da execução ou de materiais, peças componentes e equipamentos empregados;</w:t>
      </w:r>
    </w:p>
    <w:p w:rsidR="00A04D42" w:rsidRDefault="005448B1">
      <w:pPr>
        <w:widowControl/>
        <w:spacing w:after="0" w:line="100" w:lineRule="atLeast"/>
        <w:ind w:left="-426" w:right="-426"/>
        <w:jc w:val="both"/>
        <w:rPr>
          <w:rFonts w:ascii="Arial" w:hAnsi="Arial" w:cs="Arial"/>
          <w:sz w:val="22"/>
          <w:szCs w:val="22"/>
        </w:rPr>
      </w:pPr>
      <w:r>
        <w:rPr>
          <w:rFonts w:ascii="Arial" w:hAnsi="Arial" w:cs="Arial"/>
          <w:sz w:val="22"/>
          <w:szCs w:val="22"/>
        </w:rPr>
        <w:t>l) Assumir todas as responsabilidades e tomar as medidas necessárias ao atendimento dos seus empregados, acidentados ou com mal súbito nos locais onde estão sendo realizados os serviços, por meio de seus representantes;</w:t>
      </w:r>
    </w:p>
    <w:p w:rsidR="00A04D42" w:rsidRDefault="005448B1">
      <w:pPr>
        <w:widowControl/>
        <w:spacing w:after="0" w:line="100" w:lineRule="atLeast"/>
        <w:ind w:left="-426" w:right="-426"/>
        <w:jc w:val="both"/>
        <w:rPr>
          <w:rFonts w:ascii="Arial" w:hAnsi="Arial" w:cs="Arial"/>
          <w:sz w:val="22"/>
          <w:szCs w:val="22"/>
        </w:rPr>
      </w:pPr>
      <w:r>
        <w:rPr>
          <w:rFonts w:ascii="Arial" w:hAnsi="Arial" w:cs="Arial"/>
          <w:sz w:val="22"/>
          <w:szCs w:val="22"/>
        </w:rPr>
        <w:t>m) Manter empregados devidamente identificados;</w:t>
      </w:r>
    </w:p>
    <w:p w:rsidR="00A04D42" w:rsidRDefault="005448B1" w:rsidP="00D37AC6">
      <w:pPr>
        <w:widowControl/>
        <w:spacing w:after="0" w:line="100" w:lineRule="atLeast"/>
        <w:ind w:left="-426" w:right="-426"/>
        <w:jc w:val="both"/>
        <w:rPr>
          <w:rFonts w:ascii="Arial" w:hAnsi="Arial" w:cs="Arial"/>
          <w:sz w:val="22"/>
          <w:szCs w:val="22"/>
        </w:rPr>
      </w:pPr>
      <w:r>
        <w:rPr>
          <w:rFonts w:ascii="Arial" w:hAnsi="Arial" w:cs="Arial"/>
          <w:sz w:val="22"/>
          <w:szCs w:val="22"/>
        </w:rPr>
        <w:t>n)</w:t>
      </w:r>
      <w:r>
        <w:rPr>
          <w:rFonts w:ascii="Arial" w:hAnsi="Arial" w:cs="Arial"/>
          <w:b/>
          <w:sz w:val="22"/>
          <w:szCs w:val="22"/>
        </w:rPr>
        <w:t xml:space="preserve"> </w:t>
      </w:r>
      <w:r>
        <w:rPr>
          <w:rFonts w:ascii="Arial" w:hAnsi="Arial" w:cs="Arial"/>
          <w:sz w:val="22"/>
          <w:szCs w:val="22"/>
        </w:rPr>
        <w:t xml:space="preserve"> Responsabilizar-se, sem qualquer ônus para a CONTRATANTE, tenham ou não sido considerados em sua Proposta todos e quaisquer tributos, encargos e contribuições e qualquer natureza, inclusive para-fiscais, de competência da União, dos Estados e dos Municípios que incidam sobre a prestação dos serviços objeto deste Contrato.</w:t>
      </w:r>
    </w:p>
    <w:p w:rsidR="00A04D42" w:rsidRDefault="005448B1">
      <w:pPr>
        <w:spacing w:after="0" w:line="100" w:lineRule="atLeast"/>
        <w:ind w:left="-426" w:right="-426"/>
        <w:jc w:val="both"/>
        <w:rPr>
          <w:rFonts w:ascii="Arial" w:hAnsi="Arial" w:cs="Arial"/>
          <w:b/>
          <w:bCs/>
          <w:sz w:val="22"/>
          <w:szCs w:val="22"/>
        </w:rPr>
      </w:pPr>
      <w:r>
        <w:rPr>
          <w:rFonts w:ascii="Arial" w:hAnsi="Arial" w:cs="Arial"/>
          <w:b/>
          <w:bCs/>
          <w:sz w:val="22"/>
          <w:szCs w:val="22"/>
        </w:rPr>
        <w:t xml:space="preserve">II - SÃO OBRIGAÇÕES DA CONTRATANTE </w:t>
      </w:r>
    </w:p>
    <w:p w:rsidR="00A04D42" w:rsidRDefault="005448B1">
      <w:pPr>
        <w:spacing w:after="0" w:line="100" w:lineRule="atLeast"/>
        <w:ind w:left="-426" w:right="-426"/>
        <w:jc w:val="both"/>
        <w:rPr>
          <w:rFonts w:ascii="Arial" w:hAnsi="Arial" w:cs="Arial"/>
          <w:sz w:val="22"/>
          <w:szCs w:val="22"/>
        </w:rPr>
      </w:pPr>
      <w:r>
        <w:rPr>
          <w:rFonts w:ascii="Arial" w:hAnsi="Arial" w:cs="Arial"/>
          <w:b/>
          <w:bCs/>
          <w:sz w:val="22"/>
          <w:szCs w:val="22"/>
        </w:rPr>
        <w:t xml:space="preserve">a)  </w:t>
      </w:r>
      <w:r>
        <w:rPr>
          <w:rFonts w:ascii="Arial" w:hAnsi="Arial" w:cs="Arial"/>
          <w:sz w:val="22"/>
          <w:szCs w:val="22"/>
        </w:rPr>
        <w:t>Pagar as despesas decorrentes da publicação do instrumento contratual;</w:t>
      </w:r>
    </w:p>
    <w:p w:rsidR="00A04D42" w:rsidRDefault="005448B1">
      <w:pPr>
        <w:spacing w:after="0" w:line="100" w:lineRule="atLeast"/>
        <w:ind w:left="-426" w:right="-426"/>
        <w:jc w:val="both"/>
        <w:rPr>
          <w:rFonts w:ascii="Arial" w:hAnsi="Arial" w:cs="Arial"/>
          <w:sz w:val="22"/>
          <w:szCs w:val="22"/>
        </w:rPr>
      </w:pPr>
      <w:r>
        <w:rPr>
          <w:rFonts w:ascii="Arial" w:hAnsi="Arial" w:cs="Arial"/>
          <w:sz w:val="22"/>
          <w:szCs w:val="22"/>
        </w:rPr>
        <w:t>b) Efetuar os pagamentos nos prazos estabelecidos neste Edital;</w:t>
      </w:r>
    </w:p>
    <w:p w:rsidR="00A04D42" w:rsidRDefault="005448B1">
      <w:pPr>
        <w:spacing w:after="0" w:line="100" w:lineRule="atLeast"/>
        <w:ind w:left="-426" w:right="-426"/>
        <w:jc w:val="both"/>
        <w:rPr>
          <w:rFonts w:ascii="Arial" w:hAnsi="Arial" w:cs="Arial"/>
          <w:sz w:val="22"/>
          <w:szCs w:val="22"/>
        </w:rPr>
      </w:pPr>
      <w:r>
        <w:rPr>
          <w:rFonts w:ascii="Arial" w:hAnsi="Arial" w:cs="Arial"/>
          <w:b/>
          <w:sz w:val="22"/>
          <w:szCs w:val="22"/>
        </w:rPr>
        <w:t xml:space="preserve">c) </w:t>
      </w:r>
      <w:r>
        <w:rPr>
          <w:rFonts w:ascii="Arial" w:hAnsi="Arial" w:cs="Arial"/>
          <w:sz w:val="22"/>
          <w:szCs w:val="22"/>
        </w:rPr>
        <w:t xml:space="preserve"> Fiscalizar a correta execução e cumprimento do presente Contrato.</w:t>
      </w:r>
    </w:p>
    <w:p w:rsidR="00A04D42" w:rsidRDefault="00A04D42">
      <w:pPr>
        <w:spacing w:after="0" w:line="100" w:lineRule="atLeast"/>
        <w:ind w:left="-426" w:right="-426"/>
        <w:jc w:val="both"/>
        <w:rPr>
          <w:rFonts w:ascii="Arial" w:hAnsi="Arial" w:cs="Arial"/>
          <w:b/>
          <w:bCs/>
          <w:sz w:val="22"/>
          <w:szCs w:val="22"/>
        </w:rPr>
      </w:pPr>
    </w:p>
    <w:p w:rsidR="00A04D42" w:rsidRDefault="005448B1">
      <w:pPr>
        <w:spacing w:after="0" w:line="100" w:lineRule="atLeast"/>
        <w:ind w:left="-426" w:right="-426"/>
        <w:jc w:val="both"/>
        <w:rPr>
          <w:rFonts w:ascii="Arial" w:hAnsi="Arial" w:cs="Arial"/>
          <w:sz w:val="22"/>
          <w:szCs w:val="22"/>
        </w:rPr>
      </w:pPr>
      <w:r>
        <w:rPr>
          <w:rFonts w:ascii="Arial" w:hAnsi="Arial" w:cs="Arial"/>
          <w:b/>
          <w:bCs/>
          <w:sz w:val="22"/>
          <w:szCs w:val="22"/>
        </w:rPr>
        <w:t>CLÁUSULA NONA - DA VINCULAÇÃO AO PROCESSO LICITATÓRIO E DA LEGISLAÇÃO APLICÁVEL</w:t>
      </w:r>
      <w:r>
        <w:rPr>
          <w:rFonts w:ascii="Arial" w:hAnsi="Arial" w:cs="Arial"/>
          <w:sz w:val="22"/>
          <w:szCs w:val="22"/>
        </w:rPr>
        <w:t xml:space="preserve"> </w:t>
      </w:r>
    </w:p>
    <w:p w:rsidR="00A04D42" w:rsidRDefault="005448B1">
      <w:pPr>
        <w:spacing w:after="0" w:line="100" w:lineRule="atLeast"/>
        <w:ind w:left="-426" w:right="-426"/>
        <w:jc w:val="both"/>
        <w:rPr>
          <w:rFonts w:ascii="Arial" w:eastAsia="Arial" w:hAnsi="Arial" w:cs="Arial"/>
          <w:sz w:val="22"/>
          <w:szCs w:val="22"/>
          <w:highlight w:val="white"/>
        </w:rPr>
      </w:pPr>
      <w:r>
        <w:rPr>
          <w:rFonts w:ascii="Arial" w:eastAsia="Arial" w:hAnsi="Arial" w:cs="Arial"/>
          <w:sz w:val="22"/>
          <w:szCs w:val="22"/>
          <w:shd w:val="clear" w:color="auto" w:fill="FFFFFF"/>
        </w:rPr>
        <w:t xml:space="preserve">O presente Contrato fica inteiramente vinculado ao PROCESSO LICITATÓRIO Nº 009/2018, modalidade PREGÃO PRESENCIAL Nº 09/2018, regendo-se pelas disposições contidas na Lei Federal nº 8.666/93 e suas alterações, aplicando-se se necessário for de forma subsidiária o contido na legislação civil pertinente, e demais normas e princípios de direito administrativo.  </w:t>
      </w:r>
    </w:p>
    <w:p w:rsidR="00A04D42" w:rsidRDefault="00A04D42">
      <w:pPr>
        <w:spacing w:after="0" w:line="100" w:lineRule="atLeast"/>
        <w:jc w:val="both"/>
        <w:rPr>
          <w:rFonts w:ascii="Arial" w:eastAsia="Arial" w:hAnsi="Arial" w:cs="Arial"/>
          <w:sz w:val="22"/>
          <w:szCs w:val="22"/>
          <w:shd w:val="clear" w:color="auto" w:fill="FFFFFF"/>
        </w:rPr>
      </w:pPr>
    </w:p>
    <w:p w:rsidR="00A04D42" w:rsidRDefault="005448B1" w:rsidP="005448B1">
      <w:pPr>
        <w:pStyle w:val="Ttulo11"/>
        <w:keepLines w:val="0"/>
        <w:spacing w:before="0" w:line="240" w:lineRule="auto"/>
        <w:ind w:left="-397" w:right="-397"/>
        <w:jc w:val="both"/>
        <w:rPr>
          <w:rFonts w:ascii="Arial" w:hAnsi="Arial" w:cs="Arial"/>
          <w:b/>
          <w:color w:val="000000"/>
          <w:sz w:val="22"/>
          <w:szCs w:val="22"/>
        </w:rPr>
      </w:pPr>
      <w:r>
        <w:rPr>
          <w:rFonts w:ascii="Arial" w:hAnsi="Arial" w:cs="Arial"/>
          <w:b/>
          <w:color w:val="000000"/>
          <w:sz w:val="22"/>
          <w:szCs w:val="22"/>
        </w:rPr>
        <w:t>CLÁUSULA DÉCIMA - DAS PRERROGATIVAS DA CONTRATANTE</w:t>
      </w:r>
    </w:p>
    <w:p w:rsidR="00A04D42" w:rsidRDefault="005448B1" w:rsidP="005448B1">
      <w:pPr>
        <w:pStyle w:val="Ttulo11"/>
        <w:keepLines w:val="0"/>
        <w:spacing w:before="0" w:line="240" w:lineRule="auto"/>
        <w:ind w:left="-397" w:right="-397"/>
        <w:jc w:val="both"/>
        <w:rPr>
          <w:rFonts w:ascii="Arial" w:hAnsi="Arial" w:cs="Arial"/>
          <w:sz w:val="22"/>
          <w:szCs w:val="22"/>
        </w:rPr>
      </w:pPr>
      <w:r>
        <w:rPr>
          <w:rFonts w:ascii="Arial" w:hAnsi="Arial" w:cs="Arial"/>
          <w:color w:val="000000"/>
          <w:sz w:val="22"/>
          <w:szCs w:val="22"/>
        </w:rPr>
        <w:t>A CONTRATANTE reserva-se o direito de uso das seguintes prerrogativas, naquilo que for pertinente a este contrato</w:t>
      </w:r>
      <w:r>
        <w:rPr>
          <w:rFonts w:ascii="Arial" w:hAnsi="Arial" w:cs="Arial"/>
          <w:sz w:val="22"/>
          <w:szCs w:val="22"/>
        </w:rPr>
        <w:t>:</w:t>
      </w:r>
    </w:p>
    <w:p w:rsidR="00A04D42" w:rsidRDefault="005448B1" w:rsidP="005448B1">
      <w:pPr>
        <w:pStyle w:val="PargrafodaLista"/>
        <w:numPr>
          <w:ilvl w:val="1"/>
          <w:numId w:val="11"/>
        </w:numPr>
        <w:tabs>
          <w:tab w:val="left" w:pos="709"/>
        </w:tabs>
        <w:spacing w:after="0" w:line="240" w:lineRule="auto"/>
        <w:ind w:right="-426"/>
        <w:jc w:val="both"/>
        <w:textAlignment w:val="auto"/>
        <w:rPr>
          <w:rFonts w:ascii="Arial" w:hAnsi="Arial" w:cs="Arial"/>
          <w:sz w:val="22"/>
          <w:szCs w:val="22"/>
        </w:rPr>
      </w:pPr>
      <w:r>
        <w:rPr>
          <w:rFonts w:ascii="Arial" w:hAnsi="Arial" w:cs="Arial"/>
          <w:sz w:val="22"/>
          <w:szCs w:val="22"/>
        </w:rPr>
        <w:t>Modificá-lo, unilateralmente, para melhor adequação às finalidades de interesse público, respeitados os direitos da contratada;</w:t>
      </w:r>
    </w:p>
    <w:p w:rsidR="00A04D42" w:rsidRDefault="005448B1" w:rsidP="005448B1">
      <w:pPr>
        <w:pStyle w:val="PargrafodaLista"/>
        <w:numPr>
          <w:ilvl w:val="1"/>
          <w:numId w:val="11"/>
        </w:numPr>
        <w:tabs>
          <w:tab w:val="left" w:pos="709"/>
        </w:tabs>
        <w:spacing w:after="0" w:line="240" w:lineRule="auto"/>
        <w:ind w:right="-426"/>
        <w:jc w:val="both"/>
        <w:textAlignment w:val="auto"/>
        <w:rPr>
          <w:rFonts w:ascii="Arial" w:hAnsi="Arial" w:cs="Arial"/>
          <w:sz w:val="22"/>
          <w:szCs w:val="22"/>
        </w:rPr>
      </w:pPr>
      <w:r>
        <w:rPr>
          <w:rFonts w:ascii="Arial" w:hAnsi="Arial" w:cs="Arial"/>
          <w:sz w:val="22"/>
          <w:szCs w:val="22"/>
        </w:rPr>
        <w:t>Rescindi-lo unilateralmente, nos casos especificados no inciso I a XII e XVII do artigo 78 da Lei 8.666/93;</w:t>
      </w:r>
    </w:p>
    <w:p w:rsidR="00A04D42" w:rsidRDefault="005448B1" w:rsidP="005448B1">
      <w:pPr>
        <w:pStyle w:val="PargrafodaLista"/>
        <w:numPr>
          <w:ilvl w:val="1"/>
          <w:numId w:val="11"/>
        </w:numPr>
        <w:tabs>
          <w:tab w:val="left" w:pos="709"/>
        </w:tabs>
        <w:spacing w:after="0" w:line="240" w:lineRule="auto"/>
        <w:ind w:right="-426"/>
        <w:jc w:val="both"/>
        <w:textAlignment w:val="auto"/>
        <w:rPr>
          <w:rFonts w:ascii="Arial" w:hAnsi="Arial" w:cs="Arial"/>
          <w:sz w:val="22"/>
          <w:szCs w:val="22"/>
        </w:rPr>
      </w:pPr>
      <w:r>
        <w:rPr>
          <w:rFonts w:ascii="Arial" w:hAnsi="Arial" w:cs="Arial"/>
          <w:sz w:val="22"/>
          <w:szCs w:val="22"/>
        </w:rPr>
        <w:t>Fiscalizar lhe a execução;</w:t>
      </w:r>
    </w:p>
    <w:p w:rsidR="00A04D42" w:rsidRDefault="005448B1" w:rsidP="005448B1">
      <w:pPr>
        <w:pStyle w:val="PargrafodaLista"/>
        <w:numPr>
          <w:ilvl w:val="1"/>
          <w:numId w:val="11"/>
        </w:numPr>
        <w:tabs>
          <w:tab w:val="left" w:pos="709"/>
        </w:tabs>
        <w:spacing w:after="0" w:line="240" w:lineRule="auto"/>
        <w:ind w:right="-426"/>
        <w:jc w:val="both"/>
        <w:textAlignment w:val="auto"/>
        <w:rPr>
          <w:rFonts w:ascii="Arial" w:hAnsi="Arial" w:cs="Arial"/>
          <w:sz w:val="22"/>
          <w:szCs w:val="22"/>
        </w:rPr>
      </w:pPr>
      <w:r>
        <w:rPr>
          <w:rFonts w:ascii="Arial" w:hAnsi="Arial" w:cs="Arial"/>
          <w:sz w:val="22"/>
          <w:szCs w:val="22"/>
        </w:rPr>
        <w:t>Aplicar sanções motivadas pela inexecução total ou parcial do ajuste.</w:t>
      </w:r>
    </w:p>
    <w:p w:rsidR="00A04D42" w:rsidRDefault="00A04D42" w:rsidP="005448B1">
      <w:pPr>
        <w:pStyle w:val="Corpodotexto"/>
        <w:spacing w:after="0" w:line="240" w:lineRule="auto"/>
        <w:ind w:left="-426" w:right="-426"/>
        <w:rPr>
          <w:rFonts w:ascii="Arial" w:hAnsi="Arial" w:cs="Arial"/>
          <w:sz w:val="22"/>
          <w:szCs w:val="22"/>
        </w:rPr>
      </w:pPr>
    </w:p>
    <w:p w:rsidR="00A04D42" w:rsidRDefault="005448B1" w:rsidP="005448B1">
      <w:pPr>
        <w:pStyle w:val="Ttulo11"/>
        <w:keepLines w:val="0"/>
        <w:spacing w:before="0" w:line="240" w:lineRule="auto"/>
        <w:ind w:left="-397" w:right="-397"/>
        <w:jc w:val="both"/>
        <w:rPr>
          <w:rFonts w:ascii="Arial" w:hAnsi="Arial" w:cs="Arial"/>
          <w:b/>
          <w:color w:val="00000A"/>
          <w:sz w:val="22"/>
          <w:szCs w:val="22"/>
        </w:rPr>
      </w:pPr>
      <w:r>
        <w:rPr>
          <w:rFonts w:ascii="Arial" w:hAnsi="Arial" w:cs="Arial"/>
          <w:b/>
          <w:color w:val="00000A"/>
          <w:sz w:val="22"/>
          <w:szCs w:val="22"/>
        </w:rPr>
        <w:t>CLÁUSULA DÉCIMA PRIMEIRA – DAS PENALIDADES</w:t>
      </w:r>
    </w:p>
    <w:p w:rsidR="00A04D42" w:rsidRDefault="005448B1" w:rsidP="005448B1">
      <w:pPr>
        <w:spacing w:after="0" w:line="240" w:lineRule="auto"/>
        <w:ind w:left="-426" w:right="-426"/>
        <w:jc w:val="both"/>
        <w:rPr>
          <w:rFonts w:ascii="Arial" w:hAnsi="Arial" w:cs="Arial"/>
          <w:sz w:val="22"/>
          <w:szCs w:val="22"/>
        </w:rPr>
      </w:pPr>
      <w:r>
        <w:rPr>
          <w:rFonts w:ascii="Arial" w:hAnsi="Arial" w:cs="Arial"/>
          <w:sz w:val="22"/>
          <w:szCs w:val="22"/>
          <w:lang w:eastAsia="ar-SA"/>
        </w:rPr>
        <w:t>Em caso de inexecução parcial das obrigações contidas nes</w:t>
      </w:r>
      <w:r>
        <w:rPr>
          <w:rFonts w:ascii="Arial" w:hAnsi="Arial" w:cs="Arial"/>
          <w:sz w:val="22"/>
          <w:szCs w:val="22"/>
        </w:rPr>
        <w:t xml:space="preserve">te instrumento a </w:t>
      </w:r>
      <w:r>
        <w:rPr>
          <w:rFonts w:ascii="Arial" w:hAnsi="Arial" w:cs="Arial"/>
          <w:b/>
          <w:bCs/>
          <w:sz w:val="22"/>
          <w:szCs w:val="22"/>
        </w:rPr>
        <w:t>CONTRATADA</w:t>
      </w:r>
      <w:r>
        <w:rPr>
          <w:rFonts w:ascii="Arial" w:hAnsi="Arial" w:cs="Arial"/>
          <w:sz w:val="22"/>
          <w:szCs w:val="22"/>
        </w:rPr>
        <w:t xml:space="preserve"> ficará sujeita a: </w:t>
      </w:r>
    </w:p>
    <w:p w:rsidR="00A04D42" w:rsidRDefault="005448B1" w:rsidP="005448B1">
      <w:pPr>
        <w:pStyle w:val="PargrafodaLista"/>
        <w:numPr>
          <w:ilvl w:val="1"/>
          <w:numId w:val="12"/>
        </w:numPr>
        <w:tabs>
          <w:tab w:val="left" w:pos="567"/>
        </w:tabs>
        <w:spacing w:after="0" w:line="240" w:lineRule="auto"/>
        <w:ind w:right="-426"/>
        <w:jc w:val="both"/>
        <w:textAlignment w:val="auto"/>
        <w:rPr>
          <w:rFonts w:ascii="Arial" w:hAnsi="Arial" w:cs="Arial"/>
          <w:sz w:val="22"/>
          <w:szCs w:val="22"/>
        </w:rPr>
      </w:pPr>
      <w:r>
        <w:rPr>
          <w:rFonts w:ascii="Arial" w:hAnsi="Arial" w:cs="Arial"/>
          <w:sz w:val="22"/>
          <w:szCs w:val="22"/>
        </w:rPr>
        <w:t>Advertência;</w:t>
      </w:r>
    </w:p>
    <w:p w:rsidR="00A04D42" w:rsidRDefault="005448B1" w:rsidP="005448B1">
      <w:pPr>
        <w:pStyle w:val="PargrafodaLista"/>
        <w:numPr>
          <w:ilvl w:val="1"/>
          <w:numId w:val="12"/>
        </w:numPr>
        <w:tabs>
          <w:tab w:val="left" w:pos="567"/>
        </w:tabs>
        <w:spacing w:after="0" w:line="240" w:lineRule="auto"/>
        <w:ind w:right="-426"/>
        <w:jc w:val="both"/>
        <w:textAlignment w:val="auto"/>
        <w:rPr>
          <w:rFonts w:ascii="Arial" w:hAnsi="Arial" w:cs="Arial"/>
          <w:sz w:val="22"/>
          <w:szCs w:val="22"/>
        </w:rPr>
      </w:pPr>
      <w:r>
        <w:rPr>
          <w:rFonts w:ascii="Arial" w:hAnsi="Arial" w:cs="Arial"/>
          <w:sz w:val="22"/>
          <w:szCs w:val="22"/>
        </w:rPr>
        <w:t>Notificação;</w:t>
      </w:r>
    </w:p>
    <w:p w:rsidR="00A04D42" w:rsidRDefault="005448B1" w:rsidP="005448B1">
      <w:pPr>
        <w:pStyle w:val="PargrafodaLista"/>
        <w:numPr>
          <w:ilvl w:val="1"/>
          <w:numId w:val="12"/>
        </w:numPr>
        <w:tabs>
          <w:tab w:val="left" w:pos="567"/>
        </w:tabs>
        <w:spacing w:after="0" w:line="240" w:lineRule="auto"/>
        <w:ind w:right="-426"/>
        <w:jc w:val="both"/>
        <w:textAlignment w:val="auto"/>
        <w:rPr>
          <w:rFonts w:ascii="Arial" w:hAnsi="Arial" w:cs="Arial"/>
          <w:sz w:val="22"/>
          <w:szCs w:val="22"/>
        </w:rPr>
      </w:pPr>
      <w:r>
        <w:rPr>
          <w:rFonts w:ascii="Arial" w:hAnsi="Arial" w:cs="Arial"/>
          <w:sz w:val="22"/>
          <w:szCs w:val="22"/>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A04D42" w:rsidRDefault="005448B1" w:rsidP="005448B1">
      <w:pPr>
        <w:spacing w:after="0" w:line="240" w:lineRule="auto"/>
        <w:ind w:left="-426" w:right="-426"/>
        <w:jc w:val="both"/>
        <w:rPr>
          <w:rFonts w:ascii="Arial" w:hAnsi="Arial" w:cs="Arial"/>
          <w:sz w:val="22"/>
          <w:szCs w:val="22"/>
        </w:rPr>
      </w:pPr>
      <w:r>
        <w:rPr>
          <w:rFonts w:ascii="Arial" w:hAnsi="Arial" w:cs="Arial"/>
          <w:b/>
          <w:bCs/>
          <w:sz w:val="22"/>
          <w:szCs w:val="22"/>
        </w:rPr>
        <w:t>§ 1</w:t>
      </w:r>
      <w:r>
        <w:rPr>
          <w:rFonts w:ascii="Arial" w:hAnsi="Arial" w:cs="Arial"/>
          <w:b/>
          <w:bCs/>
          <w:sz w:val="22"/>
          <w:szCs w:val="22"/>
          <w:vertAlign w:val="superscript"/>
        </w:rPr>
        <w:t>o</w:t>
      </w:r>
      <w:r>
        <w:rPr>
          <w:rFonts w:ascii="Arial" w:hAnsi="Arial" w:cs="Arial"/>
          <w:b/>
          <w:bCs/>
          <w:sz w:val="22"/>
          <w:szCs w:val="22"/>
        </w:rPr>
        <w:t xml:space="preserve">. </w:t>
      </w:r>
      <w:r>
        <w:rPr>
          <w:rFonts w:ascii="Arial" w:hAnsi="Arial" w:cs="Arial"/>
          <w:sz w:val="22"/>
          <w:szCs w:val="22"/>
        </w:rPr>
        <w:t>As multas serão cobradas por ocasião do primeiro pagamento que vier a ser efetuado após sua aplicação.</w:t>
      </w:r>
    </w:p>
    <w:p w:rsidR="00A04D42" w:rsidRDefault="005448B1" w:rsidP="005448B1">
      <w:pPr>
        <w:spacing w:after="0" w:line="240" w:lineRule="auto"/>
        <w:ind w:left="-426" w:right="-426"/>
        <w:jc w:val="both"/>
        <w:rPr>
          <w:rFonts w:ascii="Arial" w:hAnsi="Arial" w:cs="Arial"/>
          <w:sz w:val="22"/>
          <w:szCs w:val="22"/>
        </w:rPr>
      </w:pPr>
      <w:r>
        <w:rPr>
          <w:rFonts w:ascii="Arial" w:hAnsi="Arial" w:cs="Arial"/>
          <w:b/>
          <w:bCs/>
          <w:sz w:val="22"/>
          <w:szCs w:val="22"/>
        </w:rPr>
        <w:t>§ 2</w:t>
      </w:r>
      <w:r>
        <w:rPr>
          <w:rFonts w:ascii="Arial" w:hAnsi="Arial" w:cs="Arial"/>
          <w:b/>
          <w:bCs/>
          <w:sz w:val="22"/>
          <w:szCs w:val="22"/>
          <w:vertAlign w:val="superscript"/>
        </w:rPr>
        <w:t>o</w:t>
      </w:r>
      <w:r>
        <w:rPr>
          <w:rFonts w:ascii="Arial" w:hAnsi="Arial" w:cs="Arial"/>
          <w:b/>
          <w:bCs/>
          <w:sz w:val="22"/>
          <w:szCs w:val="22"/>
        </w:rPr>
        <w:t xml:space="preserve">. </w:t>
      </w:r>
      <w:r>
        <w:rPr>
          <w:rFonts w:ascii="Arial" w:hAnsi="Arial" w:cs="Arial"/>
          <w:sz w:val="22"/>
          <w:szCs w:val="22"/>
        </w:rPr>
        <w:t>O valor total das multas não poderá ultrapassar de 20% (vinte por cento) do valor total do Contrato, limite que permitirá sua rescisão.</w:t>
      </w:r>
    </w:p>
    <w:p w:rsidR="00A04D42" w:rsidRDefault="00A04D42" w:rsidP="005448B1">
      <w:pPr>
        <w:spacing w:after="0" w:line="240" w:lineRule="auto"/>
        <w:ind w:left="-426" w:right="-426"/>
        <w:jc w:val="both"/>
        <w:rPr>
          <w:rFonts w:ascii="Arial" w:hAnsi="Arial" w:cs="Arial"/>
          <w:sz w:val="22"/>
          <w:szCs w:val="22"/>
        </w:rPr>
      </w:pPr>
    </w:p>
    <w:p w:rsidR="00A04D42" w:rsidRDefault="005448B1" w:rsidP="005448B1">
      <w:pPr>
        <w:spacing w:after="0" w:line="240" w:lineRule="auto"/>
        <w:ind w:left="-426" w:right="-426"/>
        <w:jc w:val="both"/>
        <w:rPr>
          <w:rFonts w:ascii="Arial" w:hAnsi="Arial" w:cs="Arial"/>
          <w:sz w:val="22"/>
          <w:szCs w:val="22"/>
        </w:rPr>
      </w:pPr>
      <w:r>
        <w:rPr>
          <w:rFonts w:ascii="Arial" w:hAnsi="Arial" w:cs="Arial"/>
          <w:b/>
          <w:sz w:val="22"/>
          <w:szCs w:val="22"/>
        </w:rPr>
        <w:t>CLÁUSULA DÉCIMA SEGUNDA - DA RESCISÃO</w:t>
      </w:r>
      <w:r>
        <w:rPr>
          <w:rFonts w:ascii="Arial" w:hAnsi="Arial" w:cs="Arial"/>
          <w:sz w:val="22"/>
          <w:szCs w:val="22"/>
        </w:rPr>
        <w:t xml:space="preserve"> </w:t>
      </w:r>
    </w:p>
    <w:p w:rsidR="00A04D42" w:rsidRDefault="005448B1" w:rsidP="005448B1">
      <w:pPr>
        <w:spacing w:after="0" w:line="240" w:lineRule="auto"/>
        <w:ind w:left="-426" w:right="-426"/>
        <w:jc w:val="both"/>
        <w:rPr>
          <w:rFonts w:ascii="Arial" w:hAnsi="Arial" w:cs="Arial"/>
          <w:sz w:val="22"/>
          <w:szCs w:val="22"/>
        </w:rPr>
      </w:pPr>
      <w:r>
        <w:rPr>
          <w:rFonts w:ascii="Arial" w:hAnsi="Arial" w:cs="Arial"/>
          <w:sz w:val="22"/>
          <w:szCs w:val="22"/>
        </w:rPr>
        <w:t xml:space="preserve">O Município poderá declarar rescindido o presente Contrato independentemente de interpelação ou de procedimento judicial sempre que ocorrerem uma das hipóteses elencadas nos artigos 77 a 80 da Lei n.º 8.666/93. </w:t>
      </w:r>
    </w:p>
    <w:p w:rsidR="00A04D42" w:rsidRDefault="005448B1" w:rsidP="005448B1">
      <w:pPr>
        <w:spacing w:after="0" w:line="240" w:lineRule="auto"/>
        <w:ind w:left="-426" w:right="-426"/>
        <w:jc w:val="both"/>
        <w:rPr>
          <w:rFonts w:ascii="Arial" w:hAnsi="Arial" w:cs="Arial"/>
          <w:sz w:val="22"/>
          <w:szCs w:val="22"/>
        </w:rPr>
      </w:pPr>
      <w:r>
        <w:rPr>
          <w:rFonts w:ascii="Arial" w:hAnsi="Arial" w:cs="Arial"/>
          <w:b/>
          <w:bCs/>
          <w:sz w:val="22"/>
          <w:szCs w:val="22"/>
        </w:rPr>
        <w:t>§ 1</w:t>
      </w:r>
      <w:r>
        <w:rPr>
          <w:rFonts w:ascii="Arial" w:hAnsi="Arial" w:cs="Arial"/>
          <w:b/>
          <w:bCs/>
          <w:sz w:val="22"/>
          <w:szCs w:val="22"/>
          <w:vertAlign w:val="superscript"/>
        </w:rPr>
        <w:t>o</w:t>
      </w:r>
      <w:r>
        <w:rPr>
          <w:rFonts w:ascii="Arial" w:hAnsi="Arial" w:cs="Arial"/>
          <w:b/>
          <w:bCs/>
          <w:sz w:val="22"/>
          <w:szCs w:val="22"/>
        </w:rPr>
        <w:t xml:space="preserve">. </w:t>
      </w:r>
      <w:r>
        <w:rPr>
          <w:rFonts w:ascii="Arial" w:hAnsi="Arial" w:cs="Arial"/>
          <w:sz w:val="22"/>
          <w:szCs w:val="22"/>
        </w:rPr>
        <w:t xml:space="preserve">O descumprimento </w:t>
      </w:r>
      <w:r>
        <w:rPr>
          <w:rFonts w:ascii="Arial" w:hAnsi="Arial" w:cs="Arial"/>
          <w:sz w:val="22"/>
          <w:szCs w:val="22"/>
          <w:lang w:eastAsia="ar-SA"/>
        </w:rPr>
        <w:t xml:space="preserve">total das obrigações contidas neste instrumento </w:t>
      </w:r>
      <w:r>
        <w:rPr>
          <w:rFonts w:ascii="Arial" w:hAnsi="Arial" w:cs="Arial"/>
          <w:sz w:val="22"/>
          <w:szCs w:val="22"/>
        </w:rPr>
        <w:t xml:space="preserve">pela </w:t>
      </w:r>
      <w:r>
        <w:rPr>
          <w:rFonts w:ascii="Arial" w:hAnsi="Arial" w:cs="Arial"/>
          <w:b/>
          <w:sz w:val="22"/>
          <w:szCs w:val="22"/>
        </w:rPr>
        <w:t>CONTRATADA</w:t>
      </w:r>
      <w:r>
        <w:rPr>
          <w:rFonts w:ascii="Arial" w:hAnsi="Arial" w:cs="Arial"/>
          <w:sz w:val="22"/>
          <w:szCs w:val="22"/>
        </w:rPr>
        <w:t xml:space="preserve"> implicará na sujeição às penalidades previstas pela Lei 8.666/93 e alterações subsequentes, bem como multa no valor de 20% (vinte cento) sobre o valor total do presente Contrato, além de rescisão do mesmo. </w:t>
      </w:r>
    </w:p>
    <w:p w:rsidR="00A04D42" w:rsidRDefault="005448B1">
      <w:pPr>
        <w:spacing w:after="0" w:line="100" w:lineRule="atLeast"/>
        <w:ind w:left="-426" w:right="-426"/>
        <w:jc w:val="both"/>
        <w:rPr>
          <w:rFonts w:ascii="Arial" w:hAnsi="Arial" w:cs="Arial"/>
          <w:sz w:val="22"/>
          <w:szCs w:val="22"/>
        </w:rPr>
      </w:pPr>
      <w:r>
        <w:rPr>
          <w:rFonts w:ascii="Arial" w:hAnsi="Arial" w:cs="Arial"/>
          <w:b/>
          <w:bCs/>
          <w:sz w:val="22"/>
          <w:szCs w:val="22"/>
        </w:rPr>
        <w:t>§ 2</w:t>
      </w:r>
      <w:r>
        <w:rPr>
          <w:rFonts w:ascii="Arial" w:hAnsi="Arial" w:cs="Arial"/>
          <w:b/>
          <w:bCs/>
          <w:sz w:val="22"/>
          <w:szCs w:val="22"/>
          <w:vertAlign w:val="superscript"/>
        </w:rPr>
        <w:t>o</w:t>
      </w:r>
      <w:r>
        <w:rPr>
          <w:rFonts w:ascii="Arial" w:hAnsi="Arial" w:cs="Arial"/>
          <w:b/>
          <w:bCs/>
          <w:sz w:val="22"/>
          <w:szCs w:val="22"/>
        </w:rPr>
        <w:t xml:space="preserve">. </w:t>
      </w:r>
      <w:r>
        <w:rPr>
          <w:rFonts w:ascii="Arial" w:hAnsi="Arial" w:cs="Arial"/>
          <w:sz w:val="22"/>
          <w:szCs w:val="22"/>
        </w:rPr>
        <w:t>O Contrato poderá ser rescindido, ainda, por mútuo acordo.</w:t>
      </w:r>
    </w:p>
    <w:p w:rsidR="00A04D42" w:rsidRDefault="00A04D42">
      <w:pPr>
        <w:spacing w:after="0" w:line="100" w:lineRule="atLeast"/>
        <w:ind w:left="-426" w:right="-426"/>
        <w:jc w:val="both"/>
        <w:rPr>
          <w:rFonts w:ascii="Arial" w:hAnsi="Arial" w:cs="Arial"/>
          <w:sz w:val="22"/>
          <w:szCs w:val="22"/>
        </w:rPr>
      </w:pPr>
    </w:p>
    <w:p w:rsidR="00A04D42" w:rsidRDefault="005448B1">
      <w:pPr>
        <w:spacing w:after="0" w:line="100" w:lineRule="atLeast"/>
        <w:ind w:left="-426" w:right="-426"/>
        <w:jc w:val="both"/>
        <w:rPr>
          <w:rFonts w:ascii="Arial" w:hAnsi="Arial" w:cs="Arial"/>
          <w:b/>
          <w:sz w:val="22"/>
          <w:szCs w:val="22"/>
        </w:rPr>
      </w:pPr>
      <w:r>
        <w:rPr>
          <w:rFonts w:ascii="Arial" w:hAnsi="Arial" w:cs="Arial"/>
          <w:b/>
          <w:sz w:val="22"/>
          <w:szCs w:val="22"/>
        </w:rPr>
        <w:t>CLÁUSULA DÉCIMA TERCEIRA - DIREITO DE FISCALIZAÇÃO</w:t>
      </w:r>
    </w:p>
    <w:p w:rsidR="00A04D42" w:rsidRDefault="005448B1">
      <w:pPr>
        <w:spacing w:after="0" w:line="100" w:lineRule="atLeast"/>
        <w:ind w:left="-426" w:right="-426"/>
        <w:jc w:val="both"/>
        <w:rPr>
          <w:rFonts w:ascii="Arial" w:eastAsia="Arial" w:hAnsi="Arial" w:cs="Arial"/>
          <w:sz w:val="22"/>
          <w:szCs w:val="22"/>
          <w:highlight w:val="white"/>
        </w:rPr>
      </w:pPr>
      <w:r>
        <w:rPr>
          <w:rFonts w:ascii="Arial" w:eastAsia="Arial" w:hAnsi="Arial" w:cs="Arial"/>
          <w:sz w:val="22"/>
          <w:szCs w:val="22"/>
          <w:shd w:val="clear" w:color="auto" w:fill="FFFFFF"/>
        </w:rPr>
        <w:t>A fiscalização do presente Contrato ficará a cargo do(s) servidor(es) abaixo mencionado(s) ..........................................</w:t>
      </w:r>
    </w:p>
    <w:p w:rsidR="00A04D42" w:rsidRDefault="005448B1">
      <w:pPr>
        <w:spacing w:after="0" w:line="100" w:lineRule="atLeast"/>
        <w:ind w:left="-426" w:right="-426"/>
        <w:jc w:val="both"/>
        <w:rPr>
          <w:rFonts w:ascii="Arial" w:eastAsia="Arial" w:hAnsi="Arial" w:cs="Arial"/>
          <w:sz w:val="22"/>
          <w:szCs w:val="22"/>
          <w:highlight w:val="white"/>
        </w:rPr>
      </w:pPr>
      <w:r>
        <w:rPr>
          <w:rFonts w:ascii="Arial" w:eastAsia="Arial" w:hAnsi="Arial" w:cs="Arial"/>
          <w:b/>
          <w:bCs/>
          <w:sz w:val="22"/>
          <w:szCs w:val="22"/>
          <w:shd w:val="clear" w:color="auto" w:fill="FFFFFF"/>
        </w:rPr>
        <w:t>Parágrafo Único.</w:t>
      </w:r>
      <w:r>
        <w:rPr>
          <w:rFonts w:ascii="Arial" w:eastAsia="Arial" w:hAnsi="Arial" w:cs="Arial"/>
          <w:sz w:val="22"/>
          <w:szCs w:val="22"/>
          <w:shd w:val="clear" w:color="auto" w:fill="FFFFFF"/>
        </w:rPr>
        <w:t xml:space="preserve"> Caberá ao(s) servidor(es) designado(s) verificar se os itens, objeto do presente contrato, atendem a todas as especificações e demais requisitos exigidos, bem como autorizar o pagamento da respectiva nota fiscal, e participar de todos os atos que se fizerem necessários para o adimplemento a que se referir o objeto licitado.</w:t>
      </w:r>
    </w:p>
    <w:p w:rsidR="00A04D42" w:rsidRDefault="00A04D42" w:rsidP="00481BB1">
      <w:pPr>
        <w:spacing w:after="0" w:line="240" w:lineRule="auto"/>
        <w:ind w:left="-425" w:right="-426"/>
        <w:jc w:val="both"/>
        <w:rPr>
          <w:rFonts w:ascii="Arial" w:hAnsi="Arial" w:cs="Arial"/>
          <w:sz w:val="22"/>
          <w:szCs w:val="22"/>
        </w:rPr>
      </w:pPr>
    </w:p>
    <w:p w:rsidR="00A04D42" w:rsidRDefault="005448B1" w:rsidP="00481BB1">
      <w:pPr>
        <w:pStyle w:val="Ttulo11"/>
        <w:keepLines w:val="0"/>
        <w:numPr>
          <w:ilvl w:val="0"/>
          <w:numId w:val="10"/>
        </w:numPr>
        <w:spacing w:before="0" w:line="240" w:lineRule="auto"/>
        <w:ind w:left="-425" w:right="-397" w:firstLine="0"/>
        <w:jc w:val="both"/>
        <w:rPr>
          <w:rFonts w:ascii="Arial" w:hAnsi="Arial" w:cs="Arial"/>
          <w:b/>
          <w:color w:val="000000"/>
          <w:sz w:val="22"/>
          <w:szCs w:val="22"/>
        </w:rPr>
      </w:pPr>
      <w:r>
        <w:rPr>
          <w:rFonts w:ascii="Arial" w:hAnsi="Arial" w:cs="Arial"/>
          <w:b/>
          <w:color w:val="000000"/>
          <w:sz w:val="22"/>
          <w:szCs w:val="22"/>
        </w:rPr>
        <w:t>CLÁUSULA DÉCIMA QUARTA - DAS PRERROGATIVAS DA CONTRATANTE</w:t>
      </w:r>
    </w:p>
    <w:p w:rsidR="00A04D42" w:rsidRDefault="005448B1" w:rsidP="00481BB1">
      <w:pPr>
        <w:pStyle w:val="Ttulo11"/>
        <w:keepLines w:val="0"/>
        <w:numPr>
          <w:ilvl w:val="0"/>
          <w:numId w:val="10"/>
        </w:numPr>
        <w:spacing w:before="0" w:line="240" w:lineRule="auto"/>
        <w:ind w:left="-425" w:right="-397" w:firstLine="0"/>
        <w:jc w:val="both"/>
        <w:rPr>
          <w:rFonts w:ascii="Arial" w:hAnsi="Arial" w:cs="Arial"/>
          <w:sz w:val="22"/>
          <w:szCs w:val="22"/>
        </w:rPr>
      </w:pPr>
      <w:r>
        <w:rPr>
          <w:rFonts w:ascii="Arial" w:hAnsi="Arial" w:cs="Arial"/>
          <w:color w:val="000000"/>
          <w:sz w:val="22"/>
          <w:szCs w:val="22"/>
        </w:rPr>
        <w:t>A CONTRATANTE reserva-se o direito de uso das seguintes prerrogativas, naquilo que for pertinente a este contrato</w:t>
      </w:r>
      <w:r>
        <w:rPr>
          <w:rFonts w:ascii="Arial" w:hAnsi="Arial" w:cs="Arial"/>
          <w:sz w:val="22"/>
          <w:szCs w:val="22"/>
        </w:rPr>
        <w:t>:</w:t>
      </w:r>
    </w:p>
    <w:p w:rsidR="00A04D42" w:rsidRDefault="005448B1" w:rsidP="00481BB1">
      <w:pPr>
        <w:pStyle w:val="PargrafodaLista"/>
        <w:numPr>
          <w:ilvl w:val="1"/>
          <w:numId w:val="13"/>
        </w:numPr>
        <w:tabs>
          <w:tab w:val="left" w:pos="709"/>
        </w:tabs>
        <w:spacing w:after="0" w:line="240" w:lineRule="auto"/>
        <w:ind w:left="-425" w:right="-426" w:firstLine="0"/>
        <w:jc w:val="both"/>
        <w:textAlignment w:val="auto"/>
        <w:rPr>
          <w:rFonts w:ascii="Arial" w:hAnsi="Arial" w:cs="Arial"/>
          <w:sz w:val="22"/>
          <w:szCs w:val="22"/>
        </w:rPr>
      </w:pPr>
      <w:r>
        <w:rPr>
          <w:rFonts w:ascii="Arial" w:hAnsi="Arial" w:cs="Arial"/>
          <w:sz w:val="22"/>
          <w:szCs w:val="22"/>
        </w:rPr>
        <w:t>Modificá-lo, unilateralmente, para melhor adequação às finalidades de interesse público, respeitados os direitos da contratada;</w:t>
      </w:r>
    </w:p>
    <w:p w:rsidR="00A04D42" w:rsidRDefault="005448B1" w:rsidP="00481BB1">
      <w:pPr>
        <w:pStyle w:val="PargrafodaLista"/>
        <w:numPr>
          <w:ilvl w:val="1"/>
          <w:numId w:val="13"/>
        </w:numPr>
        <w:tabs>
          <w:tab w:val="left" w:pos="709"/>
        </w:tabs>
        <w:spacing w:after="0" w:line="240" w:lineRule="auto"/>
        <w:ind w:left="-425" w:right="-426" w:firstLine="0"/>
        <w:jc w:val="both"/>
        <w:textAlignment w:val="auto"/>
        <w:rPr>
          <w:rFonts w:ascii="Arial" w:hAnsi="Arial" w:cs="Arial"/>
          <w:sz w:val="22"/>
          <w:szCs w:val="22"/>
        </w:rPr>
      </w:pPr>
      <w:r>
        <w:rPr>
          <w:rFonts w:ascii="Arial" w:hAnsi="Arial" w:cs="Arial"/>
          <w:sz w:val="22"/>
          <w:szCs w:val="22"/>
        </w:rPr>
        <w:t>Rescindi-lo unilateralmente, nos casos especificados no inciso I a XII e XVII do artigo 78 da Lei 8.666/93;</w:t>
      </w:r>
    </w:p>
    <w:p w:rsidR="00A04D42" w:rsidRDefault="005448B1" w:rsidP="00481BB1">
      <w:pPr>
        <w:pStyle w:val="PargrafodaLista"/>
        <w:numPr>
          <w:ilvl w:val="1"/>
          <w:numId w:val="13"/>
        </w:numPr>
        <w:tabs>
          <w:tab w:val="left" w:pos="709"/>
        </w:tabs>
        <w:spacing w:after="0" w:line="240" w:lineRule="auto"/>
        <w:ind w:left="-425" w:right="-426" w:firstLine="0"/>
        <w:jc w:val="both"/>
        <w:textAlignment w:val="auto"/>
        <w:rPr>
          <w:rFonts w:ascii="Arial" w:hAnsi="Arial" w:cs="Arial"/>
          <w:sz w:val="22"/>
          <w:szCs w:val="22"/>
        </w:rPr>
      </w:pPr>
      <w:r>
        <w:rPr>
          <w:rFonts w:ascii="Arial" w:hAnsi="Arial" w:cs="Arial"/>
          <w:sz w:val="22"/>
          <w:szCs w:val="22"/>
        </w:rPr>
        <w:t>Fiscalizar lhe a execução;</w:t>
      </w:r>
    </w:p>
    <w:p w:rsidR="00A04D42" w:rsidRDefault="005448B1" w:rsidP="00481BB1">
      <w:pPr>
        <w:pStyle w:val="PargrafodaLista"/>
        <w:numPr>
          <w:ilvl w:val="1"/>
          <w:numId w:val="13"/>
        </w:numPr>
        <w:tabs>
          <w:tab w:val="left" w:pos="709"/>
        </w:tabs>
        <w:spacing w:after="0" w:line="240" w:lineRule="auto"/>
        <w:ind w:left="-425" w:right="-426" w:firstLine="0"/>
        <w:jc w:val="both"/>
        <w:textAlignment w:val="auto"/>
        <w:rPr>
          <w:rFonts w:ascii="Arial" w:hAnsi="Arial" w:cs="Arial"/>
          <w:sz w:val="22"/>
          <w:szCs w:val="22"/>
        </w:rPr>
      </w:pPr>
      <w:r>
        <w:rPr>
          <w:rFonts w:ascii="Arial" w:hAnsi="Arial" w:cs="Arial"/>
          <w:sz w:val="22"/>
          <w:szCs w:val="22"/>
        </w:rPr>
        <w:t>Aplicar sanções motivadas pela inexecução total ou parcial do ajuste.</w:t>
      </w:r>
    </w:p>
    <w:p w:rsidR="00A04D42" w:rsidRDefault="00A04D42" w:rsidP="00481BB1">
      <w:pPr>
        <w:spacing w:after="0" w:line="240" w:lineRule="auto"/>
        <w:ind w:left="-425" w:right="-426"/>
        <w:jc w:val="both"/>
        <w:rPr>
          <w:rFonts w:ascii="Arial" w:hAnsi="Arial" w:cs="Arial"/>
          <w:b/>
          <w:bCs/>
          <w:sz w:val="22"/>
          <w:szCs w:val="22"/>
        </w:rPr>
      </w:pPr>
    </w:p>
    <w:p w:rsidR="00A04D42" w:rsidRDefault="005448B1">
      <w:pPr>
        <w:spacing w:after="0" w:line="100" w:lineRule="atLeast"/>
        <w:ind w:left="-426" w:right="-426"/>
        <w:jc w:val="both"/>
        <w:rPr>
          <w:rFonts w:ascii="Arial" w:hAnsi="Arial" w:cs="Arial"/>
          <w:sz w:val="22"/>
          <w:szCs w:val="22"/>
        </w:rPr>
      </w:pPr>
      <w:r>
        <w:rPr>
          <w:rFonts w:ascii="Arial" w:hAnsi="Arial" w:cs="Arial"/>
          <w:b/>
          <w:bCs/>
          <w:sz w:val="22"/>
          <w:szCs w:val="22"/>
        </w:rPr>
        <w:t>CLÁUSULA DÉCIMA QUINTA - DO FORO</w:t>
      </w:r>
      <w:r>
        <w:rPr>
          <w:rFonts w:ascii="Arial" w:hAnsi="Arial" w:cs="Arial"/>
          <w:sz w:val="22"/>
          <w:szCs w:val="22"/>
        </w:rPr>
        <w:t xml:space="preserve"> </w:t>
      </w:r>
    </w:p>
    <w:p w:rsidR="00A04D42" w:rsidRDefault="005448B1">
      <w:pPr>
        <w:spacing w:after="0" w:line="100" w:lineRule="atLeast"/>
        <w:ind w:left="-426" w:right="-426"/>
        <w:jc w:val="both"/>
        <w:rPr>
          <w:rFonts w:ascii="Arial" w:hAnsi="Arial" w:cs="Arial"/>
          <w:sz w:val="22"/>
          <w:szCs w:val="22"/>
        </w:rPr>
      </w:pPr>
      <w:r>
        <w:rPr>
          <w:rFonts w:ascii="Arial" w:hAnsi="Arial" w:cs="Arial"/>
          <w:sz w:val="22"/>
          <w:szCs w:val="22"/>
        </w:rPr>
        <w:t>As partes elegem o foro da Comarca de Caçador, Santa Catarina, para dirimirem quaisquer dúvidas oriundas deste Contrato, renunciando a outro foro por mais privilegiado que seja.</w:t>
      </w:r>
    </w:p>
    <w:p w:rsidR="00481BB1" w:rsidRPr="00481BB1" w:rsidRDefault="00481BB1" w:rsidP="00481BB1">
      <w:pPr>
        <w:widowControl/>
        <w:suppressAutoHyphens w:val="0"/>
        <w:spacing w:before="100" w:beforeAutospacing="1" w:after="0"/>
        <w:ind w:left="-425" w:right="-425"/>
        <w:textAlignment w:val="auto"/>
        <w:rPr>
          <w:rFonts w:eastAsia="Times New Roman" w:cs="Times New Roman"/>
          <w:lang w:eastAsia="pt-BR" w:bidi="ar-SA"/>
        </w:rPr>
      </w:pPr>
      <w:r w:rsidRPr="00481BB1">
        <w:rPr>
          <w:rFonts w:ascii="Arial" w:eastAsia="Times New Roman" w:hAnsi="Arial" w:cs="Arial"/>
          <w:sz w:val="22"/>
          <w:szCs w:val="22"/>
          <w:lang w:eastAsia="pt-BR" w:bidi="ar-SA"/>
        </w:rPr>
        <w:t xml:space="preserve">E, por estarem justos e contratados, firmam o presente Contrato em 03 (três) vias de igual teor e forma, perante duas testemunhas. </w:t>
      </w:r>
    </w:p>
    <w:p w:rsidR="00481BB1" w:rsidRDefault="00481BB1">
      <w:pPr>
        <w:spacing w:after="0" w:line="100" w:lineRule="atLeast"/>
        <w:ind w:left="-426" w:right="-426"/>
        <w:jc w:val="both"/>
        <w:rPr>
          <w:rFonts w:ascii="Arial" w:hAnsi="Arial" w:cs="Arial"/>
          <w:sz w:val="22"/>
          <w:szCs w:val="22"/>
        </w:rPr>
      </w:pPr>
    </w:p>
    <w:p w:rsidR="00A04D42" w:rsidRDefault="00A04D42">
      <w:pPr>
        <w:tabs>
          <w:tab w:val="left" w:pos="288"/>
          <w:tab w:val="left" w:pos="1008"/>
          <w:tab w:val="left" w:pos="1728"/>
          <w:tab w:val="left" w:pos="2448"/>
          <w:tab w:val="left" w:pos="3168"/>
          <w:tab w:val="left" w:pos="3888"/>
          <w:tab w:val="left" w:pos="4608"/>
          <w:tab w:val="left" w:pos="5328"/>
          <w:tab w:val="left" w:pos="6048"/>
          <w:tab w:val="left" w:pos="6768"/>
        </w:tabs>
        <w:spacing w:after="0" w:line="100" w:lineRule="atLeast"/>
        <w:ind w:left="-426" w:right="-426"/>
        <w:jc w:val="both"/>
        <w:rPr>
          <w:rFonts w:ascii="Arial" w:hAnsi="Arial" w:cs="Arial"/>
          <w:b/>
          <w:sz w:val="22"/>
          <w:szCs w:val="22"/>
        </w:rPr>
      </w:pPr>
    </w:p>
    <w:p w:rsidR="00A04D42" w:rsidRDefault="005448B1">
      <w:pPr>
        <w:pStyle w:val="Padro"/>
        <w:spacing w:line="100" w:lineRule="atLeast"/>
        <w:ind w:left="-426" w:right="-426"/>
        <w:jc w:val="right"/>
        <w:rPr>
          <w:rFonts w:ascii="Arial" w:hAnsi="Arial" w:cs="Arial"/>
          <w:color w:val="000000"/>
          <w:sz w:val="22"/>
          <w:szCs w:val="22"/>
          <w:highlight w:val="yellow"/>
        </w:rPr>
      </w:pPr>
      <w:r>
        <w:rPr>
          <w:rFonts w:ascii="Arial" w:hAnsi="Arial" w:cs="Arial"/>
          <w:color w:val="000000"/>
          <w:sz w:val="22"/>
          <w:szCs w:val="22"/>
          <w:shd w:val="clear" w:color="auto" w:fill="FFFF00"/>
        </w:rPr>
        <w:t>Caçador, ..... de ...............de 201..</w:t>
      </w:r>
    </w:p>
    <w:tbl>
      <w:tblPr>
        <w:tblW w:w="9548" w:type="dxa"/>
        <w:tblInd w:w="-10" w:type="dxa"/>
        <w:tblCellMar>
          <w:left w:w="70" w:type="dxa"/>
          <w:right w:w="70" w:type="dxa"/>
        </w:tblCellMar>
        <w:tblLook w:val="04A0" w:firstRow="1" w:lastRow="0" w:firstColumn="1" w:lastColumn="0" w:noHBand="0" w:noVBand="1"/>
      </w:tblPr>
      <w:tblGrid>
        <w:gridCol w:w="4775"/>
        <w:gridCol w:w="4773"/>
      </w:tblGrid>
      <w:tr w:rsidR="00A04D42">
        <w:trPr>
          <w:trHeight w:val="278"/>
        </w:trPr>
        <w:tc>
          <w:tcPr>
            <w:tcW w:w="4774" w:type="dxa"/>
            <w:shd w:val="clear" w:color="auto" w:fill="FFFFFF"/>
          </w:tcPr>
          <w:p w:rsidR="00A04D42" w:rsidRDefault="00A04D42">
            <w:pPr>
              <w:ind w:right="-426"/>
              <w:rPr>
                <w:rFonts w:ascii="Arial" w:hAnsi="Arial" w:cs="Arial"/>
                <w:b/>
              </w:rPr>
            </w:pPr>
          </w:p>
          <w:p w:rsidR="00A04D42" w:rsidRDefault="00A04D42">
            <w:pPr>
              <w:ind w:right="-426"/>
              <w:jc w:val="center"/>
              <w:rPr>
                <w:rFonts w:ascii="Arial" w:hAnsi="Arial" w:cs="Arial"/>
                <w:b/>
              </w:rPr>
            </w:pPr>
          </w:p>
        </w:tc>
        <w:tc>
          <w:tcPr>
            <w:tcW w:w="4773" w:type="dxa"/>
            <w:shd w:val="clear" w:color="auto" w:fill="FFFFFF"/>
          </w:tcPr>
          <w:p w:rsidR="00A04D42" w:rsidRDefault="00A04D42">
            <w:pPr>
              <w:spacing w:after="0"/>
              <w:ind w:left="-426" w:right="-426"/>
              <w:jc w:val="center"/>
              <w:rPr>
                <w:rFonts w:ascii="Arial" w:hAnsi="Arial" w:cs="Arial"/>
              </w:rPr>
            </w:pPr>
          </w:p>
        </w:tc>
      </w:tr>
      <w:tr w:rsidR="00A04D42">
        <w:trPr>
          <w:trHeight w:val="262"/>
        </w:trPr>
        <w:tc>
          <w:tcPr>
            <w:tcW w:w="4774" w:type="dxa"/>
            <w:shd w:val="clear" w:color="auto" w:fill="FFFFFF"/>
          </w:tcPr>
          <w:p w:rsidR="00A04D42" w:rsidRDefault="005448B1">
            <w:pPr>
              <w:ind w:left="-426" w:right="-426"/>
              <w:jc w:val="center"/>
              <w:rPr>
                <w:rFonts w:ascii="Arial" w:hAnsi="Arial" w:cs="Arial"/>
                <w:b/>
                <w:bCs/>
                <w:highlight w:val="yellow"/>
              </w:rPr>
            </w:pPr>
            <w:r>
              <w:rPr>
                <w:rFonts w:ascii="Arial" w:hAnsi="Arial" w:cs="Arial"/>
                <w:b/>
                <w:bCs/>
                <w:sz w:val="22"/>
                <w:szCs w:val="22"/>
                <w:shd w:val="clear" w:color="auto" w:fill="FFFF00"/>
              </w:rPr>
              <w:t xml:space="preserve"> CONTRATANTE</w:t>
            </w:r>
          </w:p>
        </w:tc>
        <w:tc>
          <w:tcPr>
            <w:tcW w:w="4773" w:type="dxa"/>
            <w:shd w:val="clear" w:color="auto" w:fill="FFFFFF"/>
          </w:tcPr>
          <w:p w:rsidR="00A04D42" w:rsidRDefault="005448B1">
            <w:pPr>
              <w:ind w:left="-426" w:right="-426"/>
              <w:jc w:val="center"/>
              <w:rPr>
                <w:rFonts w:ascii="Arial" w:hAnsi="Arial" w:cs="Arial"/>
                <w:b/>
                <w:highlight w:val="yellow"/>
              </w:rPr>
            </w:pPr>
            <w:r>
              <w:rPr>
                <w:rFonts w:ascii="Arial" w:hAnsi="Arial" w:cs="Arial"/>
                <w:b/>
                <w:sz w:val="22"/>
                <w:szCs w:val="22"/>
                <w:shd w:val="clear" w:color="auto" w:fill="FFFF00"/>
              </w:rPr>
              <w:t>CONTRATADO</w:t>
            </w:r>
          </w:p>
        </w:tc>
      </w:tr>
      <w:tr w:rsidR="00A04D42">
        <w:trPr>
          <w:trHeight w:val="278"/>
        </w:trPr>
        <w:tc>
          <w:tcPr>
            <w:tcW w:w="4774" w:type="dxa"/>
            <w:shd w:val="clear" w:color="auto" w:fill="FFFFFF"/>
          </w:tcPr>
          <w:p w:rsidR="00A04D42" w:rsidRDefault="00A04D42">
            <w:pPr>
              <w:ind w:left="-426" w:right="-426"/>
              <w:jc w:val="center"/>
              <w:rPr>
                <w:rFonts w:ascii="Arial" w:hAnsi="Arial" w:cs="Arial"/>
                <w:b/>
                <w:bCs/>
              </w:rPr>
            </w:pPr>
          </w:p>
        </w:tc>
        <w:tc>
          <w:tcPr>
            <w:tcW w:w="4773" w:type="dxa"/>
            <w:shd w:val="clear" w:color="auto" w:fill="FFFFFF"/>
          </w:tcPr>
          <w:p w:rsidR="00A04D42" w:rsidRDefault="00A04D42">
            <w:pPr>
              <w:ind w:left="-426" w:right="-426"/>
              <w:jc w:val="center"/>
              <w:rPr>
                <w:rFonts w:ascii="Arial" w:hAnsi="Arial" w:cs="Arial"/>
                <w:b/>
              </w:rPr>
            </w:pPr>
          </w:p>
        </w:tc>
      </w:tr>
      <w:tr w:rsidR="00A04D42">
        <w:trPr>
          <w:trHeight w:val="262"/>
        </w:trPr>
        <w:tc>
          <w:tcPr>
            <w:tcW w:w="4774" w:type="dxa"/>
            <w:shd w:val="clear" w:color="auto" w:fill="FFFFFF"/>
          </w:tcPr>
          <w:p w:rsidR="00A04D42" w:rsidRDefault="005448B1">
            <w:pPr>
              <w:pStyle w:val="Normal1"/>
              <w:ind w:left="-426" w:right="-426"/>
              <w:rPr>
                <w:rFonts w:ascii="Arial" w:hAnsi="Arial" w:cs="Arial"/>
                <w:b/>
                <w:bCs/>
                <w:color w:val="000000"/>
                <w:sz w:val="22"/>
                <w:szCs w:val="22"/>
                <w:lang w:eastAsia="en-US"/>
              </w:rPr>
            </w:pPr>
            <w:r>
              <w:rPr>
                <w:rFonts w:ascii="Arial" w:hAnsi="Arial" w:cs="Arial"/>
                <w:b/>
                <w:bCs/>
                <w:color w:val="000000"/>
                <w:sz w:val="22"/>
                <w:szCs w:val="22"/>
                <w:lang w:eastAsia="en-US"/>
              </w:rPr>
              <w:t xml:space="preserve">        </w:t>
            </w:r>
          </w:p>
          <w:p w:rsidR="00A04D42" w:rsidRDefault="005448B1">
            <w:pPr>
              <w:pStyle w:val="Normal1"/>
              <w:ind w:left="-426" w:right="-426"/>
              <w:rPr>
                <w:rFonts w:ascii="Arial" w:hAnsi="Arial" w:cs="Arial"/>
                <w:b/>
                <w:bCs/>
                <w:color w:val="000000"/>
                <w:sz w:val="22"/>
                <w:szCs w:val="22"/>
                <w:lang w:eastAsia="en-US"/>
              </w:rPr>
            </w:pPr>
            <w:r>
              <w:rPr>
                <w:rFonts w:ascii="Arial" w:hAnsi="Arial" w:cs="Arial"/>
                <w:b/>
                <w:bCs/>
                <w:color w:val="000000"/>
                <w:sz w:val="22"/>
                <w:szCs w:val="22"/>
                <w:lang w:eastAsia="en-US"/>
              </w:rPr>
              <w:t xml:space="preserve">T    Testemunhas: </w:t>
            </w:r>
          </w:p>
          <w:p w:rsidR="00A04D42" w:rsidRDefault="00A04D42">
            <w:pPr>
              <w:pStyle w:val="Normal1"/>
              <w:ind w:left="-426" w:right="-426"/>
              <w:rPr>
                <w:rFonts w:ascii="Arial" w:hAnsi="Arial" w:cs="Arial"/>
                <w:b/>
                <w:bCs/>
                <w:color w:val="000000"/>
                <w:sz w:val="22"/>
                <w:szCs w:val="22"/>
                <w:lang w:eastAsia="en-US"/>
              </w:rPr>
            </w:pPr>
          </w:p>
          <w:p w:rsidR="00A04D42" w:rsidRDefault="00A04D42">
            <w:pPr>
              <w:pStyle w:val="Normal1"/>
              <w:ind w:left="-426" w:right="-426"/>
              <w:rPr>
                <w:rFonts w:ascii="Arial" w:hAnsi="Arial" w:cs="Arial"/>
                <w:b/>
                <w:bCs/>
                <w:color w:val="000000"/>
                <w:sz w:val="22"/>
                <w:szCs w:val="22"/>
                <w:lang w:eastAsia="en-US"/>
              </w:rPr>
            </w:pPr>
          </w:p>
        </w:tc>
        <w:tc>
          <w:tcPr>
            <w:tcW w:w="4773" w:type="dxa"/>
            <w:shd w:val="clear" w:color="auto" w:fill="FFFFFF"/>
          </w:tcPr>
          <w:p w:rsidR="00A04D42" w:rsidRDefault="00A04D42">
            <w:pPr>
              <w:pStyle w:val="Normal1"/>
              <w:ind w:left="-426" w:right="-426"/>
              <w:rPr>
                <w:rFonts w:ascii="Arial" w:hAnsi="Arial" w:cs="Arial"/>
                <w:bCs/>
                <w:color w:val="000000"/>
                <w:sz w:val="22"/>
                <w:szCs w:val="22"/>
                <w:lang w:eastAsia="en-US"/>
              </w:rPr>
            </w:pPr>
          </w:p>
        </w:tc>
      </w:tr>
      <w:tr w:rsidR="00A04D42">
        <w:trPr>
          <w:trHeight w:val="262"/>
        </w:trPr>
        <w:tc>
          <w:tcPr>
            <w:tcW w:w="4774" w:type="dxa"/>
            <w:shd w:val="clear" w:color="auto" w:fill="FFFFFF"/>
          </w:tcPr>
          <w:p w:rsidR="00A04D42" w:rsidRDefault="005448B1">
            <w:pPr>
              <w:pStyle w:val="Normal1"/>
              <w:ind w:left="-426" w:right="-426"/>
              <w:rPr>
                <w:rFonts w:ascii="Arial" w:hAnsi="Arial" w:cs="Arial"/>
                <w:bCs/>
                <w:color w:val="000000"/>
                <w:sz w:val="22"/>
                <w:szCs w:val="22"/>
                <w:highlight w:val="yellow"/>
                <w:lang w:eastAsia="en-US"/>
              </w:rPr>
            </w:pPr>
            <w:r>
              <w:rPr>
                <w:rFonts w:ascii="Arial" w:hAnsi="Arial" w:cs="Arial"/>
                <w:bCs/>
                <w:color w:val="000000"/>
                <w:sz w:val="22"/>
                <w:szCs w:val="22"/>
                <w:shd w:val="clear" w:color="auto" w:fill="FFFF00"/>
                <w:lang w:eastAsia="en-US"/>
              </w:rPr>
              <w:t xml:space="preserve">1ª______________________         </w:t>
            </w:r>
          </w:p>
        </w:tc>
        <w:tc>
          <w:tcPr>
            <w:tcW w:w="4773" w:type="dxa"/>
            <w:shd w:val="clear" w:color="auto" w:fill="FFFFFF"/>
          </w:tcPr>
          <w:p w:rsidR="00A04D42" w:rsidRDefault="005448B1">
            <w:pPr>
              <w:pStyle w:val="Normal1"/>
              <w:ind w:left="-426" w:right="-426"/>
              <w:rPr>
                <w:rFonts w:ascii="Arial" w:hAnsi="Arial" w:cs="Arial"/>
                <w:bCs/>
                <w:color w:val="000000"/>
                <w:sz w:val="22"/>
                <w:szCs w:val="22"/>
                <w:highlight w:val="yellow"/>
                <w:lang w:eastAsia="en-US"/>
              </w:rPr>
            </w:pPr>
            <w:r>
              <w:rPr>
                <w:rFonts w:ascii="Arial" w:hAnsi="Arial" w:cs="Arial"/>
                <w:bCs/>
                <w:color w:val="000000"/>
                <w:sz w:val="22"/>
                <w:szCs w:val="22"/>
                <w:shd w:val="clear" w:color="auto" w:fill="FFFF00"/>
                <w:lang w:eastAsia="en-US"/>
              </w:rPr>
              <w:t>2ª _______________________</w:t>
            </w:r>
          </w:p>
        </w:tc>
      </w:tr>
      <w:tr w:rsidR="00A04D42">
        <w:trPr>
          <w:trHeight w:val="262"/>
        </w:trPr>
        <w:tc>
          <w:tcPr>
            <w:tcW w:w="4774" w:type="dxa"/>
            <w:shd w:val="clear" w:color="auto" w:fill="FFFFFF"/>
          </w:tcPr>
          <w:p w:rsidR="00A04D42" w:rsidRDefault="005448B1">
            <w:pPr>
              <w:pStyle w:val="Normal1"/>
              <w:ind w:left="-426" w:right="-426"/>
              <w:rPr>
                <w:rFonts w:ascii="Arial" w:hAnsi="Arial" w:cs="Arial"/>
                <w:bCs/>
                <w:color w:val="000000"/>
                <w:sz w:val="22"/>
                <w:szCs w:val="22"/>
                <w:highlight w:val="yellow"/>
                <w:lang w:eastAsia="en-US"/>
              </w:rPr>
            </w:pPr>
            <w:r>
              <w:rPr>
                <w:rFonts w:ascii="Arial" w:hAnsi="Arial" w:cs="Arial"/>
                <w:bCs/>
                <w:color w:val="000000"/>
                <w:sz w:val="22"/>
                <w:szCs w:val="22"/>
                <w:shd w:val="clear" w:color="auto" w:fill="FFFF00"/>
                <w:lang w:eastAsia="en-US"/>
              </w:rPr>
              <w:t xml:space="preserve">      1ª ......................................</w:t>
            </w:r>
          </w:p>
        </w:tc>
        <w:tc>
          <w:tcPr>
            <w:tcW w:w="4773" w:type="dxa"/>
            <w:shd w:val="clear" w:color="auto" w:fill="FFFFFF"/>
          </w:tcPr>
          <w:p w:rsidR="00A04D42" w:rsidRDefault="005448B1">
            <w:pPr>
              <w:pStyle w:val="Normal1"/>
              <w:ind w:left="-426" w:right="-426"/>
              <w:rPr>
                <w:rFonts w:ascii="Arial" w:hAnsi="Arial" w:cs="Arial"/>
                <w:bCs/>
                <w:color w:val="000000"/>
                <w:sz w:val="22"/>
                <w:szCs w:val="22"/>
                <w:highlight w:val="yellow"/>
                <w:lang w:eastAsia="en-US"/>
              </w:rPr>
            </w:pPr>
            <w:r>
              <w:rPr>
                <w:rFonts w:ascii="Arial" w:hAnsi="Arial" w:cs="Arial"/>
                <w:bCs/>
                <w:color w:val="000000"/>
                <w:sz w:val="22"/>
                <w:szCs w:val="22"/>
                <w:shd w:val="clear" w:color="auto" w:fill="FFFF00"/>
                <w:lang w:eastAsia="en-US"/>
              </w:rPr>
              <w:t>L    2º ..................................</w:t>
            </w:r>
          </w:p>
        </w:tc>
      </w:tr>
      <w:tr w:rsidR="00A04D42">
        <w:trPr>
          <w:trHeight w:val="262"/>
        </w:trPr>
        <w:tc>
          <w:tcPr>
            <w:tcW w:w="4774" w:type="dxa"/>
            <w:shd w:val="clear" w:color="auto" w:fill="FFFFFF"/>
          </w:tcPr>
          <w:p w:rsidR="00A04D42" w:rsidRDefault="005448B1">
            <w:pPr>
              <w:pStyle w:val="Normal1"/>
              <w:ind w:left="-426" w:right="-426"/>
              <w:rPr>
                <w:rFonts w:ascii="Arial" w:hAnsi="Arial" w:cs="Arial"/>
                <w:bCs/>
                <w:color w:val="000000"/>
                <w:sz w:val="22"/>
                <w:szCs w:val="22"/>
                <w:highlight w:val="yellow"/>
                <w:lang w:eastAsia="en-US"/>
              </w:rPr>
            </w:pPr>
            <w:r>
              <w:rPr>
                <w:rFonts w:ascii="Arial" w:hAnsi="Arial" w:cs="Arial"/>
                <w:bCs/>
                <w:color w:val="000000"/>
                <w:sz w:val="22"/>
                <w:szCs w:val="22"/>
                <w:shd w:val="clear" w:color="auto" w:fill="FFFF00"/>
                <w:lang w:eastAsia="en-US"/>
              </w:rPr>
              <w:t xml:space="preserve">      CPF: …………….</w:t>
            </w:r>
          </w:p>
        </w:tc>
        <w:tc>
          <w:tcPr>
            <w:tcW w:w="4773" w:type="dxa"/>
            <w:shd w:val="clear" w:color="auto" w:fill="FFFFFF"/>
          </w:tcPr>
          <w:p w:rsidR="00A04D42" w:rsidRDefault="005448B1">
            <w:pPr>
              <w:pStyle w:val="Normal1"/>
              <w:ind w:left="-426" w:right="-426"/>
              <w:rPr>
                <w:rFonts w:ascii="Arial" w:hAnsi="Arial" w:cs="Arial"/>
                <w:bCs/>
                <w:color w:val="000000"/>
                <w:sz w:val="22"/>
                <w:szCs w:val="22"/>
                <w:highlight w:val="yellow"/>
                <w:lang w:eastAsia="en-US"/>
              </w:rPr>
            </w:pPr>
            <w:r>
              <w:rPr>
                <w:rFonts w:ascii="Arial" w:hAnsi="Arial" w:cs="Arial"/>
                <w:bCs/>
                <w:color w:val="000000"/>
                <w:sz w:val="22"/>
                <w:szCs w:val="22"/>
                <w:shd w:val="clear" w:color="auto" w:fill="FFFF00"/>
                <w:lang w:eastAsia="en-US"/>
              </w:rPr>
              <w:t>C   CPF: …………………</w:t>
            </w:r>
          </w:p>
        </w:tc>
      </w:tr>
    </w:tbl>
    <w:p w:rsidR="00A04D42" w:rsidRDefault="00A04D42">
      <w:pPr>
        <w:spacing w:after="0"/>
        <w:ind w:left="-426" w:right="-426"/>
        <w:rPr>
          <w:rFonts w:ascii="Arial" w:hAnsi="Arial"/>
        </w:rPr>
      </w:pPr>
    </w:p>
    <w:p w:rsidR="00A04D42" w:rsidRDefault="00A04D42"/>
    <w:p w:rsidR="00A04D42" w:rsidRDefault="00A04D42"/>
    <w:p w:rsidR="00A04D42" w:rsidRDefault="00A04D42"/>
    <w:p w:rsidR="00A04D42" w:rsidRDefault="00A04D42"/>
    <w:p w:rsidR="00A04D42" w:rsidRDefault="00A04D42"/>
    <w:p w:rsidR="00A04D42" w:rsidRDefault="00A04D42"/>
    <w:p w:rsidR="00A04D42" w:rsidRDefault="00A04D42"/>
    <w:p w:rsidR="00A04D42" w:rsidRDefault="00A04D42"/>
    <w:sectPr w:rsidR="00A04D42">
      <w:headerReference w:type="default" r:id="rId15"/>
      <w:footerReference w:type="default" r:id="rId16"/>
      <w:pgSz w:w="11906" w:h="16838"/>
      <w:pgMar w:top="1809" w:right="1134" w:bottom="1598" w:left="1134" w:header="1134" w:footer="653" w:gutter="0"/>
      <w:cols w:space="720"/>
      <w:formProt w:val="0"/>
      <w:docGrid w:linePitch="23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C6" w:rsidRDefault="00D37AC6">
      <w:pPr>
        <w:spacing w:after="0" w:line="240" w:lineRule="auto"/>
      </w:pPr>
      <w:r>
        <w:separator/>
      </w:r>
    </w:p>
  </w:endnote>
  <w:endnote w:type="continuationSeparator" w:id="0">
    <w:p w:rsidR="00D37AC6" w:rsidRDefault="00D3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OpenSymbol">
    <w:altName w:val="Arial Unicode MS"/>
    <w:charset w:val="00"/>
    <w:family w:val="roman"/>
    <w:pitch w:val="variable"/>
  </w:font>
  <w:font w:name="Liberation Serif">
    <w:altName w:val="Times New Roman"/>
    <w:charset w:val="00"/>
    <w:family w:val="roman"/>
    <w:pitch w:val="variable"/>
  </w:font>
  <w:font w:name="Bitstream Vera Sans;Times New 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AC6" w:rsidRDefault="00D37AC6">
    <w:pPr>
      <w:pStyle w:val="Rodap"/>
      <w:spacing w:after="0" w:line="100" w:lineRule="atLeast"/>
      <w:jc w:val="right"/>
      <w:rPr>
        <w:rFonts w:ascii="Arial" w:hAnsi="Arial" w:cs="Arial"/>
        <w:sz w:val="20"/>
        <w:szCs w:val="20"/>
      </w:rPr>
    </w:pPr>
    <w:r>
      <w:rPr>
        <w:rFonts w:ascii="Arial" w:hAnsi="Arial" w:cs="Arial"/>
        <w:sz w:val="20"/>
        <w:szCs w:val="20"/>
      </w:rPr>
      <w:t>Roselaine de Almeida Périco</w:t>
    </w:r>
  </w:p>
  <w:p w:rsidR="00D37AC6" w:rsidRDefault="00D37AC6">
    <w:pPr>
      <w:pStyle w:val="Rodap"/>
      <w:spacing w:after="0" w:line="100" w:lineRule="atLeast"/>
      <w:jc w:val="right"/>
      <w:rPr>
        <w:rFonts w:ascii="Arial" w:hAnsi="Arial" w:cs="Arial"/>
        <w:sz w:val="20"/>
        <w:szCs w:val="20"/>
      </w:rPr>
    </w:pPr>
    <w:r>
      <w:rPr>
        <w:rFonts w:ascii="Arial" w:hAnsi="Arial" w:cs="Arial"/>
        <w:sz w:val="20"/>
        <w:szCs w:val="20"/>
      </w:rPr>
      <w:t>Procuradora Municipal</w:t>
    </w:r>
  </w:p>
  <w:p w:rsidR="00D37AC6" w:rsidRDefault="00D37AC6">
    <w:pPr>
      <w:pStyle w:val="Rodap"/>
      <w:spacing w:after="0" w:line="100" w:lineRule="atLeast"/>
      <w:jc w:val="right"/>
      <w:rPr>
        <w:rFonts w:ascii="Arial" w:hAnsi="Arial" w:cs="Arial"/>
        <w:sz w:val="20"/>
        <w:szCs w:val="20"/>
      </w:rPr>
    </w:pPr>
    <w:r>
      <w:rPr>
        <w:rFonts w:ascii="Arial" w:hAnsi="Arial" w:cs="Arial"/>
        <w:sz w:val="20"/>
        <w:szCs w:val="20"/>
      </w:rPr>
      <w:t>OAB/SC 12.903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C6" w:rsidRDefault="00D37AC6">
      <w:pPr>
        <w:spacing w:after="0" w:line="240" w:lineRule="auto"/>
      </w:pPr>
      <w:r>
        <w:separator/>
      </w:r>
    </w:p>
  </w:footnote>
  <w:footnote w:type="continuationSeparator" w:id="0">
    <w:p w:rsidR="00D37AC6" w:rsidRDefault="00D37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AC6" w:rsidRDefault="00D37AC6">
    <w:pPr>
      <w:pStyle w:val="Cabealho"/>
      <w:ind w:left="567"/>
    </w:pPr>
    <w:bookmarkStart w:id="2" w:name="__UnoMark__6138_1617569658"/>
    <w:bookmarkEnd w:id="2"/>
    <w:r>
      <w:rPr>
        <w:noProof/>
        <w:lang w:eastAsia="pt-BR" w:bidi="ar-SA"/>
      </w:rPr>
      <w:drawing>
        <wp:anchor distT="0" distB="0" distL="0" distR="0" simplePos="0" relativeHeight="39" behindDoc="1" locked="0" layoutInCell="1" allowOverlap="1">
          <wp:simplePos x="0" y="0"/>
          <wp:positionH relativeFrom="margin">
            <wp:posOffset>142875</wp:posOffset>
          </wp:positionH>
          <wp:positionV relativeFrom="paragraph">
            <wp:posOffset>-294640</wp:posOffset>
          </wp:positionV>
          <wp:extent cx="1243330" cy="464820"/>
          <wp:effectExtent l="0" t="0" r="0" b="0"/>
          <wp:wrapSquare wrapText="largest"/>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1243330" cy="464820"/>
                  </a:xfrm>
                  <a:prstGeom prst="rect">
                    <a:avLst/>
                  </a:prstGeom>
                </pic:spPr>
              </pic:pic>
            </a:graphicData>
          </a:graphic>
        </wp:anchor>
      </w:drawing>
    </w:r>
    <w:r>
      <w:rPr>
        <w:noProof/>
        <w:lang w:eastAsia="pt-BR" w:bidi="ar-SA"/>
      </w:rPr>
      <w:drawing>
        <wp:anchor distT="0" distB="0" distL="0" distR="0" simplePos="0" relativeHeight="77" behindDoc="1" locked="0" layoutInCell="1" allowOverlap="1">
          <wp:simplePos x="0" y="0"/>
          <wp:positionH relativeFrom="margin">
            <wp:posOffset>142875</wp:posOffset>
          </wp:positionH>
          <wp:positionV relativeFrom="paragraph">
            <wp:posOffset>-294640</wp:posOffset>
          </wp:positionV>
          <wp:extent cx="1243330" cy="464820"/>
          <wp:effectExtent l="0" t="0" r="0" b="0"/>
          <wp:wrapSquare wrapText="largest"/>
          <wp:docPr id="6"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pic:cNvPicPr>
                    <a:picLocks noChangeAspect="1" noChangeArrowheads="1"/>
                  </pic:cNvPicPr>
                </pic:nvPicPr>
                <pic:blipFill>
                  <a:blip r:embed="rId1"/>
                  <a:stretch>
                    <a:fillRect/>
                  </a:stretch>
                </pic:blipFill>
                <pic:spPr bwMode="auto">
                  <a:xfrm>
                    <a:off x="0" y="0"/>
                    <a:ext cx="1243330" cy="4648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762"/>
    <w:multiLevelType w:val="multilevel"/>
    <w:tmpl w:val="68AAB258"/>
    <w:lvl w:ilvl="0">
      <w:start w:val="1"/>
      <w:numFmt w:val="lowerLetter"/>
      <w:suff w:val="space"/>
      <w:lvlText w:val="%1)"/>
      <w:lvlJc w:val="left"/>
      <w:pPr>
        <w:ind w:left="107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4143B5"/>
    <w:multiLevelType w:val="multilevel"/>
    <w:tmpl w:val="50181A6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BD49A3"/>
    <w:multiLevelType w:val="multilevel"/>
    <w:tmpl w:val="6D9EA27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12514E5F"/>
    <w:multiLevelType w:val="multilevel"/>
    <w:tmpl w:val="AEFC9ED6"/>
    <w:lvl w:ilvl="0">
      <w:start w:val="1"/>
      <w:numFmt w:val="lowerLetter"/>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BE14B6D"/>
    <w:multiLevelType w:val="multilevel"/>
    <w:tmpl w:val="9E5CC070"/>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454094"/>
    <w:multiLevelType w:val="multilevel"/>
    <w:tmpl w:val="7E0870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BC47D8"/>
    <w:multiLevelType w:val="multilevel"/>
    <w:tmpl w:val="B81A6FD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26861369"/>
    <w:multiLevelType w:val="multilevel"/>
    <w:tmpl w:val="A24842B2"/>
    <w:lvl w:ilvl="0">
      <w:start w:val="1"/>
      <w:numFmt w:val="lowerLetter"/>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262E8B"/>
    <w:multiLevelType w:val="multilevel"/>
    <w:tmpl w:val="95964796"/>
    <w:lvl w:ilvl="0">
      <w:start w:val="1"/>
      <w:numFmt w:val="lowerLetter"/>
      <w:lvlText w:val="%1)"/>
      <w:lvlJc w:val="left"/>
      <w:pPr>
        <w:ind w:left="107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05E3914"/>
    <w:multiLevelType w:val="multilevel"/>
    <w:tmpl w:val="0BECB1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16818AB"/>
    <w:multiLevelType w:val="multilevel"/>
    <w:tmpl w:val="32C4F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1915EC"/>
    <w:multiLevelType w:val="multilevel"/>
    <w:tmpl w:val="4EC2D206"/>
    <w:lvl w:ilvl="0">
      <w:start w:val="1"/>
      <w:numFmt w:val="decimal"/>
      <w:suff w:val="space"/>
      <w:lvlText w:val="%1."/>
      <w:lvlJc w:val="left"/>
      <w:pPr>
        <w:ind w:left="24" w:hanging="45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2" w15:restartNumberingAfterBreak="0">
    <w:nsid w:val="548C53B6"/>
    <w:multiLevelType w:val="multilevel"/>
    <w:tmpl w:val="88709F0C"/>
    <w:lvl w:ilvl="0">
      <w:start w:val="1"/>
      <w:numFmt w:val="lowerLetter"/>
      <w:lvlText w:val="%1)"/>
      <w:lvlJc w:val="left"/>
      <w:pPr>
        <w:ind w:left="644"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5A0540E5"/>
    <w:multiLevelType w:val="multilevel"/>
    <w:tmpl w:val="9382654E"/>
    <w:lvl w:ilvl="0">
      <w:start w:val="1"/>
      <w:numFmt w:val="none"/>
      <w:suff w:val="nothing"/>
      <w:lvlText w:val=""/>
      <w:lvlJc w:val="left"/>
      <w:pPr>
        <w:ind w:left="432" w:hanging="432"/>
      </w:pPr>
      <w:rPr>
        <w:rFonts w:ascii="Arial" w:hAnsi="Arial"/>
        <w:sz w:val="22"/>
      </w:rPr>
    </w:lvl>
    <w:lvl w:ilvl="1">
      <w:start w:val="1"/>
      <w:numFmt w:val="none"/>
      <w:suff w:val="nothing"/>
      <w:lvlText w:val=""/>
      <w:lvlJc w:val="left"/>
      <w:pPr>
        <w:ind w:left="576" w:hanging="576"/>
      </w:pPr>
    </w:lvl>
    <w:lvl w:ilvl="2">
      <w:start w:val="1"/>
      <w:numFmt w:val="none"/>
      <w:suff w:val="nothing"/>
      <w:lvlText w:val=""/>
      <w:lvlJc w:val="left"/>
      <w:pPr>
        <w:ind w:left="720" w:hanging="720"/>
      </w:pPr>
      <w:rPr>
        <w:color w:val="000000"/>
        <w:sz w:val="22"/>
        <w:szCs w:val="22"/>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6CC4588D"/>
    <w:multiLevelType w:val="multilevel"/>
    <w:tmpl w:val="A3F43A2E"/>
    <w:lvl w:ilvl="0">
      <w:start w:val="1"/>
      <w:numFmt w:val="none"/>
      <w:suff w:val="nothing"/>
      <w:lvlText w:val=""/>
      <w:lvlJc w:val="left"/>
      <w:pPr>
        <w:ind w:left="432" w:hanging="432"/>
      </w:pPr>
      <w:rPr>
        <w:rFonts w:ascii="Arial" w:hAnsi="Arial"/>
        <w:b/>
        <w:bCs/>
        <w:sz w:val="22"/>
        <w:szCs w:val="22"/>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75F3384D"/>
    <w:multiLevelType w:val="multilevel"/>
    <w:tmpl w:val="538A5D1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0">
    <w:nsid w:val="79AB6F63"/>
    <w:multiLevelType w:val="multilevel"/>
    <w:tmpl w:val="F6944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F5C500D"/>
    <w:multiLevelType w:val="multilevel"/>
    <w:tmpl w:val="7736E124"/>
    <w:lvl w:ilvl="0">
      <w:start w:val="1"/>
      <w:numFmt w:val="lowerLetter"/>
      <w:lvlText w:val="%1)"/>
      <w:lvlJc w:val="left"/>
      <w:pPr>
        <w:ind w:left="720" w:hanging="360"/>
      </w:pPr>
    </w:lvl>
    <w:lvl w:ilvl="1">
      <w:start w:val="1"/>
      <w:numFmt w:val="decimal"/>
      <w:suff w:val="space"/>
      <w:lvlText w:val="%2."/>
      <w:lvlJc w:val="left"/>
      <w:pPr>
        <w:ind w:left="1080" w:hanging="360"/>
      </w:pPr>
      <w:rPr>
        <w:b/>
        <w:sz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3"/>
  </w:num>
  <w:num w:numId="3">
    <w:abstractNumId w:val="0"/>
  </w:num>
  <w:num w:numId="4">
    <w:abstractNumId w:val="7"/>
  </w:num>
  <w:num w:numId="5">
    <w:abstractNumId w:val="4"/>
  </w:num>
  <w:num w:numId="6">
    <w:abstractNumId w:val="17"/>
  </w:num>
  <w:num w:numId="7">
    <w:abstractNumId w:val="13"/>
  </w:num>
  <w:num w:numId="8">
    <w:abstractNumId w:val="14"/>
  </w:num>
  <w:num w:numId="9">
    <w:abstractNumId w:val="11"/>
  </w:num>
  <w:num w:numId="10">
    <w:abstractNumId w:val="15"/>
  </w:num>
  <w:num w:numId="11">
    <w:abstractNumId w:val="1"/>
  </w:num>
  <w:num w:numId="12">
    <w:abstractNumId w:val="8"/>
  </w:num>
  <w:num w:numId="13">
    <w:abstractNumId w:val="12"/>
  </w:num>
  <w:num w:numId="14">
    <w:abstractNumId w:val="2"/>
  </w:num>
  <w:num w:numId="15">
    <w:abstractNumId w:val="10"/>
  </w:num>
  <w:num w:numId="16">
    <w:abstractNumId w:val="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42"/>
    <w:rsid w:val="003F23FC"/>
    <w:rsid w:val="00481BB1"/>
    <w:rsid w:val="005448B1"/>
    <w:rsid w:val="00A04D42"/>
    <w:rsid w:val="00D37AC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A1C1F-EA82-4C2F-8DD6-2FD249B5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after="160" w:line="252" w:lineRule="auto"/>
      <w:textAlignment w:val="baseline"/>
    </w:pPr>
    <w:rPr>
      <w:rFonts w:ascii="Times New Roman" w:eastAsia="Andale Sans UI" w:hAnsi="Times New Roman" w:cs="Tahoma"/>
      <w:color w:val="00000A"/>
      <w:sz w:val="24"/>
      <w:szCs w:val="24"/>
      <w:lang w:eastAsia="zh-CN" w:bidi="en-US"/>
    </w:rPr>
  </w:style>
  <w:style w:type="paragraph" w:styleId="Ttulo1">
    <w:name w:val="heading 1"/>
    <w:basedOn w:val="Normal"/>
    <w:qFormat/>
    <w:pPr>
      <w:keepNext/>
      <w:keepLines/>
      <w:spacing w:before="240" w:after="0" w:line="100" w:lineRule="atLeast"/>
      <w:outlineLvl w:val="0"/>
    </w:pPr>
    <w:rPr>
      <w:rFonts w:ascii="Calibri Light" w:hAnsi="Calibri Light"/>
      <w:color w:val="2E74B5"/>
      <w:sz w:val="32"/>
      <w:szCs w:val="32"/>
      <w:lang w:eastAsia="en-US"/>
    </w:rPr>
  </w:style>
  <w:style w:type="paragraph" w:styleId="Ttulo2">
    <w:name w:val="heading 2"/>
    <w:basedOn w:val="Normal"/>
    <w:qFormat/>
    <w:pPr>
      <w:keepNext/>
      <w:jc w:val="both"/>
      <w:outlineLvl w:val="1"/>
    </w:pPr>
    <w:rPr>
      <w:rFonts w:ascii="Arial" w:hAnsi="Arial" w:cs="Arial"/>
    </w:rPr>
  </w:style>
  <w:style w:type="paragraph" w:styleId="Ttulo3">
    <w:name w:val="heading 3"/>
    <w:basedOn w:val="Normal"/>
    <w:qFormat/>
    <w:pPr>
      <w:keepNext/>
      <w:keepLines/>
      <w:spacing w:before="40" w:after="0"/>
      <w:outlineLvl w:val="2"/>
    </w:pPr>
    <w:rPr>
      <w:rFonts w:ascii="Calibri Light" w:hAnsi="Calibri Light"/>
      <w:color w:val="1F4D78"/>
      <w:szCs w:val="21"/>
    </w:rPr>
  </w:style>
  <w:style w:type="paragraph" w:styleId="Ttulo5">
    <w:name w:val="heading 5"/>
    <w:basedOn w:val="Normal"/>
    <w:qFormat/>
    <w:pPr>
      <w:keepNext/>
      <w:jc w:val="center"/>
      <w:outlineLvl w:val="4"/>
    </w:pPr>
    <w:rPr>
      <w:rFonts w:ascii="Arial" w:hAnsi="Arial" w:cs="Arial"/>
      <w:b/>
      <w:bCs/>
    </w:rPr>
  </w:style>
  <w:style w:type="paragraph" w:styleId="Ttulo6">
    <w:name w:val="heading 6"/>
    <w:basedOn w:val="Normal"/>
    <w:qFormat/>
    <w:pPr>
      <w:keepNext/>
      <w:jc w:val="center"/>
      <w:outlineLvl w:val="5"/>
    </w:pPr>
    <w:rPr>
      <w:b/>
      <w:sz w:val="32"/>
    </w:rPr>
  </w:style>
  <w:style w:type="paragraph" w:styleId="Ttulo7">
    <w:name w:val="heading 7"/>
    <w:basedOn w:val="Normal"/>
    <w:qFormat/>
    <w:pPr>
      <w:keepNext/>
      <w:jc w:val="center"/>
      <w:outlineLvl w:val="6"/>
    </w:pPr>
    <w:rPr>
      <w:rFonts w:ascii="Arial" w:hAnsi="Arial" w:cs="Arial"/>
      <w:b/>
      <w:sz w:val="28"/>
    </w:rPr>
  </w:style>
  <w:style w:type="paragraph" w:styleId="Ttulo9">
    <w:name w:val="heading 9"/>
    <w:basedOn w:val="Normal"/>
    <w:qFormat/>
    <w:pPr>
      <w:keepNext/>
      <w:jc w:val="center"/>
      <w:outlineLvl w:val="8"/>
    </w:pPr>
    <w:rPr>
      <w:rFonts w:ascii="Arial" w:hAnsi="Arial" w:cs="Arial"/>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qFormat/>
    <w:rPr>
      <w:rFonts w:ascii="Calibri Light" w:hAnsi="Calibri Light"/>
      <w:color w:val="2E74B5"/>
      <w:sz w:val="32"/>
      <w:szCs w:val="32"/>
      <w:lang w:bidi="en-US"/>
    </w:rPr>
  </w:style>
  <w:style w:type="character" w:customStyle="1" w:styleId="Ttulo2Char">
    <w:name w:val="Título 2 Char"/>
    <w:basedOn w:val="Fontepargpadro"/>
    <w:qFormat/>
    <w:rPr>
      <w:rFonts w:ascii="Arial" w:eastAsia="SimSun" w:hAnsi="Arial" w:cs="Arial"/>
      <w:color w:val="00000A"/>
      <w:sz w:val="24"/>
      <w:szCs w:val="24"/>
      <w:lang w:eastAsia="zh-CN" w:bidi="hi-IN"/>
    </w:rPr>
  </w:style>
  <w:style w:type="character" w:customStyle="1" w:styleId="Ttulo3Char">
    <w:name w:val="Título 3 Char"/>
    <w:basedOn w:val="Fontepargpadro"/>
    <w:qFormat/>
    <w:rPr>
      <w:rFonts w:ascii="Calibri Light" w:hAnsi="Calibri Light"/>
      <w:color w:val="1F4D78"/>
      <w:sz w:val="24"/>
      <w:szCs w:val="21"/>
      <w:lang w:eastAsia="zh-CN" w:bidi="hi-IN"/>
    </w:rPr>
  </w:style>
  <w:style w:type="character" w:customStyle="1" w:styleId="Ttulo5Char">
    <w:name w:val="Título 5 Char"/>
    <w:basedOn w:val="Fontepargpadro"/>
    <w:qFormat/>
    <w:rPr>
      <w:rFonts w:ascii="Arial" w:eastAsia="SimSun" w:hAnsi="Arial" w:cs="Arial"/>
      <w:b/>
      <w:bCs/>
      <w:color w:val="00000A"/>
      <w:sz w:val="24"/>
      <w:szCs w:val="24"/>
      <w:lang w:eastAsia="zh-CN" w:bidi="hi-IN"/>
    </w:rPr>
  </w:style>
  <w:style w:type="character" w:customStyle="1" w:styleId="Ttulo6Char">
    <w:name w:val="Título 6 Char"/>
    <w:basedOn w:val="Fontepargpadro"/>
    <w:qFormat/>
    <w:rPr>
      <w:rFonts w:ascii="Times New Roman" w:eastAsia="SimSun" w:hAnsi="Times New Roman" w:cs="Mangal"/>
      <w:b/>
      <w:color w:val="00000A"/>
      <w:sz w:val="32"/>
      <w:szCs w:val="24"/>
      <w:lang w:eastAsia="zh-CN" w:bidi="hi-IN"/>
    </w:rPr>
  </w:style>
  <w:style w:type="character" w:customStyle="1" w:styleId="Ttulo7Char">
    <w:name w:val="Título 7 Char"/>
    <w:basedOn w:val="Fontepargpadro"/>
    <w:qFormat/>
    <w:rPr>
      <w:rFonts w:ascii="Arial" w:eastAsia="SimSun" w:hAnsi="Arial" w:cs="Arial"/>
      <w:b/>
      <w:color w:val="00000A"/>
      <w:sz w:val="28"/>
      <w:szCs w:val="24"/>
      <w:lang w:eastAsia="zh-CN" w:bidi="hi-IN"/>
    </w:rPr>
  </w:style>
  <w:style w:type="character" w:customStyle="1" w:styleId="Ttulo9Char">
    <w:name w:val="Título 9 Char"/>
    <w:basedOn w:val="Fontepargpadro"/>
    <w:qFormat/>
    <w:rPr>
      <w:rFonts w:ascii="Arial" w:eastAsia="SimSun" w:hAnsi="Arial" w:cs="Arial"/>
      <w:i/>
      <w:color w:val="00000A"/>
      <w:sz w:val="24"/>
      <w:szCs w:val="24"/>
      <w:lang w:eastAsia="zh-CN" w:bidi="hi-IN"/>
    </w:rPr>
  </w:style>
  <w:style w:type="character" w:customStyle="1" w:styleId="LinkdaInternet">
    <w:name w:val="Link da Internet"/>
    <w:basedOn w:val="Fontepargpadro"/>
    <w:rPr>
      <w:color w:val="0563C1"/>
      <w:u w:val="single"/>
    </w:rPr>
  </w:style>
  <w:style w:type="character" w:customStyle="1" w:styleId="nfaseforte">
    <w:name w:val="Ênfase forte"/>
    <w:basedOn w:val="Fontepargpadro"/>
    <w:qFormat/>
    <w:rPr>
      <w:b/>
      <w:bCs/>
    </w:rPr>
  </w:style>
  <w:style w:type="character" w:customStyle="1" w:styleId="CorpodetextoChar">
    <w:name w:val="Corpo de texto Char"/>
    <w:basedOn w:val="Fontepargpadro"/>
    <w:qFormat/>
    <w:rPr>
      <w:rFonts w:ascii="Times New Roman" w:eastAsia="SimSun" w:hAnsi="Times New Roman" w:cs="Mangal"/>
      <w:color w:val="00000A"/>
      <w:sz w:val="24"/>
      <w:szCs w:val="21"/>
      <w:lang w:eastAsia="zh-CN" w:bidi="hi-IN"/>
    </w:rPr>
  </w:style>
  <w:style w:type="character" w:customStyle="1" w:styleId="CabealhoChar">
    <w:name w:val="Cabeçalho Char"/>
    <w:basedOn w:val="Fontepargpadro"/>
    <w:qFormat/>
    <w:rPr>
      <w:rFonts w:ascii="Times New Roman" w:eastAsia="SimSun" w:hAnsi="Times New Roman" w:cs="Mangal"/>
      <w:color w:val="00000A"/>
      <w:sz w:val="24"/>
      <w:szCs w:val="24"/>
      <w:lang w:eastAsia="zh-CN" w:bidi="hi-IN"/>
    </w:rPr>
  </w:style>
  <w:style w:type="character" w:customStyle="1" w:styleId="RodapChar">
    <w:name w:val="Rodapé Char"/>
    <w:basedOn w:val="Fontepargpadro"/>
    <w:qFormat/>
    <w:rPr>
      <w:rFonts w:ascii="Times New Roman" w:eastAsia="SimSun" w:hAnsi="Times New Roman" w:cs="Mangal"/>
      <w:color w:val="00000A"/>
      <w:sz w:val="24"/>
      <w:szCs w:val="24"/>
      <w:lang w:eastAsia="zh-CN" w:bidi="hi-IN"/>
    </w:rPr>
  </w:style>
  <w:style w:type="character" w:customStyle="1" w:styleId="RecuodecorpodetextoChar">
    <w:name w:val="Recuo de corpo de texto Char"/>
    <w:basedOn w:val="Fontepargpadro"/>
    <w:qFormat/>
    <w:rPr>
      <w:rFonts w:ascii="Times New Roman" w:eastAsia="SimSun" w:hAnsi="Times New Roman" w:cs="Mangal"/>
      <w:color w:val="00000A"/>
      <w:sz w:val="24"/>
      <w:szCs w:val="21"/>
      <w:lang w:eastAsia="zh-CN" w:bidi="hi-IN"/>
    </w:rPr>
  </w:style>
  <w:style w:type="character" w:customStyle="1" w:styleId="Recuodecorpodetexto2Char">
    <w:name w:val="Recuo de corpo de texto 2 Char"/>
    <w:basedOn w:val="Fontepargpadro"/>
    <w:qFormat/>
    <w:rPr>
      <w:rFonts w:ascii="Arial" w:eastAsia="SimSun" w:hAnsi="Arial" w:cs="Arial"/>
      <w:color w:val="000000"/>
      <w:sz w:val="24"/>
      <w:szCs w:val="24"/>
      <w:lang w:eastAsia="zh-CN" w:bidi="hi-IN"/>
    </w:rPr>
  </w:style>
  <w:style w:type="character" w:customStyle="1" w:styleId="Corpodetexto2Char">
    <w:name w:val="Corpo de texto 2 Char"/>
    <w:basedOn w:val="Fontepargpadro"/>
    <w:qFormat/>
    <w:rPr>
      <w:rFonts w:ascii="Arial" w:eastAsia="SimSun" w:hAnsi="Arial" w:cs="Arial"/>
      <w:color w:val="00000A"/>
      <w:sz w:val="24"/>
      <w:szCs w:val="24"/>
      <w:lang w:eastAsia="zh-CN" w:bidi="hi-IN"/>
    </w:rPr>
  </w:style>
  <w:style w:type="character" w:customStyle="1" w:styleId="TextosemFormataoChar">
    <w:name w:val="Texto sem Formatação Char"/>
    <w:basedOn w:val="Fontepargpadro"/>
    <w:qFormat/>
    <w:rPr>
      <w:rFonts w:ascii="Courier New" w:eastAsia="SimSun" w:hAnsi="Courier New" w:cs="Courier New"/>
      <w:color w:val="00000A"/>
      <w:sz w:val="24"/>
      <w:szCs w:val="24"/>
      <w:lang w:eastAsia="zh-CN" w:bidi="hi-IN"/>
    </w:rPr>
  </w:style>
  <w:style w:type="character" w:customStyle="1" w:styleId="CorpodetextoChar1">
    <w:name w:val="Corpo de texto Char1"/>
    <w:basedOn w:val="Fontepargpadro"/>
    <w:qFormat/>
    <w:rPr>
      <w:rFonts w:ascii="Times New Roman" w:eastAsia="SimSun" w:hAnsi="Times New Roman" w:cs="Mangal"/>
      <w:color w:val="00000A"/>
      <w:sz w:val="24"/>
      <w:szCs w:val="24"/>
      <w:lang w:eastAsia="zh-CN" w:bidi="hi-IN"/>
    </w:rPr>
  </w:style>
  <w:style w:type="character" w:customStyle="1" w:styleId="TtuloChar">
    <w:name w:val="Título Char"/>
    <w:basedOn w:val="Fontepargpadro"/>
    <w:qFormat/>
    <w:rPr>
      <w:rFonts w:ascii="Liberation Sans" w:eastAsia="Microsoft YaHei" w:hAnsi="Liberation Sans" w:cs="Mangal"/>
      <w:color w:val="00000A"/>
      <w:sz w:val="28"/>
      <w:szCs w:val="28"/>
      <w:lang w:eastAsia="zh-CN" w:bidi="hi-IN"/>
    </w:rPr>
  </w:style>
  <w:style w:type="character" w:customStyle="1" w:styleId="ListLabel1">
    <w:name w:val="ListLabel 1"/>
    <w:qFormat/>
    <w:rPr>
      <w:b w:val="0"/>
      <w:bCs w:val="0"/>
      <w:sz w:val="22"/>
      <w:szCs w:val="22"/>
    </w:rPr>
  </w:style>
  <w:style w:type="character" w:customStyle="1" w:styleId="ListLabel2">
    <w:name w:val="ListLabel 2"/>
    <w:qFormat/>
    <w:rPr>
      <w:rFonts w:ascii="Arial" w:hAnsi="Arial" w:cs="Arial"/>
      <w:sz w:val="22"/>
    </w:rPr>
  </w:style>
  <w:style w:type="character" w:customStyle="1" w:styleId="ListLabel3">
    <w:name w:val="ListLabel 3"/>
    <w:qFormat/>
    <w:rPr>
      <w:color w:val="000000"/>
      <w:sz w:val="22"/>
      <w:szCs w:val="22"/>
    </w:rPr>
  </w:style>
  <w:style w:type="character" w:customStyle="1" w:styleId="ListLabel4">
    <w:name w:val="ListLabel 4"/>
    <w:qFormat/>
    <w:rPr>
      <w:rFonts w:ascii="Courier New" w:hAnsi="Courier New" w:cs="Courier New"/>
    </w:rPr>
  </w:style>
  <w:style w:type="character" w:customStyle="1" w:styleId="ListLabel5">
    <w:name w:val="ListLabel 5"/>
    <w:qFormat/>
    <w:rPr>
      <w:rFonts w:ascii="Wingdings" w:hAnsi="Wingdings" w:cs="Wingdings"/>
    </w:rPr>
  </w:style>
  <w:style w:type="character" w:customStyle="1" w:styleId="ListLabel6">
    <w:name w:val="ListLabel 6"/>
    <w:qFormat/>
    <w:rPr>
      <w:rFonts w:ascii="Symbol" w:hAnsi="Symbol" w:cs="Symbol"/>
    </w:rPr>
  </w:style>
  <w:style w:type="character" w:customStyle="1" w:styleId="ListLabel7">
    <w:name w:val="ListLabel 7"/>
    <w:qFormat/>
    <w:rPr>
      <w:rFonts w:ascii="Courier New" w:hAnsi="Courier New" w:cs="Courier New"/>
    </w:rPr>
  </w:style>
  <w:style w:type="character" w:customStyle="1" w:styleId="ListLabel8">
    <w:name w:val="ListLabel 8"/>
    <w:qFormat/>
    <w:rPr>
      <w:rFonts w:ascii="Wingdings" w:hAnsi="Wingdings" w:cs="Wingdings"/>
    </w:rPr>
  </w:style>
  <w:style w:type="character" w:customStyle="1" w:styleId="ListLabel9">
    <w:name w:val="ListLabel 9"/>
    <w:qFormat/>
    <w:rPr>
      <w:rFonts w:ascii="Symbol" w:hAnsi="Symbol" w:cs="Symbol"/>
    </w:rPr>
  </w:style>
  <w:style w:type="character" w:customStyle="1" w:styleId="ListLabel10">
    <w:name w:val="ListLabel 10"/>
    <w:qFormat/>
    <w:rPr>
      <w:rFonts w:ascii="Courier New" w:hAnsi="Courier New" w:cs="Courier New"/>
    </w:rPr>
  </w:style>
  <w:style w:type="character" w:customStyle="1" w:styleId="ListLabel11">
    <w:name w:val="ListLabel 11"/>
    <w:qFormat/>
    <w:rPr>
      <w:rFonts w:ascii="Wingdings" w:hAnsi="Wingdings" w:cs="Wingdings"/>
    </w:rPr>
  </w:style>
  <w:style w:type="character" w:customStyle="1" w:styleId="ListLabel12">
    <w:name w:val="ListLabel 12"/>
    <w:qFormat/>
    <w:rPr>
      <w:rFonts w:ascii="Arial" w:hAnsi="Arial" w:cs="Arial"/>
      <w:b w:val="0"/>
      <w:bCs w:val="0"/>
      <w:sz w:val="22"/>
      <w:szCs w:val="22"/>
    </w:rPr>
  </w:style>
  <w:style w:type="character" w:customStyle="1" w:styleId="ListLabel13">
    <w:name w:val="ListLabel 13"/>
    <w:qFormat/>
    <w:rPr>
      <w:rFonts w:ascii="Courier New" w:hAnsi="Courier New" w:cs="Courier New"/>
    </w:rPr>
  </w:style>
  <w:style w:type="character" w:customStyle="1" w:styleId="ListLabel14">
    <w:name w:val="ListLabel 14"/>
    <w:qFormat/>
    <w:rPr>
      <w:rFonts w:ascii="Wingdings" w:hAnsi="Wingdings" w:cs="Wingdings"/>
    </w:rPr>
  </w:style>
  <w:style w:type="character" w:customStyle="1" w:styleId="ListLabel15">
    <w:name w:val="ListLabel 15"/>
    <w:qFormat/>
    <w:rPr>
      <w:rFonts w:ascii="Symbol" w:hAnsi="Symbol" w:cs="Symbol"/>
    </w:rPr>
  </w:style>
  <w:style w:type="character" w:customStyle="1" w:styleId="ListLabel16">
    <w:name w:val="ListLabel 16"/>
    <w:qFormat/>
    <w:rPr>
      <w:rFonts w:ascii="Courier New" w:hAnsi="Courier New" w:cs="Courier New"/>
    </w:rPr>
  </w:style>
  <w:style w:type="character" w:customStyle="1" w:styleId="ListLabel17">
    <w:name w:val="ListLabel 17"/>
    <w:qFormat/>
    <w:rPr>
      <w:rFonts w:ascii="Wingdings" w:hAnsi="Wingdings" w:cs="Wingdings"/>
    </w:rPr>
  </w:style>
  <w:style w:type="character" w:customStyle="1" w:styleId="ListLabel18">
    <w:name w:val="ListLabel 18"/>
    <w:qFormat/>
    <w:rPr>
      <w:rFonts w:ascii="Symbol" w:hAnsi="Symbol" w:cs="Symbol"/>
    </w:rPr>
  </w:style>
  <w:style w:type="character" w:customStyle="1" w:styleId="ListLabel19">
    <w:name w:val="ListLabel 19"/>
    <w:qFormat/>
    <w:rPr>
      <w:rFonts w:ascii="Courier New" w:hAnsi="Courier New" w:cs="Courier New"/>
    </w:rPr>
  </w:style>
  <w:style w:type="character" w:customStyle="1" w:styleId="ListLabel20">
    <w:name w:val="ListLabel 20"/>
    <w:qFormat/>
    <w:rPr>
      <w:rFonts w:ascii="Wingdings" w:hAnsi="Wingdings" w:cs="Wingdings"/>
    </w:rPr>
  </w:style>
  <w:style w:type="character" w:customStyle="1" w:styleId="ListLabel21">
    <w:name w:val="ListLabel 21"/>
    <w:qFormat/>
    <w:rPr>
      <w:rFonts w:ascii="Arial" w:hAnsi="Arial" w:cs="Arial"/>
      <w:b/>
      <w:bCs/>
      <w:sz w:val="22"/>
      <w:szCs w:val="22"/>
    </w:rPr>
  </w:style>
  <w:style w:type="character" w:customStyle="1" w:styleId="ListLabel22">
    <w:name w:val="ListLabel 22"/>
    <w:qFormat/>
    <w:rPr>
      <w:rFonts w:ascii="Courier New" w:hAnsi="Courier New" w:cs="Courier New"/>
    </w:rPr>
  </w:style>
  <w:style w:type="character" w:customStyle="1" w:styleId="ListLabel23">
    <w:name w:val="ListLabel 23"/>
    <w:qFormat/>
    <w:rPr>
      <w:rFonts w:ascii="Wingdings" w:hAnsi="Wingdings" w:cs="Wingdings"/>
    </w:rPr>
  </w:style>
  <w:style w:type="character" w:customStyle="1" w:styleId="ListLabel24">
    <w:name w:val="ListLabel 24"/>
    <w:qFormat/>
    <w:rPr>
      <w:rFonts w:ascii="Symbol" w:hAnsi="Symbol" w:cs="Symbol"/>
    </w:rPr>
  </w:style>
  <w:style w:type="character" w:customStyle="1" w:styleId="ListLabel25">
    <w:name w:val="ListLabel 25"/>
    <w:qFormat/>
    <w:rPr>
      <w:rFonts w:ascii="Courier New" w:hAnsi="Courier New" w:cs="Courier New"/>
    </w:rPr>
  </w:style>
  <w:style w:type="character" w:customStyle="1" w:styleId="ListLabel26">
    <w:name w:val="ListLabel 26"/>
    <w:qFormat/>
    <w:rPr>
      <w:rFonts w:ascii="Wingdings" w:hAnsi="Wingdings" w:cs="Wingdings"/>
    </w:rPr>
  </w:style>
  <w:style w:type="character" w:customStyle="1" w:styleId="ListLabel27">
    <w:name w:val="ListLabel 27"/>
    <w:qFormat/>
    <w:rPr>
      <w:rFonts w:ascii="Symbol" w:hAnsi="Symbol" w:cs="Symbol"/>
    </w:rPr>
  </w:style>
  <w:style w:type="character" w:customStyle="1" w:styleId="ListLabel28">
    <w:name w:val="ListLabel 28"/>
    <w:qFormat/>
    <w:rPr>
      <w:rFonts w:ascii="Courier New" w:hAnsi="Courier New" w:cs="Courier New"/>
    </w:rPr>
  </w:style>
  <w:style w:type="character" w:customStyle="1" w:styleId="ListLabel29">
    <w:name w:val="ListLabel 29"/>
    <w:qFormat/>
    <w:rPr>
      <w:rFonts w:ascii="Wingdings" w:hAnsi="Wingdings" w:cs="Wingdings"/>
    </w:rPr>
  </w:style>
  <w:style w:type="character" w:customStyle="1" w:styleId="ListLabel30">
    <w:name w:val="ListLabel 30"/>
    <w:qFormat/>
    <w:rPr>
      <w:b w:val="0"/>
      <w:bCs w:val="0"/>
      <w:sz w:val="22"/>
      <w:szCs w:val="22"/>
    </w:rPr>
  </w:style>
  <w:style w:type="character" w:customStyle="1" w:styleId="ListLabel31">
    <w:name w:val="ListLabel 31"/>
    <w:qFormat/>
    <w:rPr>
      <w:rFonts w:ascii="Arial" w:hAnsi="Arial" w:cs="Arial"/>
      <w:b/>
      <w:bCs w:val="0"/>
      <w:sz w:val="22"/>
    </w:rPr>
  </w:style>
  <w:style w:type="character" w:customStyle="1" w:styleId="ListLabel32">
    <w:name w:val="ListLabel 32"/>
    <w:qFormat/>
    <w:rPr>
      <w:rFonts w:ascii="Courier New" w:hAnsi="Courier New" w:cs="Courier New"/>
    </w:rPr>
  </w:style>
  <w:style w:type="character" w:customStyle="1" w:styleId="ListLabel33">
    <w:name w:val="ListLabel 33"/>
    <w:qFormat/>
    <w:rPr>
      <w:rFonts w:ascii="Courier New" w:hAnsi="Courier New" w:cs="Courier New"/>
    </w:rPr>
  </w:style>
  <w:style w:type="character" w:customStyle="1" w:styleId="ListLabel34">
    <w:name w:val="ListLabel 34"/>
    <w:qFormat/>
    <w:rPr>
      <w:rFonts w:ascii="Courier New" w:hAnsi="Courier New" w:cs="Courier New"/>
    </w:rPr>
  </w:style>
  <w:style w:type="character" w:customStyle="1" w:styleId="ListLabel35">
    <w:name w:val="ListLabel 35"/>
    <w:qFormat/>
    <w:rPr>
      <w:rFonts w:ascii="Courier New" w:hAnsi="Courier New" w:cs="Courier New"/>
    </w:rPr>
  </w:style>
  <w:style w:type="character" w:customStyle="1" w:styleId="ListLabel36">
    <w:name w:val="ListLabel 36"/>
    <w:qFormat/>
    <w:rPr>
      <w:b w:val="0"/>
      <w:bCs w:val="0"/>
      <w:sz w:val="22"/>
      <w:szCs w:val="22"/>
    </w:rPr>
  </w:style>
  <w:style w:type="character" w:customStyle="1" w:styleId="ListLabel37">
    <w:name w:val="ListLabel 37"/>
    <w:qFormat/>
    <w:rPr>
      <w:rFonts w:ascii="Arial" w:hAnsi="Arial" w:cs="Arial"/>
      <w:sz w:val="22"/>
    </w:rPr>
  </w:style>
  <w:style w:type="character" w:customStyle="1" w:styleId="ListLabel38">
    <w:name w:val="ListLabel 38"/>
    <w:qFormat/>
    <w:rPr>
      <w:color w:val="000000"/>
      <w:sz w:val="22"/>
      <w:szCs w:val="22"/>
    </w:rPr>
  </w:style>
  <w:style w:type="character" w:customStyle="1" w:styleId="ListLabel39">
    <w:name w:val="ListLabel 39"/>
    <w:qFormat/>
    <w:rPr>
      <w:rFonts w:ascii="Courier New" w:hAnsi="Courier New" w:cs="Courier New"/>
    </w:rPr>
  </w:style>
  <w:style w:type="character" w:customStyle="1" w:styleId="ListLabel40">
    <w:name w:val="ListLabel 40"/>
    <w:qFormat/>
    <w:rPr>
      <w:rFonts w:ascii="Wingdings" w:hAnsi="Wingdings" w:cs="Wingdings"/>
    </w:rPr>
  </w:style>
  <w:style w:type="character" w:customStyle="1" w:styleId="ListLabel41">
    <w:name w:val="ListLabel 41"/>
    <w:qFormat/>
    <w:rPr>
      <w:rFonts w:ascii="Symbol" w:hAnsi="Symbol" w:cs="Symbol"/>
    </w:rPr>
  </w:style>
  <w:style w:type="character" w:customStyle="1" w:styleId="ListLabel42">
    <w:name w:val="ListLabel 42"/>
    <w:qFormat/>
    <w:rPr>
      <w:rFonts w:ascii="Courier New" w:hAnsi="Courier New" w:cs="Courier New"/>
    </w:rPr>
  </w:style>
  <w:style w:type="character" w:customStyle="1" w:styleId="ListLabel43">
    <w:name w:val="ListLabel 43"/>
    <w:qFormat/>
    <w:rPr>
      <w:rFonts w:ascii="Wingdings" w:hAnsi="Wingdings" w:cs="Wingdings"/>
    </w:rPr>
  </w:style>
  <w:style w:type="character" w:customStyle="1" w:styleId="ListLabel44">
    <w:name w:val="ListLabel 44"/>
    <w:qFormat/>
    <w:rPr>
      <w:rFonts w:ascii="Symbol" w:hAnsi="Symbol" w:cs="Symbol"/>
    </w:rPr>
  </w:style>
  <w:style w:type="character" w:customStyle="1" w:styleId="ListLabel45">
    <w:name w:val="ListLabel 45"/>
    <w:qFormat/>
    <w:rPr>
      <w:rFonts w:ascii="Courier New" w:hAnsi="Courier New" w:cs="Courier New"/>
    </w:rPr>
  </w:style>
  <w:style w:type="character" w:customStyle="1" w:styleId="ListLabel46">
    <w:name w:val="ListLabel 46"/>
    <w:qFormat/>
    <w:rPr>
      <w:rFonts w:ascii="Wingdings" w:hAnsi="Wingdings" w:cs="Wingdings"/>
    </w:rPr>
  </w:style>
  <w:style w:type="character" w:customStyle="1" w:styleId="ListLabel47">
    <w:name w:val="ListLabel 47"/>
    <w:qFormat/>
    <w:rPr>
      <w:rFonts w:ascii="Arial" w:hAnsi="Arial" w:cs="Arial"/>
      <w:b w:val="0"/>
      <w:bCs w:val="0"/>
      <w:sz w:val="22"/>
      <w:szCs w:val="22"/>
    </w:rPr>
  </w:style>
  <w:style w:type="character" w:customStyle="1" w:styleId="ListLabel48">
    <w:name w:val="ListLabel 48"/>
    <w:qFormat/>
    <w:rPr>
      <w:rFonts w:ascii="Courier New" w:hAnsi="Courier New" w:cs="Courier New"/>
    </w:rPr>
  </w:style>
  <w:style w:type="character" w:customStyle="1" w:styleId="ListLabel49">
    <w:name w:val="ListLabel 49"/>
    <w:qFormat/>
    <w:rPr>
      <w:rFonts w:ascii="Wingdings" w:hAnsi="Wingdings" w:cs="Wingdings"/>
    </w:rPr>
  </w:style>
  <w:style w:type="character" w:customStyle="1" w:styleId="ListLabel50">
    <w:name w:val="ListLabel 50"/>
    <w:qFormat/>
    <w:rPr>
      <w:rFonts w:ascii="Symbol" w:hAnsi="Symbol" w:cs="Symbol"/>
    </w:rPr>
  </w:style>
  <w:style w:type="character" w:customStyle="1" w:styleId="ListLabel51">
    <w:name w:val="ListLabel 51"/>
    <w:qFormat/>
    <w:rPr>
      <w:rFonts w:ascii="Courier New" w:hAnsi="Courier New" w:cs="Courier New"/>
    </w:rPr>
  </w:style>
  <w:style w:type="character" w:customStyle="1" w:styleId="ListLabel52">
    <w:name w:val="ListLabel 52"/>
    <w:qFormat/>
    <w:rPr>
      <w:rFonts w:ascii="Wingdings" w:hAnsi="Wingdings" w:cs="Wingdings"/>
    </w:rPr>
  </w:style>
  <w:style w:type="character" w:customStyle="1" w:styleId="ListLabel53">
    <w:name w:val="ListLabel 53"/>
    <w:qFormat/>
    <w:rPr>
      <w:rFonts w:ascii="Symbol" w:hAnsi="Symbol" w:cs="Symbol"/>
    </w:rPr>
  </w:style>
  <w:style w:type="character" w:customStyle="1" w:styleId="ListLabel54">
    <w:name w:val="ListLabel 54"/>
    <w:qFormat/>
    <w:rPr>
      <w:rFonts w:ascii="Courier New" w:hAnsi="Courier New" w:cs="Courier New"/>
    </w:rPr>
  </w:style>
  <w:style w:type="character" w:customStyle="1" w:styleId="ListLabel55">
    <w:name w:val="ListLabel 55"/>
    <w:qFormat/>
    <w:rPr>
      <w:rFonts w:ascii="Wingdings" w:hAnsi="Wingdings" w:cs="Wingdings"/>
    </w:rPr>
  </w:style>
  <w:style w:type="character" w:customStyle="1" w:styleId="ListLabel56">
    <w:name w:val="ListLabel 56"/>
    <w:qFormat/>
    <w:rPr>
      <w:rFonts w:ascii="Arial" w:hAnsi="Arial" w:cs="Arial"/>
      <w:b/>
      <w:bCs/>
      <w:sz w:val="22"/>
      <w:szCs w:val="22"/>
    </w:rPr>
  </w:style>
  <w:style w:type="character" w:customStyle="1" w:styleId="ListLabel57">
    <w:name w:val="ListLabel 57"/>
    <w:qFormat/>
    <w:rPr>
      <w:rFonts w:ascii="Arial" w:hAnsi="Arial" w:cs="Arial"/>
      <w:b/>
      <w:bCs w:val="0"/>
      <w:sz w:val="22"/>
    </w:rPr>
  </w:style>
  <w:style w:type="character" w:customStyle="1" w:styleId="ListLabel58">
    <w:name w:val="ListLabel 58"/>
    <w:qFormat/>
    <w:rPr>
      <w:rFonts w:ascii="Arial" w:hAnsi="Arial" w:cs="Wingdings"/>
      <w:sz w:val="22"/>
    </w:rPr>
  </w:style>
  <w:style w:type="character" w:customStyle="1" w:styleId="ListLabel59">
    <w:name w:val="ListLabel 59"/>
    <w:qFormat/>
    <w:rPr>
      <w:rFonts w:ascii="Arial" w:hAnsi="Arial" w:cs="Wingdings"/>
      <w:sz w:val="22"/>
    </w:rPr>
  </w:style>
  <w:style w:type="character" w:customStyle="1" w:styleId="ListLabel60">
    <w:name w:val="ListLabel 60"/>
    <w:qFormat/>
    <w:rPr>
      <w:rFonts w:ascii="Arial" w:hAnsi="Arial" w:cs="Wingdings"/>
      <w:sz w:val="22"/>
    </w:rPr>
  </w:style>
  <w:style w:type="character" w:customStyle="1" w:styleId="ListLabel61">
    <w:name w:val="ListLabel 61"/>
    <w:qFormat/>
    <w:rPr>
      <w:rFonts w:ascii="Arial" w:hAnsi="Arial" w:cs="Wingdings"/>
      <w:sz w:val="22"/>
    </w:rPr>
  </w:style>
  <w:style w:type="character" w:customStyle="1" w:styleId="ListLabel62">
    <w:name w:val="ListLabel 62"/>
    <w:qFormat/>
    <w:rPr>
      <w:rFonts w:ascii="Courier New" w:hAnsi="Courier New" w:cs="Courier New"/>
    </w:rPr>
  </w:style>
  <w:style w:type="character" w:customStyle="1" w:styleId="ListLabel63">
    <w:name w:val="ListLabel 63"/>
    <w:qFormat/>
    <w:rPr>
      <w:rFonts w:ascii="Wingdings" w:hAnsi="Wingdings" w:cs="Wingdings"/>
    </w:rPr>
  </w:style>
  <w:style w:type="character" w:customStyle="1" w:styleId="ListLabel64">
    <w:name w:val="ListLabel 64"/>
    <w:qFormat/>
    <w:rPr>
      <w:rFonts w:ascii="Arial" w:hAnsi="Arial" w:cs="Wingdings"/>
      <w:sz w:val="22"/>
    </w:rPr>
  </w:style>
  <w:style w:type="character" w:customStyle="1" w:styleId="ListLabel65">
    <w:name w:val="ListLabel 65"/>
    <w:qFormat/>
    <w:rPr>
      <w:rFonts w:ascii="Arial" w:hAnsi="Arial" w:cs="Wingdings"/>
      <w:sz w:val="22"/>
    </w:rPr>
  </w:style>
  <w:style w:type="character" w:customStyle="1" w:styleId="ListLabel66">
    <w:name w:val="ListLabel 66"/>
    <w:qFormat/>
    <w:rPr>
      <w:rFonts w:ascii="Arial" w:hAnsi="Arial" w:cs="Wingdings"/>
      <w:sz w:val="22"/>
    </w:rPr>
  </w:style>
  <w:style w:type="character" w:customStyle="1" w:styleId="ListLabel67">
    <w:name w:val="ListLabel 67"/>
    <w:qFormat/>
    <w:rPr>
      <w:rFonts w:ascii="Arial" w:hAnsi="Arial" w:cs="Wingdings"/>
      <w:b/>
      <w:bCs w:val="0"/>
      <w:sz w:val="22"/>
    </w:rPr>
  </w:style>
  <w:style w:type="character" w:customStyle="1" w:styleId="ListLabel68">
    <w:name w:val="ListLabel 68"/>
    <w:qFormat/>
    <w:rPr>
      <w:rFonts w:ascii="Arial" w:hAnsi="Arial" w:cs="Wingdings"/>
      <w:b/>
      <w:bCs w:val="0"/>
      <w:sz w:val="22"/>
    </w:rPr>
  </w:style>
  <w:style w:type="character" w:customStyle="1" w:styleId="ListLabel69">
    <w:name w:val="ListLabel 69"/>
    <w:qFormat/>
    <w:rPr>
      <w:rFonts w:ascii="Wingdings" w:hAnsi="Wingdings" w:cs="Wingdings"/>
    </w:rPr>
  </w:style>
  <w:style w:type="character" w:customStyle="1" w:styleId="ListLabel70">
    <w:name w:val="ListLabel 70"/>
    <w:qFormat/>
    <w:rPr>
      <w:rFonts w:ascii="Arial" w:hAnsi="Arial" w:cs="Wingdings"/>
      <w:sz w:val="22"/>
    </w:rPr>
  </w:style>
  <w:style w:type="character" w:customStyle="1" w:styleId="ListLabel71">
    <w:name w:val="ListLabel 71"/>
    <w:qFormat/>
    <w:rPr>
      <w:rFonts w:ascii="Arial" w:hAnsi="Arial" w:cs="Wingdings"/>
      <w:sz w:val="22"/>
    </w:rPr>
  </w:style>
  <w:style w:type="character" w:customStyle="1" w:styleId="ListLabel72">
    <w:name w:val="ListLabel 72"/>
    <w:qFormat/>
    <w:rPr>
      <w:rFonts w:ascii="Arial" w:hAnsi="Arial" w:cs="Wingdings"/>
      <w:sz w:val="22"/>
    </w:rPr>
  </w:style>
  <w:style w:type="character" w:customStyle="1" w:styleId="ListLabel73">
    <w:name w:val="ListLabel 73"/>
    <w:qFormat/>
    <w:rPr>
      <w:rFonts w:ascii="Arial" w:hAnsi="Arial" w:cs="Wingdings"/>
      <w:sz w:val="22"/>
    </w:rPr>
  </w:style>
  <w:style w:type="character" w:customStyle="1" w:styleId="ListLabel74">
    <w:name w:val="ListLabel 74"/>
    <w:qFormat/>
    <w:rPr>
      <w:rFonts w:ascii="Arial" w:hAnsi="Arial" w:cs="Wingdings"/>
      <w:sz w:val="22"/>
    </w:rPr>
  </w:style>
  <w:style w:type="character" w:customStyle="1" w:styleId="ListLabel75">
    <w:name w:val="ListLabel 75"/>
    <w:qFormat/>
    <w:rPr>
      <w:rFonts w:ascii="Arial" w:hAnsi="Arial" w:cs="Wingdings"/>
      <w:sz w:val="22"/>
    </w:rPr>
  </w:style>
  <w:style w:type="character" w:customStyle="1" w:styleId="ListLabel76">
    <w:name w:val="ListLabel 76"/>
    <w:qFormat/>
    <w:rPr>
      <w:rFonts w:ascii="Arial" w:hAnsi="Arial" w:cs="Wingdings"/>
      <w:sz w:val="22"/>
    </w:rPr>
  </w:style>
  <w:style w:type="character" w:customStyle="1" w:styleId="ListLabel77">
    <w:name w:val="ListLabel 77"/>
    <w:qFormat/>
    <w:rPr>
      <w:rFonts w:ascii="Courier New" w:hAnsi="Courier New" w:cs="Courier New"/>
    </w:rPr>
  </w:style>
  <w:style w:type="character" w:customStyle="1" w:styleId="ListLabel78">
    <w:name w:val="ListLabel 78"/>
    <w:qFormat/>
    <w:rPr>
      <w:rFonts w:ascii="Wingdings" w:hAnsi="Wingdings" w:cs="Wingdings"/>
    </w:rPr>
  </w:style>
  <w:style w:type="character" w:customStyle="1" w:styleId="ListLabel79">
    <w:name w:val="ListLabel 79"/>
    <w:qFormat/>
    <w:rPr>
      <w:rFonts w:ascii="Symbol" w:hAnsi="Symbol" w:cs="Symbol"/>
    </w:rPr>
  </w:style>
  <w:style w:type="character" w:customStyle="1" w:styleId="ListLabel80">
    <w:name w:val="ListLabel 80"/>
    <w:qFormat/>
    <w:rPr>
      <w:rFonts w:ascii="Courier New" w:hAnsi="Courier New" w:cs="Courier New"/>
    </w:rPr>
  </w:style>
  <w:style w:type="character" w:customStyle="1" w:styleId="ListLabel81">
    <w:name w:val="ListLabel 81"/>
    <w:qFormat/>
    <w:rPr>
      <w:rFonts w:ascii="Wingdings" w:hAnsi="Wingdings" w:cs="Wingdings"/>
    </w:rPr>
  </w:style>
  <w:style w:type="character" w:customStyle="1" w:styleId="ListLabel82">
    <w:name w:val="ListLabel 82"/>
    <w:qFormat/>
    <w:rPr>
      <w:rFonts w:ascii="Symbol" w:hAnsi="Symbol" w:cs="Symbol"/>
    </w:rPr>
  </w:style>
  <w:style w:type="character" w:customStyle="1" w:styleId="ListLabel83">
    <w:name w:val="ListLabel 83"/>
    <w:qFormat/>
    <w:rPr>
      <w:rFonts w:ascii="Courier New" w:hAnsi="Courier New" w:cs="Courier New"/>
    </w:rPr>
  </w:style>
  <w:style w:type="character" w:customStyle="1" w:styleId="ListLabel84">
    <w:name w:val="ListLabel 84"/>
    <w:qFormat/>
    <w:rPr>
      <w:rFonts w:ascii="Wingdings" w:hAnsi="Wingdings" w:cs="Wingdings"/>
    </w:rPr>
  </w:style>
  <w:style w:type="character" w:customStyle="1" w:styleId="ListLabel85">
    <w:name w:val="ListLabel 85"/>
    <w:qFormat/>
    <w:rPr>
      <w:b w:val="0"/>
      <w:bCs w:val="0"/>
      <w:sz w:val="22"/>
      <w:szCs w:val="22"/>
    </w:rPr>
  </w:style>
  <w:style w:type="character" w:customStyle="1" w:styleId="ListLabel86">
    <w:name w:val="ListLabel 86"/>
    <w:qFormat/>
    <w:rPr>
      <w:sz w:val="24"/>
    </w:rPr>
  </w:style>
  <w:style w:type="character" w:customStyle="1" w:styleId="ListLabel87">
    <w:name w:val="ListLabel 87"/>
    <w:qFormat/>
    <w:rPr>
      <w:rFonts w:ascii="Arial" w:hAnsi="Arial" w:cs="Arial"/>
      <w:sz w:val="22"/>
      <w:szCs w:val="22"/>
    </w:rPr>
  </w:style>
  <w:style w:type="character" w:customStyle="1" w:styleId="ListLabel88">
    <w:name w:val="ListLabel 88"/>
    <w:qFormat/>
    <w:rPr>
      <w:rFonts w:ascii="Arial" w:hAnsi="Arial" w:cs="Arial"/>
      <w:b/>
      <w:bCs w:val="0"/>
      <w:sz w:val="22"/>
      <w:szCs w:val="22"/>
    </w:rPr>
  </w:style>
  <w:style w:type="character" w:customStyle="1" w:styleId="ListLabel89">
    <w:name w:val="ListLabel 89"/>
    <w:qFormat/>
    <w:rPr>
      <w:sz w:val="24"/>
    </w:rPr>
  </w:style>
  <w:style w:type="character" w:customStyle="1" w:styleId="ListLabel90">
    <w:name w:val="ListLabel 90"/>
    <w:qFormat/>
    <w:rPr>
      <w:sz w:val="24"/>
    </w:rPr>
  </w:style>
  <w:style w:type="character" w:customStyle="1" w:styleId="ListLabel91">
    <w:name w:val="ListLabel 91"/>
    <w:qFormat/>
    <w:rPr>
      <w:sz w:val="24"/>
    </w:rPr>
  </w:style>
  <w:style w:type="character" w:customStyle="1" w:styleId="ListLabel92">
    <w:name w:val="ListLabel 92"/>
    <w:qFormat/>
    <w:rPr>
      <w:sz w:val="24"/>
    </w:rPr>
  </w:style>
  <w:style w:type="character" w:customStyle="1" w:styleId="ListLabel93">
    <w:name w:val="ListLabel 93"/>
    <w:qFormat/>
    <w:rPr>
      <w:sz w:val="24"/>
    </w:rPr>
  </w:style>
  <w:style w:type="character" w:customStyle="1" w:styleId="ListLabel94">
    <w:name w:val="ListLabel 94"/>
    <w:qFormat/>
    <w:rPr>
      <w:sz w:val="24"/>
    </w:rPr>
  </w:style>
  <w:style w:type="character" w:customStyle="1" w:styleId="ListLabel95">
    <w:name w:val="ListLabel 95"/>
    <w:qFormat/>
    <w:rPr>
      <w:rFonts w:ascii="Arial" w:hAnsi="Arial" w:cs="Arial"/>
      <w:sz w:val="22"/>
    </w:rPr>
  </w:style>
  <w:style w:type="character" w:customStyle="1" w:styleId="ListLabel96">
    <w:name w:val="ListLabel 96"/>
    <w:qFormat/>
    <w:rPr>
      <w:color w:val="000000"/>
      <w:sz w:val="22"/>
      <w:szCs w:val="22"/>
    </w:rPr>
  </w:style>
  <w:style w:type="character" w:customStyle="1" w:styleId="ListLabel97">
    <w:name w:val="ListLabel 97"/>
    <w:qFormat/>
    <w:rPr>
      <w:b w:val="0"/>
      <w:bCs w:val="0"/>
      <w:sz w:val="22"/>
      <w:szCs w:val="22"/>
    </w:rPr>
  </w:style>
  <w:style w:type="character" w:customStyle="1" w:styleId="ListLabel98">
    <w:name w:val="ListLabel 98"/>
    <w:qFormat/>
    <w:rPr>
      <w:rFonts w:ascii="Arial" w:hAnsi="Arial" w:cs="Arial"/>
      <w:b/>
      <w:bCs/>
      <w:sz w:val="22"/>
      <w:szCs w:val="22"/>
    </w:rPr>
  </w:style>
  <w:style w:type="character" w:customStyle="1" w:styleId="ListLabel99">
    <w:name w:val="ListLabel 99"/>
    <w:qFormat/>
    <w:rPr>
      <w:rFonts w:ascii="Arial" w:eastAsia="Arial Unicode MS" w:hAnsi="Arial" w:cs="Arial"/>
      <w:b/>
      <w:bCs w:val="0"/>
      <w:sz w:val="22"/>
      <w:szCs w:val="22"/>
    </w:rPr>
  </w:style>
  <w:style w:type="character" w:customStyle="1" w:styleId="ListLabel100">
    <w:name w:val="ListLabel 100"/>
    <w:qFormat/>
    <w:rPr>
      <w:rFonts w:ascii="Courier New" w:hAnsi="Courier New" w:cs="Courier New"/>
    </w:rPr>
  </w:style>
  <w:style w:type="character" w:customStyle="1" w:styleId="ListLabel101">
    <w:name w:val="ListLabel 101"/>
    <w:qFormat/>
    <w:rPr>
      <w:rFonts w:ascii="Wingdings" w:hAnsi="Wingdings" w:cs="Wingdings"/>
    </w:rPr>
  </w:style>
  <w:style w:type="character" w:customStyle="1" w:styleId="ListLabel102">
    <w:name w:val="ListLabel 102"/>
    <w:qFormat/>
    <w:rPr>
      <w:rFonts w:ascii="Symbol" w:hAnsi="Symbol" w:cs="Symbol"/>
    </w:rPr>
  </w:style>
  <w:style w:type="character" w:customStyle="1" w:styleId="ListLabel103">
    <w:name w:val="ListLabel 103"/>
    <w:qFormat/>
    <w:rPr>
      <w:b w:val="0"/>
      <w:bCs w:val="0"/>
      <w:sz w:val="22"/>
      <w:szCs w:val="22"/>
    </w:rPr>
  </w:style>
  <w:style w:type="character" w:customStyle="1" w:styleId="ListLabel104">
    <w:name w:val="ListLabel 104"/>
    <w:qFormat/>
    <w:rPr>
      <w:sz w:val="24"/>
    </w:rPr>
  </w:style>
  <w:style w:type="character" w:customStyle="1" w:styleId="ListLabel105">
    <w:name w:val="ListLabel 105"/>
    <w:qFormat/>
    <w:rPr>
      <w:rFonts w:ascii="Arial" w:hAnsi="Arial" w:cs="Arial"/>
      <w:sz w:val="22"/>
      <w:szCs w:val="22"/>
    </w:rPr>
  </w:style>
  <w:style w:type="character" w:customStyle="1" w:styleId="ListLabel106">
    <w:name w:val="ListLabel 106"/>
    <w:qFormat/>
    <w:rPr>
      <w:rFonts w:ascii="Arial" w:hAnsi="Arial" w:cs="Arial"/>
      <w:b/>
      <w:bCs w:val="0"/>
      <w:sz w:val="22"/>
      <w:szCs w:val="22"/>
    </w:rPr>
  </w:style>
  <w:style w:type="character" w:customStyle="1" w:styleId="ListLabel107">
    <w:name w:val="ListLabel 107"/>
    <w:qFormat/>
    <w:rPr>
      <w:sz w:val="24"/>
    </w:rPr>
  </w:style>
  <w:style w:type="character" w:customStyle="1" w:styleId="ListLabel108">
    <w:name w:val="ListLabel 108"/>
    <w:qFormat/>
    <w:rPr>
      <w:sz w:val="24"/>
    </w:rPr>
  </w:style>
  <w:style w:type="character" w:customStyle="1" w:styleId="ListLabel109">
    <w:name w:val="ListLabel 109"/>
    <w:qFormat/>
    <w:rPr>
      <w:sz w:val="24"/>
    </w:rPr>
  </w:style>
  <w:style w:type="character" w:customStyle="1" w:styleId="ListLabel110">
    <w:name w:val="ListLabel 110"/>
    <w:qFormat/>
    <w:rPr>
      <w:sz w:val="24"/>
    </w:rPr>
  </w:style>
  <w:style w:type="character" w:customStyle="1" w:styleId="ListLabel111">
    <w:name w:val="ListLabel 111"/>
    <w:qFormat/>
    <w:rPr>
      <w:sz w:val="24"/>
    </w:rPr>
  </w:style>
  <w:style w:type="character" w:customStyle="1" w:styleId="ListLabel112">
    <w:name w:val="ListLabel 112"/>
    <w:qFormat/>
    <w:rPr>
      <w:sz w:val="24"/>
    </w:rPr>
  </w:style>
  <w:style w:type="character" w:customStyle="1" w:styleId="ListLabel113">
    <w:name w:val="ListLabel 113"/>
    <w:qFormat/>
    <w:rPr>
      <w:rFonts w:ascii="Arial" w:hAnsi="Arial" w:cs="Arial"/>
      <w:sz w:val="22"/>
    </w:rPr>
  </w:style>
  <w:style w:type="character" w:customStyle="1" w:styleId="ListLabel114">
    <w:name w:val="ListLabel 114"/>
    <w:qFormat/>
    <w:rPr>
      <w:color w:val="000000"/>
      <w:sz w:val="22"/>
      <w:szCs w:val="22"/>
    </w:rPr>
  </w:style>
  <w:style w:type="character" w:customStyle="1" w:styleId="ListLabel115">
    <w:name w:val="ListLabel 115"/>
    <w:qFormat/>
    <w:rPr>
      <w:b w:val="0"/>
      <w:bCs w:val="0"/>
      <w:sz w:val="22"/>
      <w:szCs w:val="22"/>
    </w:rPr>
  </w:style>
  <w:style w:type="character" w:customStyle="1" w:styleId="ListLabel116">
    <w:name w:val="ListLabel 116"/>
    <w:qFormat/>
    <w:rPr>
      <w:rFonts w:ascii="Arial" w:hAnsi="Arial" w:cs="Arial"/>
      <w:b/>
      <w:bCs/>
      <w:sz w:val="22"/>
      <w:szCs w:val="22"/>
    </w:rPr>
  </w:style>
  <w:style w:type="character" w:customStyle="1" w:styleId="ListLabel117">
    <w:name w:val="ListLabel 117"/>
    <w:qFormat/>
    <w:rPr>
      <w:rFonts w:ascii="Arial" w:eastAsia="Arial Unicode MS" w:hAnsi="Arial" w:cs="Arial"/>
      <w:b/>
      <w:bCs w:val="0"/>
      <w:sz w:val="22"/>
      <w:szCs w:val="22"/>
    </w:rPr>
  </w:style>
  <w:style w:type="character" w:customStyle="1" w:styleId="ListLabel118">
    <w:name w:val="ListLabel 118"/>
    <w:qFormat/>
    <w:rPr>
      <w:rFonts w:ascii="Courier New" w:hAnsi="Courier New" w:cs="Courier New"/>
    </w:rPr>
  </w:style>
  <w:style w:type="character" w:customStyle="1" w:styleId="ListLabel119">
    <w:name w:val="ListLabel 119"/>
    <w:qFormat/>
    <w:rPr>
      <w:rFonts w:ascii="Wingdings" w:hAnsi="Wingdings" w:cs="Wingdings"/>
    </w:rPr>
  </w:style>
  <w:style w:type="character" w:customStyle="1" w:styleId="ListLabel120">
    <w:name w:val="ListLabel 120"/>
    <w:qFormat/>
    <w:rPr>
      <w:rFonts w:ascii="Symbol" w:hAnsi="Symbol" w:cs="Symbol"/>
    </w:rPr>
  </w:style>
  <w:style w:type="character" w:customStyle="1" w:styleId="TtuloChar1">
    <w:name w:val="Título Char1"/>
    <w:basedOn w:val="Fontepargpadro"/>
    <w:qFormat/>
    <w:rPr>
      <w:rFonts w:ascii="Liberation Sans" w:eastAsia="Microsoft YaHei" w:hAnsi="Liberation Sans" w:cs="Mangal"/>
      <w:color w:val="00000A"/>
      <w:sz w:val="28"/>
      <w:szCs w:val="28"/>
      <w:lang w:eastAsia="zh-CN" w:bidi="hi-IN"/>
    </w:rPr>
  </w:style>
  <w:style w:type="character" w:customStyle="1" w:styleId="CorpodetextoChar2">
    <w:name w:val="Corpo de texto Char2"/>
    <w:basedOn w:val="Fontepargpadro"/>
    <w:qFormat/>
    <w:rPr>
      <w:rFonts w:ascii="Times New Roman" w:eastAsia="SimSun" w:hAnsi="Times New Roman" w:cs="Mangal"/>
      <w:color w:val="00000A"/>
      <w:sz w:val="24"/>
      <w:szCs w:val="24"/>
      <w:lang w:eastAsia="zh-CN" w:bidi="hi-IN"/>
    </w:rPr>
  </w:style>
  <w:style w:type="character" w:customStyle="1" w:styleId="Recuodecorpodetexto2Char1">
    <w:name w:val="Recuo de corpo de texto 2 Char1"/>
    <w:basedOn w:val="Fontepargpadro"/>
    <w:qFormat/>
    <w:rPr>
      <w:rFonts w:ascii="Arial" w:eastAsia="SimSun" w:hAnsi="Arial" w:cs="Arial"/>
      <w:color w:val="000000"/>
      <w:sz w:val="24"/>
      <w:szCs w:val="24"/>
      <w:lang w:eastAsia="zh-CN" w:bidi="hi-IN"/>
    </w:rPr>
  </w:style>
  <w:style w:type="character" w:customStyle="1" w:styleId="Corpodetexto2Char1">
    <w:name w:val="Corpo de texto 2 Char1"/>
    <w:basedOn w:val="Fontepargpadro"/>
    <w:qFormat/>
    <w:rPr>
      <w:rFonts w:ascii="Arial" w:eastAsia="SimSun" w:hAnsi="Arial" w:cs="Arial"/>
      <w:color w:val="00000A"/>
      <w:sz w:val="24"/>
      <w:szCs w:val="24"/>
      <w:lang w:eastAsia="zh-CN" w:bidi="hi-IN"/>
    </w:rPr>
  </w:style>
  <w:style w:type="character" w:customStyle="1" w:styleId="TextosemFormataoChar1">
    <w:name w:val="Texto sem Formatação Char1"/>
    <w:basedOn w:val="Fontepargpadro"/>
    <w:qFormat/>
    <w:rPr>
      <w:rFonts w:ascii="Courier New" w:eastAsia="SimSun" w:hAnsi="Courier New" w:cs="Courier New"/>
      <w:color w:val="00000A"/>
      <w:sz w:val="24"/>
      <w:szCs w:val="24"/>
      <w:lang w:eastAsia="zh-CN" w:bidi="hi-IN"/>
    </w:rPr>
  </w:style>
  <w:style w:type="character" w:styleId="HiperlinkVisitado">
    <w:name w:val="FollowedHyperlink"/>
    <w:basedOn w:val="Fontepargpadro"/>
    <w:qFormat/>
    <w:rPr>
      <w:color w:val="800080"/>
      <w:u w:val="single"/>
    </w:rPr>
  </w:style>
  <w:style w:type="character" w:customStyle="1" w:styleId="TextodebaloChar">
    <w:name w:val="Texto de balão Char"/>
    <w:basedOn w:val="Fontepargpadro"/>
    <w:qFormat/>
    <w:rPr>
      <w:rFonts w:ascii="Segoe UI" w:eastAsia="SimSun" w:hAnsi="Segoe UI" w:cs="Mangal"/>
      <w:color w:val="00000A"/>
      <w:sz w:val="18"/>
      <w:szCs w:val="16"/>
      <w:lang w:eastAsia="zh-CN" w:bidi="hi-IN"/>
    </w:rPr>
  </w:style>
  <w:style w:type="character" w:customStyle="1" w:styleId="ListLabel121">
    <w:name w:val="ListLabel 121"/>
    <w:qFormat/>
    <w:rPr>
      <w:b w:val="0"/>
      <w:sz w:val="22"/>
      <w:szCs w:val="22"/>
    </w:rPr>
  </w:style>
  <w:style w:type="character" w:customStyle="1" w:styleId="ListLabel122">
    <w:name w:val="ListLabel 122"/>
    <w:qFormat/>
    <w:rPr>
      <w:sz w:val="24"/>
    </w:rPr>
  </w:style>
  <w:style w:type="character" w:customStyle="1" w:styleId="ListLabel123">
    <w:name w:val="ListLabel 123"/>
    <w:qFormat/>
    <w:rPr>
      <w:rFonts w:cs="Arial"/>
      <w:sz w:val="22"/>
      <w:szCs w:val="22"/>
    </w:rPr>
  </w:style>
  <w:style w:type="character" w:customStyle="1" w:styleId="ListLabel124">
    <w:name w:val="ListLabel 124"/>
    <w:qFormat/>
    <w:rPr>
      <w:rFonts w:cs="Arial"/>
      <w:sz w:val="22"/>
      <w:szCs w:val="22"/>
    </w:rPr>
  </w:style>
  <w:style w:type="character" w:customStyle="1" w:styleId="ListLabel125">
    <w:name w:val="ListLabel 125"/>
    <w:qFormat/>
    <w:rPr>
      <w:sz w:val="24"/>
    </w:rPr>
  </w:style>
  <w:style w:type="character" w:customStyle="1" w:styleId="ListLabel126">
    <w:name w:val="ListLabel 126"/>
    <w:qFormat/>
    <w:rPr>
      <w:sz w:val="24"/>
    </w:rPr>
  </w:style>
  <w:style w:type="character" w:customStyle="1" w:styleId="ListLabel127">
    <w:name w:val="ListLabel 127"/>
    <w:qFormat/>
    <w:rPr>
      <w:sz w:val="24"/>
    </w:rPr>
  </w:style>
  <w:style w:type="character" w:customStyle="1" w:styleId="ListLabel128">
    <w:name w:val="ListLabel 128"/>
    <w:qFormat/>
    <w:rPr>
      <w:sz w:val="24"/>
    </w:rPr>
  </w:style>
  <w:style w:type="character" w:customStyle="1" w:styleId="ListLabel129">
    <w:name w:val="ListLabel 129"/>
    <w:qFormat/>
    <w:rPr>
      <w:sz w:val="24"/>
    </w:rPr>
  </w:style>
  <w:style w:type="character" w:customStyle="1" w:styleId="ListLabel130">
    <w:name w:val="ListLabel 130"/>
    <w:qFormat/>
    <w:rPr>
      <w:sz w:val="24"/>
    </w:rPr>
  </w:style>
  <w:style w:type="character" w:customStyle="1" w:styleId="ListLabel131">
    <w:name w:val="ListLabel 131"/>
    <w:qFormat/>
    <w:rPr>
      <w:sz w:val="22"/>
    </w:rPr>
  </w:style>
  <w:style w:type="character" w:customStyle="1" w:styleId="ListLabel132">
    <w:name w:val="ListLabel 132"/>
    <w:qFormat/>
    <w:rPr>
      <w:color w:val="000000"/>
      <w:sz w:val="22"/>
      <w:szCs w:val="22"/>
    </w:rPr>
  </w:style>
  <w:style w:type="character" w:customStyle="1" w:styleId="ListLabel133">
    <w:name w:val="ListLabel 133"/>
    <w:qFormat/>
    <w:rPr>
      <w:b w:val="0"/>
      <w:sz w:val="22"/>
      <w:szCs w:val="22"/>
    </w:rPr>
  </w:style>
  <w:style w:type="character" w:customStyle="1" w:styleId="ListLabel134">
    <w:name w:val="ListLabel 134"/>
    <w:qFormat/>
    <w:rPr>
      <w:b/>
      <w:bCs/>
      <w:sz w:val="22"/>
      <w:szCs w:val="22"/>
    </w:rPr>
  </w:style>
  <w:style w:type="character" w:customStyle="1" w:styleId="ListLabel135">
    <w:name w:val="ListLabel 135"/>
    <w:qFormat/>
    <w:rPr>
      <w:rFonts w:eastAsia="Arial Unicode MS" w:cs="Arial"/>
      <w:b/>
      <w:sz w:val="22"/>
      <w:szCs w:val="22"/>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sz w:val="24"/>
    </w:rPr>
  </w:style>
  <w:style w:type="character" w:customStyle="1" w:styleId="ListLabel140">
    <w:name w:val="ListLabel 140"/>
    <w:qFormat/>
    <w:rPr>
      <w:rFonts w:cs="Arial"/>
      <w:sz w:val="22"/>
      <w:szCs w:val="22"/>
    </w:rPr>
  </w:style>
  <w:style w:type="character" w:customStyle="1" w:styleId="ListLabel141">
    <w:name w:val="ListLabel 141"/>
    <w:qFormat/>
    <w:rPr>
      <w:rFonts w:cs="Arial"/>
      <w:b/>
      <w:sz w:val="22"/>
      <w:szCs w:val="22"/>
    </w:rPr>
  </w:style>
  <w:style w:type="character" w:customStyle="1" w:styleId="ListLabel142">
    <w:name w:val="ListLabel 142"/>
    <w:qFormat/>
    <w:rPr>
      <w:sz w:val="24"/>
    </w:rPr>
  </w:style>
  <w:style w:type="character" w:customStyle="1" w:styleId="ListLabel143">
    <w:name w:val="ListLabel 143"/>
    <w:qFormat/>
    <w:rPr>
      <w:sz w:val="24"/>
    </w:rPr>
  </w:style>
  <w:style w:type="character" w:customStyle="1" w:styleId="ListLabel144">
    <w:name w:val="ListLabel 144"/>
    <w:qFormat/>
    <w:rPr>
      <w:sz w:val="24"/>
    </w:rPr>
  </w:style>
  <w:style w:type="character" w:customStyle="1" w:styleId="ListLabel145">
    <w:name w:val="ListLabel 145"/>
    <w:qFormat/>
    <w:rPr>
      <w:sz w:val="24"/>
    </w:rPr>
  </w:style>
  <w:style w:type="character" w:customStyle="1" w:styleId="ListLabel146">
    <w:name w:val="ListLabel 146"/>
    <w:qFormat/>
    <w:rPr>
      <w:sz w:val="24"/>
    </w:rPr>
  </w:style>
  <w:style w:type="character" w:customStyle="1" w:styleId="ListLabel147">
    <w:name w:val="ListLabel 147"/>
    <w:qFormat/>
    <w:rPr>
      <w:sz w:val="24"/>
    </w:rPr>
  </w:style>
  <w:style w:type="character" w:customStyle="1" w:styleId="ListLabel148">
    <w:name w:val="ListLabel 148"/>
    <w:qFormat/>
    <w:rPr>
      <w:sz w:val="24"/>
    </w:rPr>
  </w:style>
  <w:style w:type="character" w:customStyle="1" w:styleId="ListLabel149">
    <w:name w:val="ListLabel 149"/>
    <w:qFormat/>
    <w:rPr>
      <w:rFonts w:cs="Arial"/>
      <w:sz w:val="22"/>
      <w:szCs w:val="22"/>
    </w:rPr>
  </w:style>
  <w:style w:type="character" w:customStyle="1" w:styleId="ListLabel150">
    <w:name w:val="ListLabel 150"/>
    <w:qFormat/>
    <w:rPr>
      <w:rFonts w:ascii="Arial" w:hAnsi="Arial" w:cs="Arial"/>
      <w:b/>
      <w:sz w:val="22"/>
      <w:szCs w:val="22"/>
    </w:rPr>
  </w:style>
  <w:style w:type="character" w:customStyle="1" w:styleId="ListLabel151">
    <w:name w:val="ListLabel 151"/>
    <w:qFormat/>
    <w:rPr>
      <w:sz w:val="24"/>
    </w:rPr>
  </w:style>
  <w:style w:type="character" w:customStyle="1" w:styleId="ListLabel152">
    <w:name w:val="ListLabel 152"/>
    <w:qFormat/>
    <w:rPr>
      <w:sz w:val="24"/>
    </w:rPr>
  </w:style>
  <w:style w:type="character" w:customStyle="1" w:styleId="ListLabel153">
    <w:name w:val="ListLabel 153"/>
    <w:qFormat/>
    <w:rPr>
      <w:sz w:val="24"/>
    </w:rPr>
  </w:style>
  <w:style w:type="character" w:customStyle="1" w:styleId="ListLabel154">
    <w:name w:val="ListLabel 154"/>
    <w:qFormat/>
    <w:rPr>
      <w:sz w:val="24"/>
    </w:rPr>
  </w:style>
  <w:style w:type="character" w:customStyle="1" w:styleId="ListLabel155">
    <w:name w:val="ListLabel 155"/>
    <w:qFormat/>
    <w:rPr>
      <w:sz w:val="24"/>
    </w:rPr>
  </w:style>
  <w:style w:type="character" w:customStyle="1" w:styleId="ListLabel156">
    <w:name w:val="ListLabel 156"/>
    <w:qFormat/>
    <w:rPr>
      <w:sz w:val="24"/>
    </w:rPr>
  </w:style>
  <w:style w:type="character" w:customStyle="1" w:styleId="ListLabel157">
    <w:name w:val="ListLabel 157"/>
    <w:qFormat/>
    <w:rPr>
      <w:b w:val="0"/>
      <w:sz w:val="22"/>
      <w:szCs w:val="22"/>
    </w:rPr>
  </w:style>
  <w:style w:type="character" w:customStyle="1" w:styleId="ListLabel158">
    <w:name w:val="ListLabel 158"/>
    <w:qFormat/>
    <w:rPr>
      <w:b w:val="0"/>
      <w:sz w:val="22"/>
      <w:szCs w:val="22"/>
    </w:rPr>
  </w:style>
  <w:style w:type="character" w:customStyle="1" w:styleId="ListLabel159">
    <w:name w:val="ListLabel 159"/>
    <w:qFormat/>
    <w:rPr>
      <w:b/>
    </w:rPr>
  </w:style>
  <w:style w:type="character" w:customStyle="1" w:styleId="ListLabel160">
    <w:name w:val="ListLabel 160"/>
    <w:qFormat/>
    <w:rPr>
      <w:rFonts w:ascii="Arial" w:hAnsi="Arial"/>
      <w:b/>
      <w:sz w:val="22"/>
    </w:rPr>
  </w:style>
  <w:style w:type="character" w:customStyle="1" w:styleId="ListLabel161">
    <w:name w:val="ListLabel 161"/>
    <w:qFormat/>
    <w:rPr>
      <w:sz w:val="22"/>
    </w:rPr>
  </w:style>
  <w:style w:type="character" w:customStyle="1" w:styleId="ListLabel162">
    <w:name w:val="ListLabel 162"/>
    <w:qFormat/>
    <w:rPr>
      <w:color w:val="000000"/>
      <w:sz w:val="22"/>
      <w:szCs w:val="22"/>
    </w:rPr>
  </w:style>
  <w:style w:type="character" w:customStyle="1" w:styleId="ListLabel163">
    <w:name w:val="ListLabel 163"/>
    <w:qFormat/>
    <w:rPr>
      <w:rFonts w:ascii="Arial" w:hAnsi="Arial"/>
      <w:sz w:val="22"/>
    </w:rPr>
  </w:style>
  <w:style w:type="character" w:customStyle="1" w:styleId="ListLabel164">
    <w:name w:val="ListLabel 164"/>
    <w:qFormat/>
    <w:rPr>
      <w:color w:val="000000"/>
      <w:sz w:val="22"/>
      <w:szCs w:val="22"/>
    </w:rPr>
  </w:style>
  <w:style w:type="character" w:customStyle="1" w:styleId="ListLabel165">
    <w:name w:val="ListLabel 165"/>
    <w:qFormat/>
    <w:rPr>
      <w:b/>
      <w:bCs/>
      <w:sz w:val="22"/>
      <w:szCs w:val="22"/>
    </w:rPr>
  </w:style>
  <w:style w:type="character" w:customStyle="1" w:styleId="ListLabel166">
    <w:name w:val="ListLabel 166"/>
    <w:qFormat/>
    <w:rPr>
      <w:rFonts w:ascii="Arial" w:hAnsi="Arial"/>
      <w:b/>
      <w:bCs/>
      <w:sz w:val="22"/>
      <w:szCs w:val="22"/>
    </w:rPr>
  </w:style>
  <w:style w:type="character" w:customStyle="1" w:styleId="ListLabel167">
    <w:name w:val="ListLabel 167"/>
    <w:qFormat/>
    <w:rPr>
      <w:rFonts w:eastAsia="Arial Unicode MS" w:cs="Arial"/>
      <w:b/>
      <w:sz w:val="22"/>
      <w:szCs w:val="22"/>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eastAsia="Arial Unicode MS" w:cs="Arial"/>
      <w:b/>
      <w:sz w:val="22"/>
      <w:szCs w:val="22"/>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b w:val="0"/>
      <w:sz w:val="22"/>
      <w:szCs w:val="22"/>
    </w:rPr>
  </w:style>
  <w:style w:type="character" w:customStyle="1" w:styleId="ListLabel176">
    <w:name w:val="ListLabel 176"/>
    <w:qFormat/>
    <w:rPr>
      <w:b w:val="0"/>
      <w:sz w:val="22"/>
      <w:szCs w:val="22"/>
    </w:rPr>
  </w:style>
  <w:style w:type="character" w:customStyle="1" w:styleId="ListLabel177">
    <w:name w:val="ListLabel 177"/>
    <w:qFormat/>
    <w:rPr>
      <w:sz w:val="22"/>
    </w:rPr>
  </w:style>
  <w:style w:type="character" w:customStyle="1" w:styleId="ListLabel178">
    <w:name w:val="ListLabel 178"/>
    <w:qFormat/>
    <w:rPr>
      <w:rFonts w:ascii="Arial" w:hAnsi="Arial"/>
      <w:sz w:val="22"/>
    </w:rPr>
  </w:style>
  <w:style w:type="character" w:customStyle="1" w:styleId="ListLabel179">
    <w:name w:val="ListLabel 179"/>
    <w:qFormat/>
    <w:rPr>
      <w:sz w:val="22"/>
    </w:rPr>
  </w:style>
  <w:style w:type="character" w:customStyle="1" w:styleId="ListLabel180">
    <w:name w:val="ListLabel 180"/>
    <w:qFormat/>
    <w:rPr>
      <w:sz w:val="22"/>
    </w:rPr>
  </w:style>
  <w:style w:type="character" w:customStyle="1" w:styleId="ListLabel181">
    <w:name w:val="ListLabel 181"/>
    <w:qFormat/>
    <w:rPr>
      <w:sz w:val="22"/>
    </w:rPr>
  </w:style>
  <w:style w:type="character" w:customStyle="1" w:styleId="ListLabel182">
    <w:name w:val="ListLabel 182"/>
    <w:qFormat/>
    <w:rPr>
      <w:sz w:val="22"/>
    </w:rPr>
  </w:style>
  <w:style w:type="character" w:customStyle="1" w:styleId="ListLabel183">
    <w:name w:val="ListLabel 183"/>
    <w:qFormat/>
    <w:rPr>
      <w:sz w:val="22"/>
    </w:rPr>
  </w:style>
  <w:style w:type="character" w:customStyle="1" w:styleId="ListLabel184">
    <w:name w:val="ListLabel 184"/>
    <w:qFormat/>
    <w:rPr>
      <w:sz w:val="22"/>
    </w:rPr>
  </w:style>
  <w:style w:type="character" w:customStyle="1" w:styleId="ListLabel185">
    <w:name w:val="ListLabel 185"/>
    <w:qFormat/>
    <w:rPr>
      <w:sz w:val="22"/>
    </w:rPr>
  </w:style>
  <w:style w:type="character" w:customStyle="1" w:styleId="ListLabel186">
    <w:name w:val="ListLabel 186"/>
    <w:qFormat/>
    <w:rPr>
      <w:sz w:val="24"/>
    </w:rPr>
  </w:style>
  <w:style w:type="character" w:customStyle="1" w:styleId="ListLabel187">
    <w:name w:val="ListLabel 187"/>
    <w:qFormat/>
    <w:rPr>
      <w:rFonts w:cs="Arial"/>
      <w:sz w:val="22"/>
      <w:szCs w:val="22"/>
    </w:rPr>
  </w:style>
  <w:style w:type="character" w:customStyle="1" w:styleId="ListLabel188">
    <w:name w:val="ListLabel 188"/>
    <w:qFormat/>
    <w:rPr>
      <w:rFonts w:ascii="Arial" w:hAnsi="Arial" w:cs="Arial"/>
      <w:b/>
      <w:sz w:val="22"/>
      <w:szCs w:val="22"/>
    </w:rPr>
  </w:style>
  <w:style w:type="character" w:customStyle="1" w:styleId="ListLabel189">
    <w:name w:val="ListLabel 189"/>
    <w:qFormat/>
    <w:rPr>
      <w:sz w:val="24"/>
    </w:rPr>
  </w:style>
  <w:style w:type="character" w:customStyle="1" w:styleId="ListLabel190">
    <w:name w:val="ListLabel 190"/>
    <w:qFormat/>
    <w:rPr>
      <w:sz w:val="24"/>
    </w:rPr>
  </w:style>
  <w:style w:type="character" w:customStyle="1" w:styleId="ListLabel191">
    <w:name w:val="ListLabel 191"/>
    <w:qFormat/>
    <w:rPr>
      <w:sz w:val="24"/>
    </w:rPr>
  </w:style>
  <w:style w:type="character" w:customStyle="1" w:styleId="ListLabel192">
    <w:name w:val="ListLabel 192"/>
    <w:qFormat/>
    <w:rPr>
      <w:sz w:val="24"/>
    </w:rPr>
  </w:style>
  <w:style w:type="character" w:customStyle="1" w:styleId="ListLabel193">
    <w:name w:val="ListLabel 193"/>
    <w:qFormat/>
    <w:rPr>
      <w:sz w:val="24"/>
    </w:rPr>
  </w:style>
  <w:style w:type="character" w:customStyle="1" w:styleId="ListLabel194">
    <w:name w:val="ListLabel 194"/>
    <w:qFormat/>
    <w:rPr>
      <w:sz w:val="24"/>
    </w:rPr>
  </w:style>
  <w:style w:type="character" w:customStyle="1" w:styleId="ListLabel195">
    <w:name w:val="ListLabel 195"/>
    <w:qFormat/>
    <w:rPr>
      <w:b w:val="0"/>
      <w:sz w:val="22"/>
      <w:szCs w:val="22"/>
    </w:rPr>
  </w:style>
  <w:style w:type="character" w:customStyle="1" w:styleId="ListLabel196">
    <w:name w:val="ListLabel 196"/>
    <w:qFormat/>
    <w:rPr>
      <w:rFonts w:ascii="Arial" w:hAnsi="Arial"/>
      <w:b/>
      <w:sz w:val="22"/>
    </w:rPr>
  </w:style>
  <w:style w:type="character" w:customStyle="1" w:styleId="ListLabel197">
    <w:name w:val="ListLabel 197"/>
    <w:qFormat/>
    <w:rPr>
      <w:rFonts w:ascii="Arial" w:hAnsi="Arial"/>
      <w:sz w:val="22"/>
    </w:rPr>
  </w:style>
  <w:style w:type="character" w:customStyle="1" w:styleId="ListLabel198">
    <w:name w:val="ListLabel 198"/>
    <w:qFormat/>
    <w:rPr>
      <w:color w:val="000000"/>
      <w:sz w:val="22"/>
      <w:szCs w:val="22"/>
    </w:rPr>
  </w:style>
  <w:style w:type="character" w:customStyle="1" w:styleId="ListLabel199">
    <w:name w:val="ListLabel 199"/>
    <w:qFormat/>
    <w:rPr>
      <w:rFonts w:ascii="Arial" w:hAnsi="Arial"/>
      <w:b/>
      <w:bCs/>
      <w:sz w:val="22"/>
      <w:szCs w:val="22"/>
    </w:rPr>
  </w:style>
  <w:style w:type="character" w:customStyle="1" w:styleId="ListLabel200">
    <w:name w:val="ListLabel 200"/>
    <w:qFormat/>
    <w:rPr>
      <w:b w:val="0"/>
      <w:sz w:val="22"/>
      <w:szCs w:val="22"/>
    </w:rPr>
  </w:style>
  <w:style w:type="character" w:customStyle="1" w:styleId="ListLabel201">
    <w:name w:val="ListLabel 201"/>
    <w:qFormat/>
    <w:rPr>
      <w:sz w:val="22"/>
    </w:rPr>
  </w:style>
  <w:style w:type="character" w:customStyle="1" w:styleId="ListLabel202">
    <w:name w:val="ListLabel 202"/>
    <w:qFormat/>
    <w:rPr>
      <w:rFonts w:ascii="Arial" w:hAnsi="Arial"/>
      <w:sz w:val="22"/>
    </w:rPr>
  </w:style>
  <w:style w:type="character" w:customStyle="1" w:styleId="ListLabel203">
    <w:name w:val="ListLabel 203"/>
    <w:qFormat/>
    <w:rPr>
      <w:sz w:val="22"/>
    </w:rPr>
  </w:style>
  <w:style w:type="character" w:customStyle="1" w:styleId="ListLabel204">
    <w:name w:val="ListLabel 204"/>
    <w:qFormat/>
    <w:rPr>
      <w:sz w:val="22"/>
    </w:rPr>
  </w:style>
  <w:style w:type="character" w:customStyle="1" w:styleId="ListLabel205">
    <w:name w:val="ListLabel 205"/>
    <w:qFormat/>
    <w:rPr>
      <w:sz w:val="22"/>
    </w:rPr>
  </w:style>
  <w:style w:type="character" w:customStyle="1" w:styleId="ListLabel206">
    <w:name w:val="ListLabel 206"/>
    <w:qFormat/>
    <w:rPr>
      <w:sz w:val="22"/>
    </w:rPr>
  </w:style>
  <w:style w:type="character" w:customStyle="1" w:styleId="ListLabel207">
    <w:name w:val="ListLabel 207"/>
    <w:qFormat/>
    <w:rPr>
      <w:sz w:val="22"/>
    </w:rPr>
  </w:style>
  <w:style w:type="character" w:customStyle="1" w:styleId="ListLabel208">
    <w:name w:val="ListLabel 208"/>
    <w:qFormat/>
    <w:rPr>
      <w:sz w:val="22"/>
    </w:rPr>
  </w:style>
  <w:style w:type="character" w:customStyle="1" w:styleId="ListLabel209">
    <w:name w:val="ListLabel 209"/>
    <w:qFormat/>
    <w:rPr>
      <w:sz w:val="22"/>
    </w:rPr>
  </w:style>
  <w:style w:type="character" w:customStyle="1" w:styleId="ListLabel210">
    <w:name w:val="ListLabel 210"/>
    <w:qFormat/>
    <w:rPr>
      <w:sz w:val="24"/>
    </w:rPr>
  </w:style>
  <w:style w:type="character" w:customStyle="1" w:styleId="ListLabel211">
    <w:name w:val="ListLabel 211"/>
    <w:qFormat/>
    <w:rPr>
      <w:rFonts w:cs="Arial"/>
      <w:sz w:val="22"/>
      <w:szCs w:val="22"/>
    </w:rPr>
  </w:style>
  <w:style w:type="character" w:customStyle="1" w:styleId="ListLabel212">
    <w:name w:val="ListLabel 212"/>
    <w:qFormat/>
    <w:rPr>
      <w:rFonts w:cs="Arial"/>
      <w:b/>
      <w:sz w:val="22"/>
      <w:szCs w:val="22"/>
    </w:rPr>
  </w:style>
  <w:style w:type="character" w:customStyle="1" w:styleId="ListLabel213">
    <w:name w:val="ListLabel 213"/>
    <w:qFormat/>
    <w:rPr>
      <w:b w:val="0"/>
      <w:sz w:val="22"/>
      <w:szCs w:val="22"/>
    </w:rPr>
  </w:style>
  <w:style w:type="character" w:customStyle="1" w:styleId="ListLabel214">
    <w:name w:val="ListLabel 214"/>
    <w:qFormat/>
    <w:rPr>
      <w:b/>
      <w:sz w:val="22"/>
    </w:rPr>
  </w:style>
  <w:style w:type="character" w:customStyle="1" w:styleId="ListLabel215">
    <w:name w:val="ListLabel 215"/>
    <w:qFormat/>
    <w:rPr>
      <w:sz w:val="22"/>
    </w:rPr>
  </w:style>
  <w:style w:type="character" w:customStyle="1" w:styleId="ListLabel216">
    <w:name w:val="ListLabel 216"/>
    <w:qFormat/>
    <w:rPr>
      <w:color w:val="000000"/>
      <w:sz w:val="22"/>
      <w:szCs w:val="22"/>
    </w:rPr>
  </w:style>
  <w:style w:type="character" w:customStyle="1" w:styleId="ListLabel217">
    <w:name w:val="ListLabel 217"/>
    <w:qFormat/>
    <w:rPr>
      <w:b/>
      <w:bCs/>
      <w:sz w:val="22"/>
      <w:szCs w:val="22"/>
    </w:rPr>
  </w:style>
  <w:style w:type="character" w:customStyle="1" w:styleId="ListLabel218">
    <w:name w:val="ListLabel 218"/>
    <w:qFormat/>
    <w:rPr>
      <w:sz w:val="24"/>
    </w:rPr>
  </w:style>
  <w:style w:type="character" w:customStyle="1" w:styleId="ListLabel219">
    <w:name w:val="ListLabel 219"/>
    <w:qFormat/>
    <w:rPr>
      <w:sz w:val="22"/>
      <w:szCs w:val="22"/>
    </w:rPr>
  </w:style>
  <w:style w:type="character" w:customStyle="1" w:styleId="ListLabel220">
    <w:name w:val="ListLabel 220"/>
    <w:qFormat/>
    <w:rPr>
      <w:b/>
      <w:sz w:val="22"/>
      <w:szCs w:val="22"/>
    </w:rPr>
  </w:style>
  <w:style w:type="character" w:customStyle="1" w:styleId="ListLabel221">
    <w:name w:val="ListLabel 221"/>
    <w:qFormat/>
    <w:rPr>
      <w:b w:val="0"/>
      <w:sz w:val="22"/>
      <w:szCs w:val="22"/>
    </w:rPr>
  </w:style>
  <w:style w:type="character" w:customStyle="1" w:styleId="ListLabel222">
    <w:name w:val="ListLabel 222"/>
    <w:qFormat/>
    <w:rPr>
      <w:b/>
      <w:sz w:val="22"/>
    </w:rPr>
  </w:style>
  <w:style w:type="character" w:customStyle="1" w:styleId="ListLabel223">
    <w:name w:val="ListLabel 223"/>
    <w:qFormat/>
    <w:rPr>
      <w:sz w:val="22"/>
    </w:rPr>
  </w:style>
  <w:style w:type="character" w:customStyle="1" w:styleId="ListLabel224">
    <w:name w:val="ListLabel 224"/>
    <w:qFormat/>
    <w:rPr>
      <w:color w:val="000000"/>
      <w:sz w:val="22"/>
      <w:szCs w:val="22"/>
    </w:rPr>
  </w:style>
  <w:style w:type="character" w:customStyle="1" w:styleId="ListLabel225">
    <w:name w:val="ListLabel 225"/>
    <w:qFormat/>
    <w:rPr>
      <w:b/>
      <w:bCs/>
      <w:sz w:val="22"/>
      <w:szCs w:val="22"/>
    </w:rPr>
  </w:style>
  <w:style w:type="character" w:customStyle="1" w:styleId="ListLabel226">
    <w:name w:val="ListLabel 226"/>
    <w:qFormat/>
    <w:rPr>
      <w:sz w:val="24"/>
    </w:rPr>
  </w:style>
  <w:style w:type="character" w:customStyle="1" w:styleId="ListLabel227">
    <w:name w:val="ListLabel 227"/>
    <w:qFormat/>
    <w:rPr>
      <w:sz w:val="22"/>
      <w:szCs w:val="22"/>
    </w:rPr>
  </w:style>
  <w:style w:type="character" w:customStyle="1" w:styleId="ListLabel228">
    <w:name w:val="ListLabel 228"/>
    <w:qFormat/>
    <w:rPr>
      <w:b/>
      <w:sz w:val="22"/>
      <w:szCs w:val="22"/>
    </w:rPr>
  </w:style>
  <w:style w:type="character" w:customStyle="1" w:styleId="ListLabel229">
    <w:name w:val="ListLabel 229"/>
    <w:qFormat/>
    <w:rPr>
      <w:b w:val="0"/>
      <w:sz w:val="22"/>
      <w:szCs w:val="22"/>
    </w:rPr>
  </w:style>
  <w:style w:type="character" w:customStyle="1" w:styleId="ListLabel230">
    <w:name w:val="ListLabel 230"/>
    <w:qFormat/>
    <w:rPr>
      <w:b/>
      <w:sz w:val="22"/>
    </w:rPr>
  </w:style>
  <w:style w:type="character" w:customStyle="1" w:styleId="ListLabel231">
    <w:name w:val="ListLabel 231"/>
    <w:qFormat/>
    <w:rPr>
      <w:sz w:val="22"/>
    </w:rPr>
  </w:style>
  <w:style w:type="character" w:customStyle="1" w:styleId="ListLabel232">
    <w:name w:val="ListLabel 232"/>
    <w:qFormat/>
    <w:rPr>
      <w:color w:val="000000"/>
      <w:sz w:val="22"/>
      <w:szCs w:val="22"/>
    </w:rPr>
  </w:style>
  <w:style w:type="character" w:customStyle="1" w:styleId="ListLabel233">
    <w:name w:val="ListLabel 233"/>
    <w:qFormat/>
    <w:rPr>
      <w:b/>
      <w:bCs/>
      <w:sz w:val="22"/>
      <w:szCs w:val="22"/>
    </w:rPr>
  </w:style>
  <w:style w:type="character" w:customStyle="1" w:styleId="Marcas">
    <w:name w:val="Marcas"/>
    <w:qFormat/>
    <w:rPr>
      <w:rFonts w:ascii="OpenSymbol" w:eastAsia="OpenSymbol" w:hAnsi="OpenSymbol" w:cs="OpenSymbol"/>
    </w:rPr>
  </w:style>
  <w:style w:type="character" w:customStyle="1" w:styleId="ListLabel234">
    <w:name w:val="ListLabel 234"/>
    <w:qFormat/>
    <w:rPr>
      <w:sz w:val="24"/>
    </w:rPr>
  </w:style>
  <w:style w:type="character" w:customStyle="1" w:styleId="ListLabel235">
    <w:name w:val="ListLabel 235"/>
    <w:qFormat/>
    <w:rPr>
      <w:sz w:val="22"/>
      <w:szCs w:val="22"/>
    </w:rPr>
  </w:style>
  <w:style w:type="character" w:customStyle="1" w:styleId="ListLabel236">
    <w:name w:val="ListLabel 236"/>
    <w:qFormat/>
    <w:rPr>
      <w:rFonts w:ascii="Arial" w:hAnsi="Arial"/>
      <w:b/>
      <w:sz w:val="22"/>
      <w:szCs w:val="22"/>
    </w:rPr>
  </w:style>
  <w:style w:type="character" w:customStyle="1" w:styleId="ListLabel237">
    <w:name w:val="ListLabel 237"/>
    <w:qFormat/>
    <w:rPr>
      <w:sz w:val="24"/>
    </w:rPr>
  </w:style>
  <w:style w:type="character" w:customStyle="1" w:styleId="ListLabel238">
    <w:name w:val="ListLabel 238"/>
    <w:qFormat/>
    <w:rPr>
      <w:sz w:val="24"/>
    </w:rPr>
  </w:style>
  <w:style w:type="character" w:customStyle="1" w:styleId="ListLabel239">
    <w:name w:val="ListLabel 239"/>
    <w:qFormat/>
    <w:rPr>
      <w:sz w:val="24"/>
    </w:rPr>
  </w:style>
  <w:style w:type="character" w:customStyle="1" w:styleId="ListLabel240">
    <w:name w:val="ListLabel 240"/>
    <w:qFormat/>
    <w:rPr>
      <w:sz w:val="24"/>
    </w:rPr>
  </w:style>
  <w:style w:type="character" w:customStyle="1" w:styleId="ListLabel241">
    <w:name w:val="ListLabel 241"/>
    <w:qFormat/>
    <w:rPr>
      <w:sz w:val="24"/>
    </w:rPr>
  </w:style>
  <w:style w:type="character" w:customStyle="1" w:styleId="ListLabel242">
    <w:name w:val="ListLabel 242"/>
    <w:qFormat/>
    <w:rPr>
      <w:sz w:val="24"/>
    </w:rPr>
  </w:style>
  <w:style w:type="character" w:customStyle="1" w:styleId="ListLabel243">
    <w:name w:val="ListLabel 243"/>
    <w:qFormat/>
    <w:rPr>
      <w:b w:val="0"/>
      <w:sz w:val="22"/>
      <w:szCs w:val="22"/>
    </w:rPr>
  </w:style>
  <w:style w:type="character" w:customStyle="1" w:styleId="ListLabel244">
    <w:name w:val="ListLabel 244"/>
    <w:qFormat/>
    <w:rPr>
      <w:rFonts w:ascii="Arial" w:hAnsi="Arial"/>
      <w:b/>
      <w:sz w:val="24"/>
    </w:rPr>
  </w:style>
  <w:style w:type="character" w:customStyle="1" w:styleId="ListLabel245">
    <w:name w:val="ListLabel 245"/>
    <w:qFormat/>
    <w:rPr>
      <w:rFonts w:ascii="Arial" w:hAnsi="Arial"/>
      <w:sz w:val="22"/>
    </w:rPr>
  </w:style>
  <w:style w:type="character" w:customStyle="1" w:styleId="ListLabel246">
    <w:name w:val="ListLabel 246"/>
    <w:qFormat/>
    <w:rPr>
      <w:color w:val="000000"/>
      <w:sz w:val="22"/>
      <w:szCs w:val="22"/>
    </w:rPr>
  </w:style>
  <w:style w:type="character" w:customStyle="1" w:styleId="ListLabel247">
    <w:name w:val="ListLabel 247"/>
    <w:qFormat/>
    <w:rPr>
      <w:rFonts w:ascii="Arial" w:hAnsi="Arial"/>
      <w:b/>
      <w:bCs/>
      <w:sz w:val="22"/>
      <w:szCs w:val="22"/>
    </w:rPr>
  </w:style>
  <w:style w:type="character" w:customStyle="1" w:styleId="ListLabel248">
    <w:name w:val="ListLabel 248"/>
    <w:qFormat/>
    <w:rPr>
      <w:b w:val="0"/>
      <w:sz w:val="22"/>
      <w:szCs w:val="22"/>
    </w:rPr>
  </w:style>
  <w:style w:type="character" w:customStyle="1" w:styleId="ListLabel249">
    <w:name w:val="ListLabel 249"/>
    <w:qFormat/>
    <w:rPr>
      <w:sz w:val="24"/>
    </w:rPr>
  </w:style>
  <w:style w:type="character" w:customStyle="1" w:styleId="ListLabel250">
    <w:name w:val="ListLabel 250"/>
    <w:qFormat/>
    <w:rPr>
      <w:sz w:val="22"/>
      <w:szCs w:val="22"/>
    </w:rPr>
  </w:style>
  <w:style w:type="character" w:customStyle="1" w:styleId="ListLabel251">
    <w:name w:val="ListLabel 251"/>
    <w:qFormat/>
    <w:rPr>
      <w:rFonts w:ascii="Arial" w:hAnsi="Arial"/>
      <w:b/>
      <w:sz w:val="22"/>
      <w:szCs w:val="22"/>
    </w:rPr>
  </w:style>
  <w:style w:type="character" w:customStyle="1" w:styleId="ListLabel252">
    <w:name w:val="ListLabel 252"/>
    <w:qFormat/>
    <w:rPr>
      <w:sz w:val="24"/>
    </w:rPr>
  </w:style>
  <w:style w:type="character" w:customStyle="1" w:styleId="ListLabel253">
    <w:name w:val="ListLabel 253"/>
    <w:qFormat/>
    <w:rPr>
      <w:sz w:val="24"/>
    </w:rPr>
  </w:style>
  <w:style w:type="character" w:customStyle="1" w:styleId="ListLabel254">
    <w:name w:val="ListLabel 254"/>
    <w:qFormat/>
    <w:rPr>
      <w:sz w:val="24"/>
    </w:rPr>
  </w:style>
  <w:style w:type="character" w:customStyle="1" w:styleId="ListLabel255">
    <w:name w:val="ListLabel 255"/>
    <w:qFormat/>
    <w:rPr>
      <w:sz w:val="24"/>
    </w:rPr>
  </w:style>
  <w:style w:type="character" w:customStyle="1" w:styleId="ListLabel256">
    <w:name w:val="ListLabel 256"/>
    <w:qFormat/>
    <w:rPr>
      <w:sz w:val="24"/>
    </w:rPr>
  </w:style>
  <w:style w:type="character" w:customStyle="1" w:styleId="ListLabel257">
    <w:name w:val="ListLabel 257"/>
    <w:qFormat/>
    <w:rPr>
      <w:sz w:val="24"/>
    </w:rPr>
  </w:style>
  <w:style w:type="character" w:customStyle="1" w:styleId="ListLabel258">
    <w:name w:val="ListLabel 258"/>
    <w:qFormat/>
    <w:rPr>
      <w:rFonts w:ascii="Arial" w:hAnsi="Arial"/>
      <w:b w:val="0"/>
      <w:sz w:val="22"/>
      <w:szCs w:val="22"/>
    </w:rPr>
  </w:style>
  <w:style w:type="character" w:customStyle="1" w:styleId="ListLabel259">
    <w:name w:val="ListLabel 259"/>
    <w:qFormat/>
    <w:rPr>
      <w:rFonts w:ascii="Arial" w:hAnsi="Arial"/>
      <w:b/>
      <w:sz w:val="24"/>
    </w:rPr>
  </w:style>
  <w:style w:type="character" w:customStyle="1" w:styleId="ListLabel260">
    <w:name w:val="ListLabel 260"/>
    <w:qFormat/>
    <w:rPr>
      <w:rFonts w:ascii="Arial" w:hAnsi="Arial"/>
      <w:sz w:val="22"/>
    </w:rPr>
  </w:style>
  <w:style w:type="character" w:customStyle="1" w:styleId="ListLabel261">
    <w:name w:val="ListLabel 261"/>
    <w:qFormat/>
    <w:rPr>
      <w:color w:val="000000"/>
      <w:sz w:val="22"/>
      <w:szCs w:val="22"/>
    </w:rPr>
  </w:style>
  <w:style w:type="character" w:customStyle="1" w:styleId="ListLabel262">
    <w:name w:val="ListLabel 262"/>
    <w:qFormat/>
    <w:rPr>
      <w:rFonts w:ascii="Arial" w:hAnsi="Arial"/>
      <w:b/>
      <w:bCs/>
      <w:sz w:val="22"/>
      <w:szCs w:val="22"/>
    </w:rPr>
  </w:style>
  <w:style w:type="character" w:customStyle="1" w:styleId="ListLabel263">
    <w:name w:val="ListLabel 263"/>
    <w:qFormat/>
    <w:rPr>
      <w:b w:val="0"/>
      <w:sz w:val="22"/>
      <w:szCs w:val="22"/>
    </w:rPr>
  </w:style>
  <w:style w:type="character" w:customStyle="1" w:styleId="ListLabel264">
    <w:name w:val="ListLabel 264"/>
    <w:qFormat/>
    <w:rPr>
      <w:sz w:val="24"/>
    </w:rPr>
  </w:style>
  <w:style w:type="character" w:customStyle="1" w:styleId="ListLabel265">
    <w:name w:val="ListLabel 265"/>
    <w:qFormat/>
    <w:rPr>
      <w:sz w:val="22"/>
      <w:szCs w:val="22"/>
    </w:rPr>
  </w:style>
  <w:style w:type="character" w:customStyle="1" w:styleId="ListLabel266">
    <w:name w:val="ListLabel 266"/>
    <w:qFormat/>
    <w:rPr>
      <w:b/>
      <w:sz w:val="22"/>
      <w:szCs w:val="22"/>
    </w:rPr>
  </w:style>
  <w:style w:type="character" w:customStyle="1" w:styleId="ListLabel267">
    <w:name w:val="ListLabel 267"/>
    <w:qFormat/>
    <w:rPr>
      <w:b w:val="0"/>
      <w:sz w:val="22"/>
      <w:szCs w:val="22"/>
    </w:rPr>
  </w:style>
  <w:style w:type="character" w:customStyle="1" w:styleId="ListLabel268">
    <w:name w:val="ListLabel 268"/>
    <w:qFormat/>
    <w:rPr>
      <w:b/>
      <w:sz w:val="24"/>
    </w:rPr>
  </w:style>
  <w:style w:type="character" w:customStyle="1" w:styleId="ListLabel269">
    <w:name w:val="ListLabel 269"/>
    <w:qFormat/>
    <w:rPr>
      <w:sz w:val="22"/>
    </w:rPr>
  </w:style>
  <w:style w:type="character" w:customStyle="1" w:styleId="ListLabel270">
    <w:name w:val="ListLabel 270"/>
    <w:qFormat/>
    <w:rPr>
      <w:color w:val="000000"/>
      <w:sz w:val="22"/>
      <w:szCs w:val="22"/>
    </w:rPr>
  </w:style>
  <w:style w:type="character" w:customStyle="1" w:styleId="ListLabel271">
    <w:name w:val="ListLabel 271"/>
    <w:qFormat/>
    <w:rPr>
      <w:b/>
      <w:bCs/>
      <w:sz w:val="22"/>
      <w:szCs w:val="22"/>
    </w:rPr>
  </w:style>
  <w:style w:type="character" w:customStyle="1" w:styleId="ListLabel272">
    <w:name w:val="ListLabel 272"/>
    <w:qFormat/>
    <w:rPr>
      <w:sz w:val="24"/>
    </w:rPr>
  </w:style>
  <w:style w:type="character" w:customStyle="1" w:styleId="ListLabel273">
    <w:name w:val="ListLabel 273"/>
    <w:qFormat/>
    <w:rPr>
      <w:sz w:val="22"/>
      <w:szCs w:val="22"/>
    </w:rPr>
  </w:style>
  <w:style w:type="character" w:customStyle="1" w:styleId="ListLabel274">
    <w:name w:val="ListLabel 274"/>
    <w:qFormat/>
    <w:rPr>
      <w:b/>
      <w:sz w:val="22"/>
      <w:szCs w:val="22"/>
    </w:rPr>
  </w:style>
  <w:style w:type="character" w:customStyle="1" w:styleId="ListLabel275">
    <w:name w:val="ListLabel 275"/>
    <w:qFormat/>
    <w:rPr>
      <w:b w:val="0"/>
      <w:sz w:val="22"/>
      <w:szCs w:val="22"/>
    </w:rPr>
  </w:style>
  <w:style w:type="character" w:customStyle="1" w:styleId="ListLabel276">
    <w:name w:val="ListLabel 276"/>
    <w:qFormat/>
    <w:rPr>
      <w:b/>
      <w:sz w:val="24"/>
    </w:rPr>
  </w:style>
  <w:style w:type="character" w:customStyle="1" w:styleId="ListLabel277">
    <w:name w:val="ListLabel 277"/>
    <w:qFormat/>
    <w:rPr>
      <w:sz w:val="22"/>
    </w:rPr>
  </w:style>
  <w:style w:type="character" w:customStyle="1" w:styleId="ListLabel278">
    <w:name w:val="ListLabel 278"/>
    <w:qFormat/>
    <w:rPr>
      <w:color w:val="000000"/>
      <w:sz w:val="22"/>
      <w:szCs w:val="22"/>
    </w:rPr>
  </w:style>
  <w:style w:type="character" w:customStyle="1" w:styleId="ListLabel279">
    <w:name w:val="ListLabel 279"/>
    <w:qFormat/>
    <w:rPr>
      <w:b/>
      <w:bCs/>
      <w:sz w:val="22"/>
      <w:szCs w:val="22"/>
    </w:rPr>
  </w:style>
  <w:style w:type="character" w:customStyle="1" w:styleId="ListLabel280">
    <w:name w:val="ListLabel 280"/>
    <w:qFormat/>
    <w:rPr>
      <w:sz w:val="24"/>
    </w:rPr>
  </w:style>
  <w:style w:type="character" w:customStyle="1" w:styleId="ListLabel281">
    <w:name w:val="ListLabel 281"/>
    <w:qFormat/>
    <w:rPr>
      <w:sz w:val="22"/>
      <w:szCs w:val="22"/>
    </w:rPr>
  </w:style>
  <w:style w:type="character" w:customStyle="1" w:styleId="ListLabel282">
    <w:name w:val="ListLabel 282"/>
    <w:qFormat/>
    <w:rPr>
      <w:b/>
      <w:sz w:val="22"/>
      <w:szCs w:val="22"/>
    </w:rPr>
  </w:style>
  <w:style w:type="character" w:customStyle="1" w:styleId="ListLabel283">
    <w:name w:val="ListLabel 283"/>
    <w:qFormat/>
    <w:rPr>
      <w:b w:val="0"/>
      <w:sz w:val="22"/>
      <w:szCs w:val="22"/>
    </w:rPr>
  </w:style>
  <w:style w:type="character" w:customStyle="1" w:styleId="ListLabel284">
    <w:name w:val="ListLabel 284"/>
    <w:qFormat/>
    <w:rPr>
      <w:b/>
      <w:sz w:val="24"/>
    </w:rPr>
  </w:style>
  <w:style w:type="character" w:customStyle="1" w:styleId="ListLabel285">
    <w:name w:val="ListLabel 285"/>
    <w:qFormat/>
    <w:rPr>
      <w:sz w:val="22"/>
    </w:rPr>
  </w:style>
  <w:style w:type="character" w:customStyle="1" w:styleId="ListLabel286">
    <w:name w:val="ListLabel 286"/>
    <w:qFormat/>
    <w:rPr>
      <w:color w:val="000000"/>
      <w:sz w:val="22"/>
      <w:szCs w:val="22"/>
    </w:rPr>
  </w:style>
  <w:style w:type="character" w:customStyle="1" w:styleId="ListLabel287">
    <w:name w:val="ListLabel 287"/>
    <w:qFormat/>
    <w:rPr>
      <w:b/>
      <w:bCs/>
      <w:sz w:val="22"/>
      <w:szCs w:val="22"/>
    </w:rPr>
  </w:style>
  <w:style w:type="character" w:customStyle="1" w:styleId="ListLabel288">
    <w:name w:val="ListLabel 288"/>
    <w:qFormat/>
    <w:rPr>
      <w:sz w:val="24"/>
    </w:rPr>
  </w:style>
  <w:style w:type="character" w:customStyle="1" w:styleId="ListLabel289">
    <w:name w:val="ListLabel 289"/>
    <w:qFormat/>
    <w:rPr>
      <w:sz w:val="22"/>
      <w:szCs w:val="22"/>
    </w:rPr>
  </w:style>
  <w:style w:type="character" w:customStyle="1" w:styleId="ListLabel290">
    <w:name w:val="ListLabel 290"/>
    <w:qFormat/>
    <w:rPr>
      <w:rFonts w:ascii="Arial" w:hAnsi="Arial"/>
      <w:b/>
      <w:sz w:val="22"/>
      <w:szCs w:val="22"/>
    </w:rPr>
  </w:style>
  <w:style w:type="character" w:customStyle="1" w:styleId="ListLabel291">
    <w:name w:val="ListLabel 291"/>
    <w:qFormat/>
    <w:rPr>
      <w:b w:val="0"/>
      <w:sz w:val="22"/>
      <w:szCs w:val="22"/>
    </w:rPr>
  </w:style>
  <w:style w:type="character" w:customStyle="1" w:styleId="ListLabel292">
    <w:name w:val="ListLabel 292"/>
    <w:qFormat/>
    <w:rPr>
      <w:b/>
      <w:sz w:val="24"/>
    </w:rPr>
  </w:style>
  <w:style w:type="character" w:customStyle="1" w:styleId="ListLabel293">
    <w:name w:val="ListLabel 293"/>
    <w:qFormat/>
    <w:rPr>
      <w:sz w:val="22"/>
    </w:rPr>
  </w:style>
  <w:style w:type="character" w:customStyle="1" w:styleId="ListLabel294">
    <w:name w:val="ListLabel 294"/>
    <w:qFormat/>
    <w:rPr>
      <w:color w:val="000000"/>
      <w:sz w:val="22"/>
      <w:szCs w:val="22"/>
    </w:rPr>
  </w:style>
  <w:style w:type="character" w:customStyle="1" w:styleId="ListLabel295">
    <w:name w:val="ListLabel 295"/>
    <w:qFormat/>
    <w:rPr>
      <w:b/>
      <w:bCs/>
      <w:sz w:val="22"/>
      <w:szCs w:val="22"/>
    </w:rPr>
  </w:style>
  <w:style w:type="character" w:customStyle="1" w:styleId="ListLabel296">
    <w:name w:val="ListLabel 296"/>
    <w:qFormat/>
    <w:rPr>
      <w:sz w:val="24"/>
    </w:rPr>
  </w:style>
  <w:style w:type="character" w:customStyle="1" w:styleId="ListLabel297">
    <w:name w:val="ListLabel 297"/>
    <w:qFormat/>
    <w:rPr>
      <w:sz w:val="22"/>
      <w:szCs w:val="22"/>
    </w:rPr>
  </w:style>
  <w:style w:type="character" w:customStyle="1" w:styleId="ListLabel298">
    <w:name w:val="ListLabel 298"/>
    <w:qFormat/>
    <w:rPr>
      <w:b/>
      <w:sz w:val="22"/>
      <w:szCs w:val="22"/>
    </w:rPr>
  </w:style>
  <w:style w:type="character" w:customStyle="1" w:styleId="ListLabel299">
    <w:name w:val="ListLabel 299"/>
    <w:qFormat/>
    <w:rPr>
      <w:b w:val="0"/>
      <w:sz w:val="22"/>
      <w:szCs w:val="22"/>
    </w:rPr>
  </w:style>
  <w:style w:type="character" w:customStyle="1" w:styleId="ListLabel300">
    <w:name w:val="ListLabel 300"/>
    <w:qFormat/>
    <w:rPr>
      <w:b/>
      <w:sz w:val="24"/>
    </w:rPr>
  </w:style>
  <w:style w:type="character" w:customStyle="1" w:styleId="ListLabel301">
    <w:name w:val="ListLabel 301"/>
    <w:qFormat/>
    <w:rPr>
      <w:sz w:val="22"/>
    </w:rPr>
  </w:style>
  <w:style w:type="character" w:customStyle="1" w:styleId="ListLabel302">
    <w:name w:val="ListLabel 302"/>
    <w:qFormat/>
    <w:rPr>
      <w:color w:val="000000"/>
      <w:sz w:val="22"/>
      <w:szCs w:val="22"/>
    </w:rPr>
  </w:style>
  <w:style w:type="character" w:customStyle="1" w:styleId="ListLabel303">
    <w:name w:val="ListLabel 303"/>
    <w:qFormat/>
    <w:rPr>
      <w:b/>
      <w:bCs/>
      <w:sz w:val="22"/>
      <w:szCs w:val="22"/>
    </w:rPr>
  </w:style>
  <w:style w:type="character" w:customStyle="1" w:styleId="ListLabel304">
    <w:name w:val="ListLabel 304"/>
    <w:qFormat/>
    <w:rPr>
      <w:sz w:val="24"/>
    </w:rPr>
  </w:style>
  <w:style w:type="character" w:customStyle="1" w:styleId="ListLabel305">
    <w:name w:val="ListLabel 305"/>
    <w:qFormat/>
    <w:rPr>
      <w:sz w:val="22"/>
      <w:szCs w:val="22"/>
    </w:rPr>
  </w:style>
  <w:style w:type="character" w:customStyle="1" w:styleId="ListLabel306">
    <w:name w:val="ListLabel 306"/>
    <w:qFormat/>
    <w:rPr>
      <w:b/>
      <w:sz w:val="22"/>
      <w:szCs w:val="22"/>
    </w:rPr>
  </w:style>
  <w:style w:type="character" w:customStyle="1" w:styleId="ListLabel307">
    <w:name w:val="ListLabel 307"/>
    <w:qFormat/>
    <w:rPr>
      <w:b w:val="0"/>
      <w:sz w:val="22"/>
      <w:szCs w:val="22"/>
    </w:rPr>
  </w:style>
  <w:style w:type="character" w:customStyle="1" w:styleId="ListLabel308">
    <w:name w:val="ListLabel 308"/>
    <w:qFormat/>
    <w:rPr>
      <w:b/>
      <w:sz w:val="24"/>
    </w:rPr>
  </w:style>
  <w:style w:type="character" w:customStyle="1" w:styleId="ListLabel309">
    <w:name w:val="ListLabel 309"/>
    <w:qFormat/>
    <w:rPr>
      <w:sz w:val="22"/>
    </w:rPr>
  </w:style>
  <w:style w:type="character" w:customStyle="1" w:styleId="ListLabel310">
    <w:name w:val="ListLabel 310"/>
    <w:qFormat/>
    <w:rPr>
      <w:color w:val="000000"/>
      <w:sz w:val="22"/>
      <w:szCs w:val="22"/>
    </w:rPr>
  </w:style>
  <w:style w:type="character" w:customStyle="1" w:styleId="ListLabel311">
    <w:name w:val="ListLabel 311"/>
    <w:qFormat/>
    <w:rPr>
      <w:b/>
      <w:bCs/>
      <w:sz w:val="22"/>
      <w:szCs w:val="22"/>
    </w:rPr>
  </w:style>
  <w:style w:type="character" w:customStyle="1" w:styleId="ListLabel312">
    <w:name w:val="ListLabel 312"/>
    <w:qFormat/>
    <w:rPr>
      <w:b w:val="0"/>
      <w:sz w:val="22"/>
      <w:szCs w:val="22"/>
    </w:rPr>
  </w:style>
  <w:style w:type="character" w:customStyle="1" w:styleId="ListLabel313">
    <w:name w:val="ListLabel 313"/>
    <w:qFormat/>
    <w:rPr>
      <w:b/>
      <w:sz w:val="24"/>
    </w:rPr>
  </w:style>
  <w:style w:type="character" w:customStyle="1" w:styleId="ListLabel314">
    <w:name w:val="ListLabel 314"/>
    <w:qFormat/>
    <w:rPr>
      <w:sz w:val="22"/>
    </w:rPr>
  </w:style>
  <w:style w:type="character" w:customStyle="1" w:styleId="ListLabel315">
    <w:name w:val="ListLabel 315"/>
    <w:qFormat/>
    <w:rPr>
      <w:color w:val="000000"/>
      <w:sz w:val="22"/>
      <w:szCs w:val="22"/>
    </w:rPr>
  </w:style>
  <w:style w:type="character" w:customStyle="1" w:styleId="ListLabel316">
    <w:name w:val="ListLabel 316"/>
    <w:qFormat/>
    <w:rPr>
      <w:b/>
      <w:bCs/>
      <w:sz w:val="22"/>
      <w:szCs w:val="22"/>
    </w:rPr>
  </w:style>
  <w:style w:type="character" w:customStyle="1" w:styleId="ListLabel317">
    <w:name w:val="ListLabel 317"/>
    <w:qFormat/>
    <w:rPr>
      <w:b w:val="0"/>
      <w:sz w:val="22"/>
      <w:szCs w:val="22"/>
    </w:rPr>
  </w:style>
  <w:style w:type="character" w:customStyle="1" w:styleId="ListLabel318">
    <w:name w:val="ListLabel 318"/>
    <w:qFormat/>
    <w:rPr>
      <w:b/>
      <w:sz w:val="24"/>
    </w:rPr>
  </w:style>
  <w:style w:type="character" w:customStyle="1" w:styleId="ListLabel319">
    <w:name w:val="ListLabel 319"/>
    <w:qFormat/>
    <w:rPr>
      <w:rFonts w:ascii="Arial" w:hAnsi="Arial"/>
      <w:sz w:val="22"/>
    </w:rPr>
  </w:style>
  <w:style w:type="character" w:customStyle="1" w:styleId="ListLabel320">
    <w:name w:val="ListLabel 320"/>
    <w:qFormat/>
    <w:rPr>
      <w:color w:val="000000"/>
      <w:sz w:val="22"/>
      <w:szCs w:val="22"/>
    </w:rPr>
  </w:style>
  <w:style w:type="character" w:customStyle="1" w:styleId="ListLabel321">
    <w:name w:val="ListLabel 321"/>
    <w:qFormat/>
    <w:rPr>
      <w:rFonts w:ascii="Arial" w:hAnsi="Arial"/>
      <w:b/>
      <w:bCs/>
      <w:sz w:val="22"/>
      <w:szCs w:val="22"/>
    </w:rPr>
  </w:style>
  <w:style w:type="character" w:customStyle="1" w:styleId="ListLabel322">
    <w:name w:val="ListLabel 322"/>
    <w:qFormat/>
    <w:rPr>
      <w:b w:val="0"/>
      <w:sz w:val="22"/>
      <w:szCs w:val="22"/>
    </w:rPr>
  </w:style>
  <w:style w:type="character" w:customStyle="1" w:styleId="ListLabel323">
    <w:name w:val="ListLabel 323"/>
    <w:qFormat/>
    <w:rPr>
      <w:b w:val="0"/>
      <w:sz w:val="22"/>
      <w:szCs w:val="22"/>
    </w:rPr>
  </w:style>
  <w:style w:type="character" w:customStyle="1" w:styleId="ListLabel324">
    <w:name w:val="ListLabel 324"/>
    <w:qFormat/>
    <w:rPr>
      <w:b/>
      <w:sz w:val="24"/>
    </w:rPr>
  </w:style>
  <w:style w:type="character" w:customStyle="1" w:styleId="ListLabel325">
    <w:name w:val="ListLabel 325"/>
    <w:qFormat/>
    <w:rPr>
      <w:sz w:val="22"/>
    </w:rPr>
  </w:style>
  <w:style w:type="character" w:customStyle="1" w:styleId="ListLabel326">
    <w:name w:val="ListLabel 326"/>
    <w:qFormat/>
    <w:rPr>
      <w:color w:val="000000"/>
      <w:sz w:val="22"/>
      <w:szCs w:val="22"/>
    </w:rPr>
  </w:style>
  <w:style w:type="character" w:customStyle="1" w:styleId="ListLabel327">
    <w:name w:val="ListLabel 327"/>
    <w:qFormat/>
    <w:rPr>
      <w:b/>
      <w:bCs/>
      <w:sz w:val="22"/>
      <w:szCs w:val="22"/>
    </w:rPr>
  </w:style>
  <w:style w:type="character" w:customStyle="1" w:styleId="ListLabel328">
    <w:name w:val="ListLabel 328"/>
    <w:qFormat/>
    <w:rPr>
      <w:b w:val="0"/>
      <w:sz w:val="22"/>
      <w:szCs w:val="22"/>
    </w:rPr>
  </w:style>
  <w:style w:type="character" w:customStyle="1" w:styleId="ListLabel329">
    <w:name w:val="ListLabel 329"/>
    <w:qFormat/>
    <w:rPr>
      <w:b/>
      <w:sz w:val="24"/>
    </w:rPr>
  </w:style>
  <w:style w:type="character" w:customStyle="1" w:styleId="ListLabel330">
    <w:name w:val="ListLabel 330"/>
    <w:qFormat/>
    <w:rPr>
      <w:sz w:val="22"/>
    </w:rPr>
  </w:style>
  <w:style w:type="character" w:customStyle="1" w:styleId="ListLabel331">
    <w:name w:val="ListLabel 331"/>
    <w:qFormat/>
    <w:rPr>
      <w:color w:val="000000"/>
      <w:sz w:val="22"/>
      <w:szCs w:val="22"/>
    </w:rPr>
  </w:style>
  <w:style w:type="character" w:customStyle="1" w:styleId="ListLabel332">
    <w:name w:val="ListLabel 332"/>
    <w:qFormat/>
    <w:rPr>
      <w:b/>
      <w:bCs/>
      <w:sz w:val="22"/>
      <w:szCs w:val="22"/>
    </w:rPr>
  </w:style>
  <w:style w:type="character" w:customStyle="1" w:styleId="ListLabel333">
    <w:name w:val="ListLabel 333"/>
    <w:qFormat/>
    <w:rPr>
      <w:b w:val="0"/>
      <w:sz w:val="22"/>
      <w:szCs w:val="22"/>
    </w:rPr>
  </w:style>
  <w:style w:type="character" w:customStyle="1" w:styleId="ListLabel334">
    <w:name w:val="ListLabel 334"/>
    <w:qFormat/>
    <w:rPr>
      <w:b/>
      <w:sz w:val="24"/>
    </w:rPr>
  </w:style>
  <w:style w:type="character" w:customStyle="1" w:styleId="ListLabel335">
    <w:name w:val="ListLabel 335"/>
    <w:qFormat/>
    <w:rPr>
      <w:rFonts w:ascii="Arial" w:hAnsi="Arial"/>
      <w:sz w:val="22"/>
    </w:rPr>
  </w:style>
  <w:style w:type="character" w:customStyle="1" w:styleId="ListLabel336">
    <w:name w:val="ListLabel 336"/>
    <w:qFormat/>
    <w:rPr>
      <w:color w:val="000000"/>
      <w:sz w:val="22"/>
      <w:szCs w:val="22"/>
    </w:rPr>
  </w:style>
  <w:style w:type="character" w:customStyle="1" w:styleId="ListLabel337">
    <w:name w:val="ListLabel 337"/>
    <w:qFormat/>
    <w:rPr>
      <w:rFonts w:ascii="Arial" w:hAnsi="Arial"/>
      <w:b/>
      <w:bCs/>
      <w:sz w:val="22"/>
      <w:szCs w:val="22"/>
    </w:rPr>
  </w:style>
  <w:style w:type="character" w:customStyle="1" w:styleId="ListLabel338">
    <w:name w:val="ListLabel 338"/>
    <w:qFormat/>
    <w:rPr>
      <w:b w:val="0"/>
      <w:sz w:val="22"/>
      <w:szCs w:val="22"/>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otexto"/>
    <w:rPr>
      <w:rFonts w:ascii="Liberation Serif" w:eastAsia="SimSun" w:hAnsi="Liberation Serif" w:cs="Mangal"/>
      <w:sz w:val="20"/>
      <w:szCs w:val="24"/>
      <w:lang w:bidi="hi-IN"/>
    </w:rPr>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textAlignment w:val="auto"/>
    </w:pPr>
    <w:rPr>
      <w:rFonts w:cs="Mangal"/>
    </w:rPr>
  </w:style>
  <w:style w:type="paragraph" w:customStyle="1" w:styleId="Ttulo10">
    <w:name w:val="Título1"/>
    <w:basedOn w:val="Normal"/>
    <w:qFormat/>
    <w:pPr>
      <w:keepNext/>
      <w:spacing w:before="240" w:after="120"/>
      <w:textAlignment w:val="auto"/>
    </w:pPr>
    <w:rPr>
      <w:rFonts w:ascii="Liberation Sans" w:eastAsia="Microsoft YaHei" w:hAnsi="Liberation Sans"/>
      <w:sz w:val="28"/>
      <w:szCs w:val="28"/>
    </w:rPr>
  </w:style>
  <w:style w:type="paragraph" w:customStyle="1" w:styleId="Corpodotexto">
    <w:name w:val="Corpo do texto"/>
    <w:basedOn w:val="Normal"/>
    <w:qFormat/>
    <w:pPr>
      <w:spacing w:after="140" w:line="288" w:lineRule="auto"/>
      <w:textAlignment w:val="auto"/>
    </w:pPr>
    <w:rPr>
      <w:szCs w:val="21"/>
    </w:rPr>
  </w:style>
  <w:style w:type="paragraph" w:styleId="SemEspaamento">
    <w:name w:val="No Spacing"/>
    <w:qFormat/>
    <w:pPr>
      <w:widowControl w:val="0"/>
      <w:suppressAutoHyphens/>
      <w:contextualSpacing/>
      <w:textAlignment w:val="baseline"/>
    </w:pPr>
    <w:rPr>
      <w:rFonts w:ascii="Arial" w:eastAsia="Andale Sans UI" w:hAnsi="Arial" w:cs="Tahoma"/>
      <w:color w:val="00000A"/>
      <w:sz w:val="24"/>
      <w:szCs w:val="24"/>
      <w:lang w:eastAsia="en-US" w:bidi="en-US"/>
    </w:rPr>
  </w:style>
  <w:style w:type="paragraph" w:styleId="Cabealho">
    <w:name w:val="header"/>
    <w:basedOn w:val="Normal"/>
    <w:pPr>
      <w:suppressLineNumbers/>
      <w:tabs>
        <w:tab w:val="center" w:pos="4819"/>
        <w:tab w:val="right" w:pos="9638"/>
      </w:tabs>
    </w:pPr>
  </w:style>
  <w:style w:type="paragraph" w:styleId="Rodap">
    <w:name w:val="footer"/>
    <w:basedOn w:val="Normal"/>
    <w:pPr>
      <w:suppressLineNumbers/>
      <w:tabs>
        <w:tab w:val="center" w:pos="4819"/>
        <w:tab w:val="right" w:pos="9638"/>
      </w:tabs>
    </w:pPr>
  </w:style>
  <w:style w:type="paragraph" w:customStyle="1" w:styleId="Recuodecorpodetexto1">
    <w:name w:val="Recuo de corpo de texto1"/>
    <w:basedOn w:val="Normal"/>
    <w:qFormat/>
    <w:pPr>
      <w:spacing w:after="120"/>
      <w:ind w:left="283"/>
    </w:pPr>
    <w:rPr>
      <w:szCs w:val="21"/>
    </w:rPr>
  </w:style>
  <w:style w:type="paragraph" w:styleId="PargrafodaLista">
    <w:name w:val="List Paragraph"/>
    <w:basedOn w:val="Normal"/>
    <w:qFormat/>
    <w:pPr>
      <w:ind w:left="708"/>
    </w:pPr>
  </w:style>
  <w:style w:type="paragraph" w:styleId="Recuodecorpodetexto2">
    <w:name w:val="Body Text Indent 2"/>
    <w:basedOn w:val="Normal"/>
    <w:qFormat/>
    <w:pPr>
      <w:ind w:firstLine="1418"/>
      <w:jc w:val="both"/>
    </w:pPr>
    <w:rPr>
      <w:rFonts w:ascii="Arial" w:hAnsi="Arial" w:cs="Arial"/>
      <w:color w:val="000000"/>
    </w:rPr>
  </w:style>
  <w:style w:type="paragraph" w:customStyle="1" w:styleId="WW-Corpodetexto3">
    <w:name w:val="WW-Corpo de texto 3"/>
    <w:basedOn w:val="Normal"/>
    <w:qFormat/>
    <w:pPr>
      <w:jc w:val="both"/>
    </w:pPr>
    <w:rPr>
      <w:rFonts w:ascii="Courier New" w:eastAsia="Bitstream Vera Sans;Times New R" w:hAnsi="Courier New" w:cs="Courier New"/>
      <w:color w:val="000000"/>
    </w:rPr>
  </w:style>
  <w:style w:type="paragraph" w:styleId="Corpodetexto2">
    <w:name w:val="Body Text 2"/>
    <w:basedOn w:val="Normal"/>
    <w:qFormat/>
    <w:pPr>
      <w:jc w:val="both"/>
    </w:pPr>
    <w:rPr>
      <w:rFonts w:ascii="Arial" w:hAnsi="Arial" w:cs="Arial"/>
    </w:rPr>
  </w:style>
  <w:style w:type="paragraph" w:customStyle="1" w:styleId="Contedodatabela">
    <w:name w:val="Conteúdo da tabela"/>
    <w:basedOn w:val="Normal"/>
    <w:qFormat/>
    <w:pPr>
      <w:suppressLineNumbers/>
    </w:pPr>
  </w:style>
  <w:style w:type="paragraph" w:styleId="TextosemFormatao">
    <w:name w:val="Plain Text"/>
    <w:basedOn w:val="Normal"/>
    <w:qFormat/>
    <w:rPr>
      <w:rFonts w:ascii="Courier New" w:hAnsi="Courier New" w:cs="Courier New"/>
    </w:rPr>
  </w:style>
  <w:style w:type="paragraph" w:customStyle="1" w:styleId="Padro">
    <w:name w:val="Padrão"/>
    <w:qFormat/>
    <w:pPr>
      <w:widowControl w:val="0"/>
      <w:suppressAutoHyphens/>
      <w:spacing w:line="252" w:lineRule="auto"/>
    </w:pPr>
    <w:rPr>
      <w:rFonts w:ascii="Times New Roman" w:eastAsia="Times New Roman" w:hAnsi="Times New Roman" w:cs="Times New Roman"/>
      <w:color w:val="00000A"/>
      <w:sz w:val="24"/>
      <w:szCs w:val="20"/>
      <w:lang w:eastAsia="zh-CN"/>
    </w:rPr>
  </w:style>
  <w:style w:type="paragraph" w:customStyle="1" w:styleId="Contedodoquadro">
    <w:name w:val="Conteúdo do quadro"/>
    <w:basedOn w:val="Normal"/>
    <w:qFormat/>
  </w:style>
  <w:style w:type="paragraph" w:customStyle="1" w:styleId="western">
    <w:name w:val="western"/>
    <w:basedOn w:val="Normal"/>
    <w:qFormat/>
    <w:pPr>
      <w:widowControl/>
      <w:spacing w:after="119"/>
    </w:pPr>
    <w:rPr>
      <w:rFonts w:ascii="Calibri" w:eastAsia="Times New Roman" w:hAnsi="Calibri" w:cs="Calibri"/>
      <w:sz w:val="22"/>
      <w:szCs w:val="22"/>
      <w:lang w:bidi="ar-SA"/>
    </w:rPr>
  </w:style>
  <w:style w:type="paragraph" w:customStyle="1" w:styleId="TextosemFormatao1">
    <w:name w:val="Texto sem Formatação1"/>
    <w:basedOn w:val="Normal"/>
    <w:qFormat/>
    <w:pPr>
      <w:widowControl/>
    </w:pPr>
    <w:rPr>
      <w:rFonts w:ascii="Courier New" w:eastAsia="Times New Roman" w:hAnsi="Courier New" w:cs="Courier New"/>
      <w:sz w:val="20"/>
      <w:szCs w:val="20"/>
      <w:lang w:bidi="ar-SA"/>
    </w:rPr>
  </w:style>
  <w:style w:type="paragraph" w:customStyle="1" w:styleId="TextosemFormatao2">
    <w:name w:val="Texto sem Formatação2"/>
    <w:basedOn w:val="Normal"/>
    <w:qFormat/>
    <w:pPr>
      <w:widowControl/>
    </w:pPr>
    <w:rPr>
      <w:rFonts w:ascii="Courier New" w:eastAsia="Times New Roman" w:hAnsi="Courier New" w:cs="Courier New"/>
      <w:sz w:val="20"/>
      <w:szCs w:val="20"/>
      <w:lang w:bidi="ar-SA"/>
    </w:rPr>
  </w:style>
  <w:style w:type="paragraph" w:styleId="NormalWeb">
    <w:name w:val="Normal (Web)"/>
    <w:basedOn w:val="Normal"/>
    <w:uiPriority w:val="99"/>
    <w:qFormat/>
    <w:pPr>
      <w:widowControl/>
      <w:spacing w:after="280" w:line="100" w:lineRule="atLeast"/>
      <w:textAlignment w:val="auto"/>
    </w:pPr>
    <w:rPr>
      <w:rFonts w:eastAsia="Times New Roman" w:cs="Times New Roman"/>
      <w:lang w:eastAsia="pt-BR" w:bidi="ar-SA"/>
    </w:rPr>
  </w:style>
  <w:style w:type="paragraph" w:customStyle="1" w:styleId="Ttulo21">
    <w:name w:val="Título 21"/>
    <w:basedOn w:val="Normal"/>
    <w:qFormat/>
    <w:pPr>
      <w:keepNext/>
      <w:jc w:val="both"/>
      <w:textAlignment w:val="auto"/>
    </w:pPr>
    <w:rPr>
      <w:rFonts w:ascii="Arial" w:hAnsi="Arial" w:cs="Arial"/>
    </w:rPr>
  </w:style>
  <w:style w:type="paragraph" w:customStyle="1" w:styleId="Ttulo31">
    <w:name w:val="Título 31"/>
    <w:basedOn w:val="Normal"/>
    <w:qFormat/>
    <w:pPr>
      <w:keepNext/>
      <w:keepLines/>
      <w:spacing w:before="40" w:after="0"/>
      <w:textAlignment w:val="auto"/>
    </w:pPr>
    <w:rPr>
      <w:rFonts w:ascii="Calibri Light" w:hAnsi="Calibri Light"/>
      <w:color w:val="1F4D78"/>
      <w:szCs w:val="21"/>
    </w:rPr>
  </w:style>
  <w:style w:type="paragraph" w:customStyle="1" w:styleId="Ttulo51">
    <w:name w:val="Título 51"/>
    <w:basedOn w:val="Normal"/>
    <w:qFormat/>
    <w:pPr>
      <w:keepNext/>
      <w:jc w:val="center"/>
      <w:textAlignment w:val="auto"/>
    </w:pPr>
    <w:rPr>
      <w:rFonts w:ascii="Arial" w:hAnsi="Arial" w:cs="Arial"/>
      <w:b/>
      <w:bCs/>
    </w:rPr>
  </w:style>
  <w:style w:type="paragraph" w:customStyle="1" w:styleId="Ttulo61">
    <w:name w:val="Título 61"/>
    <w:basedOn w:val="Normal"/>
    <w:qFormat/>
    <w:pPr>
      <w:keepNext/>
      <w:jc w:val="center"/>
      <w:textAlignment w:val="auto"/>
    </w:pPr>
    <w:rPr>
      <w:b/>
      <w:sz w:val="32"/>
    </w:rPr>
  </w:style>
  <w:style w:type="paragraph" w:customStyle="1" w:styleId="Ttulo71">
    <w:name w:val="Título 71"/>
    <w:basedOn w:val="Normal"/>
    <w:qFormat/>
    <w:pPr>
      <w:keepNext/>
      <w:jc w:val="center"/>
      <w:textAlignment w:val="auto"/>
    </w:pPr>
    <w:rPr>
      <w:rFonts w:ascii="Arial" w:hAnsi="Arial" w:cs="Arial"/>
      <w:b/>
      <w:sz w:val="28"/>
    </w:rPr>
  </w:style>
  <w:style w:type="paragraph" w:customStyle="1" w:styleId="Ttulo91">
    <w:name w:val="Título 91"/>
    <w:basedOn w:val="Normal"/>
    <w:qFormat/>
    <w:pPr>
      <w:keepNext/>
      <w:jc w:val="center"/>
      <w:textAlignment w:val="auto"/>
    </w:pPr>
    <w:rPr>
      <w:rFonts w:ascii="Arial" w:hAnsi="Arial" w:cs="Arial"/>
      <w:i/>
    </w:rPr>
  </w:style>
  <w:style w:type="paragraph" w:customStyle="1" w:styleId="Legenda1">
    <w:name w:val="Legenda1"/>
    <w:basedOn w:val="Normal"/>
    <w:qFormat/>
    <w:pPr>
      <w:suppressLineNumbers/>
      <w:spacing w:before="120" w:after="120"/>
      <w:textAlignment w:val="auto"/>
    </w:pPr>
    <w:rPr>
      <w:i/>
      <w:iCs/>
    </w:rPr>
  </w:style>
  <w:style w:type="paragraph" w:customStyle="1" w:styleId="Cabealho1">
    <w:name w:val="Cabeçalho1"/>
    <w:basedOn w:val="Normal"/>
    <w:qFormat/>
    <w:pPr>
      <w:suppressLineNumbers/>
      <w:tabs>
        <w:tab w:val="center" w:pos="4819"/>
        <w:tab w:val="right" w:pos="9638"/>
      </w:tabs>
      <w:textAlignment w:val="auto"/>
    </w:pPr>
  </w:style>
  <w:style w:type="paragraph" w:customStyle="1" w:styleId="Rodap1">
    <w:name w:val="Rodapé1"/>
    <w:basedOn w:val="Normal"/>
    <w:qFormat/>
    <w:pPr>
      <w:suppressLineNumbers/>
      <w:tabs>
        <w:tab w:val="center" w:pos="4819"/>
        <w:tab w:val="right" w:pos="9638"/>
      </w:tabs>
      <w:textAlignment w:val="auto"/>
    </w:pPr>
  </w:style>
  <w:style w:type="paragraph" w:customStyle="1" w:styleId="Recuodecorpodetexto11">
    <w:name w:val="Recuo de corpo de texto11"/>
    <w:basedOn w:val="Normal"/>
    <w:qFormat/>
    <w:pPr>
      <w:spacing w:after="120"/>
      <w:ind w:left="283"/>
      <w:textAlignment w:val="auto"/>
    </w:pPr>
    <w:rPr>
      <w:szCs w:val="21"/>
    </w:rPr>
  </w:style>
  <w:style w:type="paragraph" w:customStyle="1" w:styleId="Ttulodetabela">
    <w:name w:val="Título de tabela"/>
    <w:basedOn w:val="Contedodatabela"/>
    <w:qFormat/>
    <w:pPr>
      <w:textAlignment w:val="auto"/>
    </w:pPr>
  </w:style>
  <w:style w:type="paragraph" w:customStyle="1" w:styleId="LO-normal">
    <w:name w:val="LO-normal"/>
    <w:qFormat/>
    <w:pPr>
      <w:widowControl w:val="0"/>
      <w:tabs>
        <w:tab w:val="left" w:pos="536"/>
        <w:tab w:val="left" w:pos="2270"/>
        <w:tab w:val="left" w:pos="4294"/>
      </w:tabs>
      <w:suppressAutoHyphens/>
      <w:spacing w:line="100" w:lineRule="atLeast"/>
      <w:jc w:val="both"/>
    </w:pPr>
    <w:rPr>
      <w:rFonts w:ascii="Times New Roman" w:eastAsia="Times New Roman" w:hAnsi="Times New Roman" w:cs="Times New Roman"/>
      <w:color w:val="000000"/>
      <w:sz w:val="24"/>
      <w:szCs w:val="20"/>
      <w:lang w:eastAsia="zh-CN"/>
    </w:rPr>
  </w:style>
  <w:style w:type="paragraph" w:customStyle="1" w:styleId="Normal1">
    <w:name w:val="Normal1"/>
    <w:qFormat/>
    <w:pPr>
      <w:widowControl w:val="0"/>
      <w:suppressAutoHyphens/>
      <w:textAlignment w:val="baseline"/>
    </w:pPr>
    <w:rPr>
      <w:rFonts w:ascii="Times New Roman" w:eastAsia="Andale Sans UI" w:hAnsi="Times New Roman" w:cs="Tahoma"/>
      <w:color w:val="00000A"/>
      <w:sz w:val="24"/>
      <w:szCs w:val="24"/>
      <w:lang w:bidi="en-US"/>
    </w:rPr>
  </w:style>
  <w:style w:type="paragraph" w:customStyle="1" w:styleId="Ttulo11">
    <w:name w:val="Título 11"/>
    <w:basedOn w:val="Normal"/>
    <w:qFormat/>
    <w:pPr>
      <w:keepNext/>
      <w:keepLines/>
      <w:spacing w:before="240" w:after="0" w:line="100" w:lineRule="atLeast"/>
      <w:textAlignment w:val="auto"/>
    </w:pPr>
    <w:rPr>
      <w:rFonts w:ascii="Calibri Light" w:hAnsi="Calibri Light"/>
      <w:color w:val="2E74B5"/>
      <w:sz w:val="32"/>
      <w:szCs w:val="32"/>
      <w:lang w:eastAsia="en-US"/>
    </w:rPr>
  </w:style>
  <w:style w:type="paragraph" w:customStyle="1" w:styleId="Ttulo32">
    <w:name w:val="Título 32"/>
    <w:basedOn w:val="Normal"/>
    <w:qFormat/>
    <w:pPr>
      <w:keepNext/>
      <w:keepLines/>
      <w:spacing w:before="40" w:after="0"/>
      <w:textAlignment w:val="auto"/>
    </w:pPr>
    <w:rPr>
      <w:rFonts w:ascii="Calibri Light" w:hAnsi="Calibri Light"/>
      <w:color w:val="1F4D78"/>
      <w:szCs w:val="21"/>
    </w:rPr>
  </w:style>
  <w:style w:type="paragraph" w:customStyle="1" w:styleId="Ttulo52">
    <w:name w:val="Título 52"/>
    <w:basedOn w:val="Normal"/>
    <w:qFormat/>
    <w:pPr>
      <w:keepNext/>
      <w:jc w:val="center"/>
      <w:textAlignment w:val="auto"/>
    </w:pPr>
    <w:rPr>
      <w:rFonts w:ascii="Arial" w:hAnsi="Arial" w:cs="Arial"/>
      <w:b/>
      <w:bCs/>
    </w:rPr>
  </w:style>
  <w:style w:type="paragraph" w:customStyle="1" w:styleId="Ttulo12">
    <w:name w:val="Título 12"/>
    <w:basedOn w:val="Normal"/>
    <w:qFormat/>
    <w:pPr>
      <w:keepNext/>
      <w:keepLines/>
      <w:spacing w:before="240" w:after="0" w:line="100" w:lineRule="atLeast"/>
      <w:textAlignment w:val="auto"/>
    </w:pPr>
    <w:rPr>
      <w:rFonts w:ascii="Calibri Light" w:hAnsi="Calibri Light"/>
      <w:color w:val="2E74B5"/>
      <w:sz w:val="32"/>
      <w:szCs w:val="32"/>
      <w:lang w:eastAsia="en-US"/>
    </w:rPr>
  </w:style>
  <w:style w:type="paragraph" w:customStyle="1" w:styleId="Ttulo22">
    <w:name w:val="Título 22"/>
    <w:basedOn w:val="Normal"/>
    <w:qFormat/>
    <w:pPr>
      <w:keepNext/>
      <w:jc w:val="both"/>
      <w:textAlignment w:val="auto"/>
    </w:pPr>
    <w:rPr>
      <w:rFonts w:ascii="Arial" w:hAnsi="Arial" w:cs="Arial"/>
    </w:rPr>
  </w:style>
  <w:style w:type="paragraph" w:customStyle="1" w:styleId="Ttulo33">
    <w:name w:val="Título 33"/>
    <w:basedOn w:val="Normal"/>
    <w:qFormat/>
    <w:pPr>
      <w:keepNext/>
      <w:keepLines/>
      <w:spacing w:before="40" w:after="0"/>
      <w:textAlignment w:val="auto"/>
    </w:pPr>
    <w:rPr>
      <w:rFonts w:ascii="Calibri Light" w:hAnsi="Calibri Light"/>
      <w:color w:val="1F4D78"/>
      <w:szCs w:val="21"/>
    </w:rPr>
  </w:style>
  <w:style w:type="paragraph" w:customStyle="1" w:styleId="Ttulo53">
    <w:name w:val="Título 53"/>
    <w:basedOn w:val="Normal"/>
    <w:qFormat/>
    <w:pPr>
      <w:keepNext/>
      <w:jc w:val="center"/>
      <w:textAlignment w:val="auto"/>
    </w:pPr>
    <w:rPr>
      <w:rFonts w:ascii="Arial" w:hAnsi="Arial" w:cs="Arial"/>
      <w:b/>
      <w:bCs/>
    </w:rPr>
  </w:style>
  <w:style w:type="paragraph" w:customStyle="1" w:styleId="Ttulo62">
    <w:name w:val="Título 62"/>
    <w:basedOn w:val="Normal"/>
    <w:qFormat/>
    <w:pPr>
      <w:keepNext/>
      <w:jc w:val="center"/>
      <w:textAlignment w:val="auto"/>
    </w:pPr>
    <w:rPr>
      <w:b/>
      <w:sz w:val="32"/>
    </w:rPr>
  </w:style>
  <w:style w:type="paragraph" w:customStyle="1" w:styleId="Ttulo72">
    <w:name w:val="Título 72"/>
    <w:basedOn w:val="Normal"/>
    <w:qFormat/>
    <w:pPr>
      <w:keepNext/>
      <w:jc w:val="center"/>
      <w:textAlignment w:val="auto"/>
    </w:pPr>
    <w:rPr>
      <w:rFonts w:ascii="Arial" w:hAnsi="Arial" w:cs="Arial"/>
      <w:b/>
      <w:sz w:val="28"/>
    </w:rPr>
  </w:style>
  <w:style w:type="paragraph" w:customStyle="1" w:styleId="Ttulo92">
    <w:name w:val="Título 92"/>
    <w:basedOn w:val="Normal"/>
    <w:qFormat/>
    <w:pPr>
      <w:keepNext/>
      <w:jc w:val="center"/>
      <w:textAlignment w:val="auto"/>
    </w:pPr>
    <w:rPr>
      <w:rFonts w:ascii="Arial" w:hAnsi="Arial" w:cs="Arial"/>
      <w:i/>
    </w:rPr>
  </w:style>
  <w:style w:type="paragraph" w:customStyle="1" w:styleId="Legenda2">
    <w:name w:val="Legenda2"/>
    <w:basedOn w:val="Normal"/>
    <w:qFormat/>
    <w:pPr>
      <w:suppressLineNumbers/>
      <w:spacing w:before="120" w:after="120"/>
      <w:textAlignment w:val="auto"/>
    </w:pPr>
    <w:rPr>
      <w:i/>
      <w:iCs/>
    </w:rPr>
  </w:style>
  <w:style w:type="paragraph" w:customStyle="1" w:styleId="Cabealho2">
    <w:name w:val="Cabeçalho2"/>
    <w:basedOn w:val="Normal"/>
    <w:qFormat/>
    <w:pPr>
      <w:suppressLineNumbers/>
      <w:tabs>
        <w:tab w:val="center" w:pos="4819"/>
        <w:tab w:val="right" w:pos="9638"/>
      </w:tabs>
      <w:textAlignment w:val="auto"/>
    </w:pPr>
  </w:style>
  <w:style w:type="paragraph" w:customStyle="1" w:styleId="Rodap2">
    <w:name w:val="Rodapé2"/>
    <w:basedOn w:val="Normal"/>
    <w:qFormat/>
    <w:pPr>
      <w:suppressLineNumbers/>
      <w:tabs>
        <w:tab w:val="center" w:pos="4819"/>
        <w:tab w:val="right" w:pos="9638"/>
      </w:tabs>
      <w:textAlignment w:val="auto"/>
    </w:pPr>
  </w:style>
  <w:style w:type="paragraph" w:styleId="Textodebalo">
    <w:name w:val="Balloon Text"/>
    <w:basedOn w:val="Normal"/>
    <w:qFormat/>
    <w:pPr>
      <w:spacing w:after="0" w:line="100" w:lineRule="atLeast"/>
    </w:pPr>
    <w:rPr>
      <w:rFonts w:ascii="Segoe UI" w:hAnsi="Segoe UI"/>
      <w:sz w:val="18"/>
      <w:szCs w:val="16"/>
    </w:rPr>
  </w:style>
  <w:style w:type="paragraph" w:customStyle="1" w:styleId="Nivel1">
    <w:name w:val="Nivel1"/>
    <w:basedOn w:val="Ttulo1"/>
    <w:qFormat/>
    <w:pPr>
      <w:spacing w:before="480" w:line="276" w:lineRule="auto"/>
      <w:ind w:left="357" w:hanging="357"/>
    </w:pPr>
    <w:rPr>
      <w:rFonts w:cs="Times New Roman"/>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98009">
      <w:bodyDiv w:val="1"/>
      <w:marLeft w:val="0"/>
      <w:marRight w:val="0"/>
      <w:marTop w:val="0"/>
      <w:marBottom w:val="0"/>
      <w:divBdr>
        <w:top w:val="none" w:sz="0" w:space="0" w:color="auto"/>
        <w:left w:val="none" w:sz="0" w:space="0" w:color="auto"/>
        <w:bottom w:val="none" w:sz="0" w:space="0" w:color="auto"/>
        <w:right w:val="none" w:sz="0" w:space="0" w:color="auto"/>
      </w:divBdr>
    </w:div>
    <w:div w:id="563837188">
      <w:bodyDiv w:val="1"/>
      <w:marLeft w:val="0"/>
      <w:marRight w:val="0"/>
      <w:marTop w:val="0"/>
      <w:marBottom w:val="0"/>
      <w:divBdr>
        <w:top w:val="none" w:sz="0" w:space="0" w:color="auto"/>
        <w:left w:val="none" w:sz="0" w:space="0" w:color="auto"/>
        <w:bottom w:val="none" w:sz="0" w:space="0" w:color="auto"/>
        <w:right w:val="none" w:sz="0" w:space="0" w:color="auto"/>
      </w:divBdr>
    </w:div>
    <w:div w:id="2098287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http://www.planalto.gov.br/CCIVIL/Leis/L8666con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oes.sec@cacador.sc.gov.br" TargetMode="External"/><Relationship Id="rId12" Type="http://schemas.openxmlformats.org/officeDocument/2006/relationships/hyperlink" Target="mailto:licitacoes.sec@cacador.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CP/Lcp123.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hyperlink" Target="http://www.planalto.gov.br/ccivil_03/LEIS/LCP/Lcp123.htm" TargetMode="External"/><Relationship Id="rId14" Type="http://schemas.openxmlformats.org/officeDocument/2006/relationships/hyperlink" Target="mailto:licitacoes.sec@cacado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31</Pages>
  <Words>12314</Words>
  <Characters>66501</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pmc602</dc:creator>
  <dc:description/>
  <cp:lastModifiedBy>pmc601</cp:lastModifiedBy>
  <cp:revision>3</cp:revision>
  <cp:lastPrinted>2018-06-11T18:48:00Z</cp:lastPrinted>
  <dcterms:created xsi:type="dcterms:W3CDTF">2018-06-11T18:29:00Z</dcterms:created>
  <dcterms:modified xsi:type="dcterms:W3CDTF">2018-06-11T19:03:00Z</dcterms:modified>
  <dc:language>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