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706"/>
        <w:tblW w:w="14245" w:type="dxa"/>
        <w:tblInd w:w="70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252"/>
        <w:gridCol w:w="1417"/>
        <w:gridCol w:w="1701"/>
        <w:gridCol w:w="3119"/>
      </w:tblGrid>
      <w:tr w:rsidR="00F472CF" w:rsidRPr="00F472CF" w:rsidTr="00450AE2">
        <w:tc>
          <w:tcPr>
            <w:tcW w:w="375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</w:tcPr>
          <w:p w:rsidR="00F472CF" w:rsidRPr="00F472CF" w:rsidRDefault="00F472CF" w:rsidP="00F472CF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F472CF">
              <w:rPr>
                <w:rFonts w:ascii="Arial" w:eastAsia="Times New Roman" w:hAnsi="Arial" w:cs="Arial"/>
                <w:b/>
                <w:lang w:eastAsia="pt-BR"/>
              </w:rPr>
              <w:t>Cargo</w:t>
            </w:r>
          </w:p>
        </w:tc>
        <w:tc>
          <w:tcPr>
            <w:tcW w:w="425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</w:tcPr>
          <w:p w:rsidR="00F472CF" w:rsidRPr="00F472CF" w:rsidRDefault="00F472CF" w:rsidP="00F472C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F472CF">
              <w:rPr>
                <w:rFonts w:ascii="Arial" w:eastAsia="Times New Roman" w:hAnsi="Arial" w:cs="Arial"/>
                <w:b/>
                <w:lang w:eastAsia="pt-BR"/>
              </w:rPr>
              <w:t>Núcleo de Prova</w:t>
            </w:r>
          </w:p>
        </w:tc>
        <w:tc>
          <w:tcPr>
            <w:tcW w:w="141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</w:tcPr>
          <w:p w:rsidR="00F472CF" w:rsidRPr="00F472CF" w:rsidRDefault="00F472CF" w:rsidP="00F47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F472CF">
              <w:rPr>
                <w:rFonts w:ascii="Arial" w:eastAsia="Times New Roman" w:hAnsi="Arial" w:cs="Arial"/>
                <w:b/>
                <w:lang w:eastAsia="pt-BR"/>
              </w:rPr>
              <w:t>Número de Questões</w:t>
            </w: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</w:tcPr>
          <w:p w:rsidR="00F472CF" w:rsidRPr="00F472CF" w:rsidRDefault="00F472CF" w:rsidP="00F47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F472CF">
              <w:rPr>
                <w:rFonts w:ascii="Arial" w:eastAsia="Times New Roman" w:hAnsi="Arial" w:cs="Arial"/>
                <w:b/>
                <w:lang w:eastAsia="pt-BR"/>
              </w:rPr>
              <w:t>Valor de cada Questão</w:t>
            </w:r>
          </w:p>
        </w:tc>
        <w:tc>
          <w:tcPr>
            <w:tcW w:w="311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</w:tcPr>
          <w:p w:rsidR="00F472CF" w:rsidRPr="00F472CF" w:rsidRDefault="00F472CF" w:rsidP="00F47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F472CF">
              <w:rPr>
                <w:rFonts w:ascii="Arial" w:eastAsia="Times New Roman" w:hAnsi="Arial" w:cs="Arial"/>
                <w:b/>
                <w:lang w:eastAsia="pt-BR"/>
              </w:rPr>
              <w:t>Mínimo de Pontos exigido em cada Núcleo de Prova</w:t>
            </w:r>
          </w:p>
        </w:tc>
      </w:tr>
      <w:tr w:rsidR="00F472CF" w:rsidRPr="00F472CF" w:rsidTr="00450AE2">
        <w:trPr>
          <w:cantSplit/>
          <w:trHeight w:val="327"/>
        </w:trPr>
        <w:tc>
          <w:tcPr>
            <w:tcW w:w="3756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472CF" w:rsidRPr="00F472CF" w:rsidRDefault="00F472CF" w:rsidP="00F472CF">
            <w:pPr>
              <w:spacing w:after="0" w:line="240" w:lineRule="auto"/>
              <w:jc w:val="both"/>
              <w:rPr>
                <w:rFonts w:ascii="Arial" w:eastAsia="Arial Unicode MS" w:hAnsi="Arial" w:cs="Arial"/>
                <w:lang w:eastAsia="pt-BR"/>
              </w:rPr>
            </w:pPr>
            <w:r w:rsidRPr="00F472CF">
              <w:rPr>
                <w:rFonts w:ascii="Arial" w:eastAsia="Arial Unicode MS" w:hAnsi="Arial" w:cs="Arial"/>
                <w:lang w:eastAsia="pt-BR"/>
              </w:rPr>
              <w:t xml:space="preserve">Todos os Cargos. </w:t>
            </w:r>
          </w:p>
        </w:tc>
        <w:tc>
          <w:tcPr>
            <w:tcW w:w="425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</w:tcPr>
          <w:p w:rsidR="00F472CF" w:rsidRPr="00F472CF" w:rsidRDefault="00F472CF" w:rsidP="00F472CF">
            <w:pPr>
              <w:spacing w:after="0" w:line="240" w:lineRule="auto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F472CF">
              <w:rPr>
                <w:rFonts w:ascii="Arial" w:eastAsia="Times New Roman" w:hAnsi="Arial" w:cs="Arial"/>
                <w:spacing w:val="-4"/>
                <w:lang w:eastAsia="pt-BR"/>
              </w:rPr>
              <w:t>Conhecimento Técnico-profissional</w:t>
            </w:r>
          </w:p>
        </w:tc>
        <w:tc>
          <w:tcPr>
            <w:tcW w:w="141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472CF" w:rsidRPr="00F472CF" w:rsidRDefault="00167673" w:rsidP="00F472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472CF" w:rsidRPr="00F472CF" w:rsidRDefault="00F472CF" w:rsidP="00F472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472CF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311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472CF" w:rsidRPr="00F472CF" w:rsidRDefault="00167673" w:rsidP="00F472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100</w:t>
            </w:r>
            <w:bookmarkStart w:id="0" w:name="_GoBack"/>
            <w:bookmarkEnd w:id="0"/>
          </w:p>
        </w:tc>
      </w:tr>
      <w:tr w:rsidR="00F472CF" w:rsidRPr="00F472CF" w:rsidTr="00450AE2">
        <w:trPr>
          <w:cantSplit/>
          <w:trHeight w:val="402"/>
        </w:trPr>
        <w:tc>
          <w:tcPr>
            <w:tcW w:w="3756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472CF" w:rsidRPr="00F472CF" w:rsidRDefault="00F472CF" w:rsidP="00F472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25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</w:tcPr>
          <w:p w:rsidR="00F472CF" w:rsidRPr="00F472CF" w:rsidRDefault="00F472CF" w:rsidP="00F472CF">
            <w:pPr>
              <w:spacing w:before="80"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472CF">
              <w:rPr>
                <w:rFonts w:ascii="Arial" w:eastAsia="Times New Roman" w:hAnsi="Arial" w:cs="Arial"/>
                <w:lang w:eastAsia="pt-BR"/>
              </w:rPr>
              <w:t>Legislação Educacional</w:t>
            </w:r>
          </w:p>
        </w:tc>
        <w:tc>
          <w:tcPr>
            <w:tcW w:w="141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472CF" w:rsidRPr="00F472CF" w:rsidRDefault="00F472CF" w:rsidP="00F472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472CF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472CF" w:rsidRPr="00F472CF" w:rsidRDefault="00F472CF" w:rsidP="00F472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472CF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311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472CF" w:rsidRPr="00F472CF" w:rsidRDefault="00F472CF" w:rsidP="00F472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</w:t>
            </w:r>
            <w:r w:rsidRPr="00F472CF">
              <w:rPr>
                <w:rFonts w:ascii="Arial" w:eastAsia="Times New Roman" w:hAnsi="Arial" w:cs="Arial"/>
                <w:lang w:eastAsia="pt-BR"/>
              </w:rPr>
              <w:t>0</w:t>
            </w:r>
          </w:p>
        </w:tc>
      </w:tr>
      <w:tr w:rsidR="00F472CF" w:rsidRPr="00F472CF" w:rsidTr="00450AE2">
        <w:trPr>
          <w:cantSplit/>
          <w:trHeight w:val="353"/>
        </w:trPr>
        <w:tc>
          <w:tcPr>
            <w:tcW w:w="3756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472CF" w:rsidRPr="00F472CF" w:rsidRDefault="00F472CF" w:rsidP="00F472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25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472CF" w:rsidRPr="00F472CF" w:rsidRDefault="00F472CF" w:rsidP="00F472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472CF">
              <w:rPr>
                <w:rFonts w:ascii="Arial" w:eastAsia="Times New Roman" w:hAnsi="Arial" w:cs="Arial"/>
                <w:lang w:eastAsia="pt-BR"/>
              </w:rPr>
              <w:t>Português</w:t>
            </w:r>
          </w:p>
        </w:tc>
        <w:tc>
          <w:tcPr>
            <w:tcW w:w="141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472CF" w:rsidRPr="00F472CF" w:rsidRDefault="00F472CF" w:rsidP="00F472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472CF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472CF" w:rsidRPr="00F472CF" w:rsidRDefault="00F472CF" w:rsidP="00F472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472CF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311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472CF" w:rsidRPr="00F472CF" w:rsidRDefault="00F472CF" w:rsidP="00F472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</w:t>
            </w:r>
            <w:r w:rsidRPr="00F472CF">
              <w:rPr>
                <w:rFonts w:ascii="Arial" w:eastAsia="Times New Roman" w:hAnsi="Arial" w:cs="Arial"/>
                <w:lang w:eastAsia="pt-BR"/>
              </w:rPr>
              <w:t>0</w:t>
            </w:r>
          </w:p>
        </w:tc>
      </w:tr>
    </w:tbl>
    <w:p w:rsidR="00F472CF" w:rsidRDefault="00F472CF"/>
    <w:p w:rsidR="00F472CF" w:rsidRPr="00F472CF" w:rsidRDefault="00F472CF" w:rsidP="00F472CF"/>
    <w:p w:rsidR="00F472CF" w:rsidRPr="00F472CF" w:rsidRDefault="00F472CF" w:rsidP="00F472CF"/>
    <w:p w:rsidR="00F472CF" w:rsidRPr="00F472CF" w:rsidRDefault="00F472CF" w:rsidP="00F472CF">
      <w:pPr>
        <w:tabs>
          <w:tab w:val="left" w:pos="10770"/>
        </w:tabs>
      </w:pPr>
      <w:r>
        <w:tab/>
      </w:r>
    </w:p>
    <w:p w:rsidR="00F472CF" w:rsidRPr="00F472CF" w:rsidRDefault="00F472CF" w:rsidP="00F472CF"/>
    <w:p w:rsidR="00F472CF" w:rsidRPr="00F472CF" w:rsidRDefault="00F472CF" w:rsidP="00F472CF"/>
    <w:p w:rsidR="00F472CF" w:rsidRPr="00F472CF" w:rsidRDefault="00F472CF" w:rsidP="00F472CF"/>
    <w:p w:rsidR="007A10EC" w:rsidRPr="00F472CF" w:rsidRDefault="00831B6A" w:rsidP="00F472CF"/>
    <w:sectPr w:rsidR="007A10EC" w:rsidRPr="00F472CF" w:rsidSect="00F472CF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6A" w:rsidRDefault="00831B6A" w:rsidP="00F472CF">
      <w:pPr>
        <w:spacing w:after="0" w:line="240" w:lineRule="auto"/>
      </w:pPr>
      <w:r>
        <w:separator/>
      </w:r>
    </w:p>
  </w:endnote>
  <w:endnote w:type="continuationSeparator" w:id="0">
    <w:p w:rsidR="00831B6A" w:rsidRDefault="00831B6A" w:rsidP="00F4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6A" w:rsidRDefault="00831B6A" w:rsidP="00F472CF">
      <w:pPr>
        <w:spacing w:after="0" w:line="240" w:lineRule="auto"/>
      </w:pPr>
      <w:r>
        <w:separator/>
      </w:r>
    </w:p>
  </w:footnote>
  <w:footnote w:type="continuationSeparator" w:id="0">
    <w:p w:rsidR="00831B6A" w:rsidRDefault="00831B6A" w:rsidP="00F4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CF" w:rsidRPr="00F472CF" w:rsidRDefault="00F472CF" w:rsidP="00F472CF">
    <w:pPr>
      <w:spacing w:after="0" w:line="240" w:lineRule="auto"/>
      <w:jc w:val="center"/>
      <w:textAlignment w:val="baseline"/>
      <w:rPr>
        <w:rFonts w:ascii="Arial" w:eastAsia="Times New Roman" w:hAnsi="Arial" w:cs="Times New Roman"/>
        <w:b/>
        <w:szCs w:val="20"/>
        <w:lang w:eastAsia="pt-BR"/>
      </w:rPr>
    </w:pPr>
    <w:r w:rsidRPr="00F472CF">
      <w:rPr>
        <w:rFonts w:ascii="Arial" w:eastAsia="Times New Roman" w:hAnsi="Arial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2F7CA16" wp14:editId="0710952C">
          <wp:simplePos x="0" y="0"/>
          <wp:positionH relativeFrom="column">
            <wp:posOffset>8316595</wp:posOffset>
          </wp:positionH>
          <wp:positionV relativeFrom="paragraph">
            <wp:posOffset>-179705</wp:posOffset>
          </wp:positionV>
          <wp:extent cx="953135" cy="714375"/>
          <wp:effectExtent l="0" t="0" r="0" b="0"/>
          <wp:wrapSquare wrapText="bothSides"/>
          <wp:docPr id="1" name="Imagem 1" descr="C:\Users\ivanir\Pictures\caçado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ivanir\Pictures\caçador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72CF">
      <w:rPr>
        <w:rFonts w:ascii="Arial" w:eastAsia="Times New Roman" w:hAnsi="Arial" w:cs="Times New Roman"/>
        <w:b/>
        <w:szCs w:val="20"/>
        <w:lang w:eastAsia="pt-BR"/>
      </w:rPr>
      <w:t>PREFEITURA MUNICIPAL DE CAÇADOR – SC</w:t>
    </w:r>
  </w:p>
  <w:p w:rsidR="00F472CF" w:rsidRPr="00F472CF" w:rsidRDefault="00F472CF" w:rsidP="00F472CF">
    <w:pPr>
      <w:spacing w:after="0" w:line="240" w:lineRule="auto"/>
      <w:jc w:val="center"/>
      <w:textAlignment w:val="baseline"/>
      <w:rPr>
        <w:rFonts w:ascii="Arial" w:eastAsia="Times New Roman" w:hAnsi="Arial" w:cs="Times New Roman"/>
        <w:b/>
        <w:szCs w:val="20"/>
        <w:lang w:eastAsia="pt-BR"/>
      </w:rPr>
    </w:pPr>
    <w:r w:rsidRPr="00F472CF">
      <w:rPr>
        <w:rFonts w:ascii="Arial" w:eastAsia="Times New Roman" w:hAnsi="Arial" w:cs="Times New Roman"/>
        <w:b/>
        <w:szCs w:val="20"/>
        <w:lang w:eastAsia="pt-BR"/>
      </w:rPr>
      <w:t>SECRETARIA MUNICIPAL DE EDUCAÇÃO</w:t>
    </w:r>
  </w:p>
  <w:p w:rsidR="00F472CF" w:rsidRPr="00F472CF" w:rsidRDefault="00F472CF" w:rsidP="00F472CF">
    <w:pPr>
      <w:spacing w:after="0" w:line="240" w:lineRule="auto"/>
      <w:jc w:val="center"/>
      <w:textAlignment w:val="baseline"/>
      <w:rPr>
        <w:rFonts w:ascii="Arial" w:eastAsia="Times New Roman" w:hAnsi="Arial" w:cs="Times New Roman"/>
        <w:b/>
        <w:sz w:val="24"/>
        <w:szCs w:val="20"/>
        <w:lang w:eastAsia="pt-BR"/>
      </w:rPr>
    </w:pPr>
    <w:r w:rsidRPr="00F472CF">
      <w:rPr>
        <w:rFonts w:ascii="Arial" w:eastAsia="Times New Roman" w:hAnsi="Arial" w:cs="Times New Roman"/>
        <w:b/>
        <w:szCs w:val="20"/>
        <w:lang w:eastAsia="pt-BR"/>
      </w:rPr>
      <w:t>PROCESSO SELETIVO - EDITAL N</w:t>
    </w:r>
    <w:r w:rsidRPr="00F472CF">
      <w:rPr>
        <w:rFonts w:ascii="Arial" w:eastAsia="Times New Roman" w:hAnsi="Arial" w:cs="Times New Roman"/>
        <w:b/>
        <w:szCs w:val="20"/>
        <w:u w:val="single"/>
        <w:vertAlign w:val="superscript"/>
        <w:lang w:eastAsia="pt-BR"/>
      </w:rPr>
      <w:t>o</w:t>
    </w:r>
    <w:r w:rsidRPr="00F472CF">
      <w:rPr>
        <w:rFonts w:ascii="Arial" w:eastAsia="Times New Roman" w:hAnsi="Arial" w:cs="Times New Roman"/>
        <w:b/>
        <w:szCs w:val="20"/>
        <w:lang w:eastAsia="pt-BR"/>
      </w:rPr>
      <w:t xml:space="preserve"> 0</w:t>
    </w:r>
    <w:r>
      <w:rPr>
        <w:rFonts w:ascii="Arial" w:eastAsia="Times New Roman" w:hAnsi="Arial" w:cs="Times New Roman"/>
        <w:b/>
        <w:szCs w:val="20"/>
        <w:lang w:eastAsia="pt-BR"/>
      </w:rPr>
      <w:t>5/2019</w:t>
    </w:r>
  </w:p>
  <w:p w:rsidR="00F472CF" w:rsidRPr="00F472CF" w:rsidRDefault="00F472CF" w:rsidP="00F472CF">
    <w:pPr>
      <w:spacing w:after="0" w:line="240" w:lineRule="auto"/>
      <w:jc w:val="center"/>
      <w:rPr>
        <w:rFonts w:ascii="Arial" w:eastAsia="Times New Roman" w:hAnsi="Arial" w:cs="Times New Roman"/>
        <w:b/>
        <w:color w:val="000000"/>
        <w:szCs w:val="20"/>
        <w:lang w:eastAsia="pt-BR"/>
      </w:rPr>
    </w:pPr>
    <w:r w:rsidRPr="00F472CF">
      <w:rPr>
        <w:rFonts w:ascii="Arial" w:eastAsia="Times New Roman" w:hAnsi="Arial" w:cs="Times New Roman"/>
        <w:b/>
        <w:color w:val="000000"/>
        <w:szCs w:val="20"/>
        <w:lang w:eastAsia="pt-BR"/>
      </w:rPr>
      <w:t>ANEXO II</w:t>
    </w:r>
  </w:p>
  <w:p w:rsidR="00F472CF" w:rsidRPr="00F472CF" w:rsidRDefault="00F472CF" w:rsidP="00F472CF">
    <w:pPr>
      <w:spacing w:after="0" w:line="240" w:lineRule="auto"/>
      <w:jc w:val="center"/>
      <w:rPr>
        <w:rFonts w:ascii="Arial" w:eastAsia="Times New Roman" w:hAnsi="Arial" w:cs="Times New Roman"/>
        <w:b/>
        <w:color w:val="000000"/>
        <w:szCs w:val="20"/>
        <w:lang w:eastAsia="pt-BR"/>
      </w:rPr>
    </w:pPr>
    <w:r w:rsidRPr="00F472CF">
      <w:rPr>
        <w:rFonts w:ascii="Arial" w:eastAsia="Times New Roman" w:hAnsi="Arial" w:cs="Times New Roman"/>
        <w:b/>
        <w:color w:val="000000"/>
        <w:szCs w:val="20"/>
        <w:lang w:eastAsia="pt-BR"/>
      </w:rPr>
      <w:t>DEMONSTRATIVO DAS PROVAS OBJETIVAS</w:t>
    </w:r>
  </w:p>
  <w:p w:rsidR="00F472CF" w:rsidRDefault="00F472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CF"/>
    <w:rsid w:val="00167673"/>
    <w:rsid w:val="00176CEB"/>
    <w:rsid w:val="00510446"/>
    <w:rsid w:val="00831B6A"/>
    <w:rsid w:val="00D65AF6"/>
    <w:rsid w:val="00F4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2CF"/>
  </w:style>
  <w:style w:type="paragraph" w:styleId="Rodap">
    <w:name w:val="footer"/>
    <w:basedOn w:val="Normal"/>
    <w:link w:val="RodapChar"/>
    <w:uiPriority w:val="99"/>
    <w:unhideWhenUsed/>
    <w:rsid w:val="00F47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2CF"/>
  </w:style>
  <w:style w:type="paragraph" w:styleId="Rodap">
    <w:name w:val="footer"/>
    <w:basedOn w:val="Normal"/>
    <w:link w:val="RodapChar"/>
    <w:uiPriority w:val="99"/>
    <w:unhideWhenUsed/>
    <w:rsid w:val="00F47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Manutenção</dc:creator>
  <cp:lastModifiedBy>Manutenção</cp:lastModifiedBy>
  <cp:revision>3</cp:revision>
  <dcterms:created xsi:type="dcterms:W3CDTF">2019-10-22T18:56:00Z</dcterms:created>
  <dcterms:modified xsi:type="dcterms:W3CDTF">2019-10-23T14:02:00Z</dcterms:modified>
</cp:coreProperties>
</file>