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FE7B06">
        <w:rPr>
          <w:rFonts w:ascii="Arial" w:hAnsi="Arial" w:cs="Arial"/>
          <w:b/>
          <w:sz w:val="24"/>
          <w:szCs w:val="24"/>
        </w:rPr>
        <w:t>56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FE7B06">
        <w:rPr>
          <w:rFonts w:ascii="Arial" w:hAnsi="Arial" w:cs="Arial"/>
          <w:b/>
          <w:sz w:val="24"/>
          <w:szCs w:val="24"/>
        </w:rPr>
        <w:t>33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- REPUBLICAÇÃO</w:t>
      </w:r>
    </w:p>
    <w:p w:rsidR="008349D7" w:rsidRDefault="00FE7B06" w:rsidP="008349D7">
      <w:pPr>
        <w:pStyle w:val="Default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LICITAÇÃO COM ITENS EXCLUSIVOS PARA MICROEMPRESAS E/OU EMPRESAS DE PEQUENO PORTE - LEI COMPLEMENTAR 123/2006</w:t>
      </w:r>
    </w:p>
    <w:p w:rsidR="00FE7B06" w:rsidRDefault="00FE7B06" w:rsidP="008349D7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:rsidR="00FE7B06" w:rsidRDefault="00FE7B06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FE7B06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FE7B06" w:rsidRDefault="00BF09B9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A36A1C">
        <w:rPr>
          <w:rFonts w:ascii="Arial" w:hAnsi="Arial" w:cs="Arial"/>
          <w:sz w:val="24"/>
          <w:szCs w:val="24"/>
        </w:rPr>
        <w:t xml:space="preserve"> </w:t>
      </w:r>
      <w:r w:rsidR="00FE7B06">
        <w:rPr>
          <w:rFonts w:ascii="Arial" w:hAnsi="Arial" w:cs="Arial"/>
          <w:b/>
          <w:sz w:val="24"/>
          <w:szCs w:val="24"/>
        </w:rPr>
        <w:t>REGISTRO DE PREÇOS PARA EVENTUAL E FUTURA AQUISIÇÃO DE MATERIAIS DE SEGURANÇA DESTINADOS ÀS SECRETARIAS DE INFRAESTRUTURA, EDUCAÇÃO E SAÚDE.</w:t>
      </w:r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FE7B06">
        <w:rPr>
          <w:rFonts w:ascii="Arial" w:hAnsi="Arial" w:cs="Arial"/>
          <w:sz w:val="24"/>
          <w:szCs w:val="24"/>
        </w:rPr>
        <w:t>30/07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</w:t>
      </w:r>
      <w:r w:rsidR="00A36A1C">
        <w:rPr>
          <w:rFonts w:ascii="Arial" w:hAnsi="Arial" w:cs="Arial"/>
          <w:sz w:val="24"/>
          <w:szCs w:val="24"/>
        </w:rPr>
        <w:t>4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FE7B06">
        <w:rPr>
          <w:rFonts w:ascii="Arial" w:hAnsi="Arial" w:cs="Arial"/>
          <w:sz w:val="24"/>
          <w:szCs w:val="24"/>
        </w:rPr>
        <w:t>3</w:t>
      </w:r>
      <w:r w:rsidR="00A36A1C">
        <w:rPr>
          <w:rFonts w:ascii="Arial" w:hAnsi="Arial" w:cs="Arial"/>
          <w:sz w:val="24"/>
          <w:szCs w:val="24"/>
        </w:rPr>
        <w:t>0</w:t>
      </w:r>
      <w:r w:rsidR="002510B1">
        <w:rPr>
          <w:rFonts w:ascii="Arial" w:hAnsi="Arial" w:cs="Arial"/>
          <w:sz w:val="24"/>
          <w:szCs w:val="24"/>
        </w:rPr>
        <w:t>/07/</w:t>
      </w:r>
      <w:r w:rsidR="00896BF0" w:rsidRPr="002B0D8F">
        <w:rPr>
          <w:rFonts w:ascii="Arial" w:hAnsi="Arial" w:cs="Arial"/>
          <w:sz w:val="24"/>
          <w:szCs w:val="24"/>
        </w:rPr>
        <w:t>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A36A1C">
        <w:rPr>
          <w:rFonts w:ascii="Arial" w:hAnsi="Arial" w:cs="Arial"/>
          <w:sz w:val="24"/>
          <w:szCs w:val="24"/>
        </w:rPr>
        <w:t>4</w:t>
      </w:r>
      <w:r w:rsidRPr="002B0D8F">
        <w:rPr>
          <w:rFonts w:ascii="Arial" w:hAnsi="Arial" w:cs="Arial"/>
          <w:sz w:val="24"/>
          <w:szCs w:val="24"/>
        </w:rPr>
        <w:t>h</w:t>
      </w:r>
      <w:r w:rsidR="00A36A1C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FE7B06">
        <w:rPr>
          <w:rFonts w:ascii="Arial" w:hAnsi="Arial" w:cs="Arial"/>
          <w:sz w:val="24"/>
          <w:szCs w:val="24"/>
        </w:rPr>
        <w:t>10</w:t>
      </w:r>
      <w:r w:rsidR="003A5702" w:rsidRPr="002B0D8F">
        <w:rPr>
          <w:rFonts w:ascii="Arial" w:hAnsi="Arial" w:cs="Arial"/>
          <w:sz w:val="24"/>
          <w:szCs w:val="24"/>
        </w:rPr>
        <w:t xml:space="preserve"> de ju</w:t>
      </w:r>
      <w:r w:rsidR="00A36A1C">
        <w:rPr>
          <w:rFonts w:ascii="Arial" w:hAnsi="Arial" w:cs="Arial"/>
          <w:sz w:val="24"/>
          <w:szCs w:val="24"/>
        </w:rPr>
        <w:t>l</w:t>
      </w:r>
      <w:r w:rsidR="003A5702" w:rsidRPr="002B0D8F">
        <w:rPr>
          <w:rFonts w:ascii="Arial" w:hAnsi="Arial" w:cs="Arial"/>
          <w:sz w:val="24"/>
          <w:szCs w:val="24"/>
        </w:rPr>
        <w:t>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4E2CDE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4E2CDE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0E7698" w:rsidRDefault="000E7698"/>
    <w:sectPr w:rsidR="000E7698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26FDD"/>
    <w:rsid w:val="000661D8"/>
    <w:rsid w:val="0009554E"/>
    <w:rsid w:val="000E7698"/>
    <w:rsid w:val="001000AC"/>
    <w:rsid w:val="001717EE"/>
    <w:rsid w:val="00243503"/>
    <w:rsid w:val="002510B1"/>
    <w:rsid w:val="00251FAF"/>
    <w:rsid w:val="00272BFE"/>
    <w:rsid w:val="00287FD4"/>
    <w:rsid w:val="002B0191"/>
    <w:rsid w:val="002B0D8F"/>
    <w:rsid w:val="00314D13"/>
    <w:rsid w:val="00372D13"/>
    <w:rsid w:val="003A5702"/>
    <w:rsid w:val="003B6CB4"/>
    <w:rsid w:val="003D1DE4"/>
    <w:rsid w:val="003D2920"/>
    <w:rsid w:val="003D31B1"/>
    <w:rsid w:val="003E44A9"/>
    <w:rsid w:val="004603E7"/>
    <w:rsid w:val="00495C3D"/>
    <w:rsid w:val="004C784A"/>
    <w:rsid w:val="004E2CDE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8F518E"/>
    <w:rsid w:val="00954588"/>
    <w:rsid w:val="009E3AB3"/>
    <w:rsid w:val="00A00D7E"/>
    <w:rsid w:val="00A14BA0"/>
    <w:rsid w:val="00A36A1C"/>
    <w:rsid w:val="00A66DC4"/>
    <w:rsid w:val="00A76F42"/>
    <w:rsid w:val="00AD5BF0"/>
    <w:rsid w:val="00AE5815"/>
    <w:rsid w:val="00B235BB"/>
    <w:rsid w:val="00B31E30"/>
    <w:rsid w:val="00B53D88"/>
    <w:rsid w:val="00B724A7"/>
    <w:rsid w:val="00B77E1A"/>
    <w:rsid w:val="00BA16EF"/>
    <w:rsid w:val="00BF09B9"/>
    <w:rsid w:val="00CB6938"/>
    <w:rsid w:val="00CD2E73"/>
    <w:rsid w:val="00D42EBE"/>
    <w:rsid w:val="00DF0656"/>
    <w:rsid w:val="00E4551B"/>
    <w:rsid w:val="00E47108"/>
    <w:rsid w:val="00E676C4"/>
    <w:rsid w:val="00F81E35"/>
    <w:rsid w:val="00FE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39</cp:revision>
  <cp:lastPrinted>2018-07-10T18:52:00Z</cp:lastPrinted>
  <dcterms:created xsi:type="dcterms:W3CDTF">2018-04-06T16:39:00Z</dcterms:created>
  <dcterms:modified xsi:type="dcterms:W3CDTF">2018-07-10T19:01:00Z</dcterms:modified>
</cp:coreProperties>
</file>