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A0A" w:rsidRDefault="006C6A0A">
      <w:pPr>
        <w:pStyle w:val="Ttulo71"/>
        <w:numPr>
          <w:ilvl w:val="6"/>
          <w:numId w:val="1"/>
        </w:numPr>
        <w:spacing w:after="0" w:line="360" w:lineRule="auto"/>
        <w:rPr>
          <w:sz w:val="22"/>
          <w:szCs w:val="22"/>
        </w:rPr>
      </w:pPr>
    </w:p>
    <w:p w:rsidR="006C6A0A" w:rsidRDefault="00D42011">
      <w:pPr>
        <w:pStyle w:val="Ttulo71"/>
        <w:numPr>
          <w:ilvl w:val="6"/>
          <w:numId w:val="1"/>
        </w:numPr>
        <w:spacing w:after="0" w:line="360" w:lineRule="auto"/>
        <w:rPr>
          <w:sz w:val="22"/>
          <w:szCs w:val="22"/>
        </w:rPr>
      </w:pPr>
      <w:r>
        <w:rPr>
          <w:sz w:val="22"/>
          <w:szCs w:val="22"/>
        </w:rPr>
        <w:t xml:space="preserve">DECLARAÇÃO DE RETIRADA DE EDITAL </w:t>
      </w:r>
    </w:p>
    <w:p w:rsidR="006C6A0A" w:rsidRDefault="006C6A0A">
      <w:pPr>
        <w:spacing w:after="0" w:line="360" w:lineRule="auto"/>
        <w:rPr>
          <w:rFonts w:ascii="Arial" w:hAnsi="Arial" w:cs="Arial"/>
          <w:sz w:val="22"/>
          <w:szCs w:val="22"/>
        </w:rPr>
      </w:pPr>
    </w:p>
    <w:p w:rsidR="006C6A0A" w:rsidRDefault="006C6A0A">
      <w:pPr>
        <w:spacing w:after="0" w:line="360" w:lineRule="auto"/>
        <w:rPr>
          <w:rFonts w:ascii="Arial" w:hAnsi="Arial" w:cs="Arial"/>
          <w:bCs/>
          <w:sz w:val="22"/>
          <w:szCs w:val="22"/>
        </w:rPr>
      </w:pPr>
    </w:p>
    <w:tbl>
      <w:tblPr>
        <w:tblW w:w="9435" w:type="dxa"/>
        <w:tblInd w:w="-47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firstRow="1" w:lastRow="0" w:firstColumn="1" w:lastColumn="0" w:noHBand="0" w:noVBand="1"/>
      </w:tblPr>
      <w:tblGrid>
        <w:gridCol w:w="9435"/>
      </w:tblGrid>
      <w:tr w:rsidR="006C6A0A">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0" w:type="dxa"/>
            </w:tcMar>
          </w:tcPr>
          <w:p w:rsidR="006C6A0A" w:rsidRDefault="00D42011">
            <w:pPr>
              <w:pStyle w:val="Contedodatabela"/>
              <w:spacing w:after="0" w:line="360" w:lineRule="auto"/>
              <w:rPr>
                <w:rFonts w:ascii="Arial" w:hAnsi="Arial" w:cs="Arial"/>
              </w:rPr>
            </w:pPr>
            <w:r>
              <w:rPr>
                <w:rFonts w:ascii="Arial" w:hAnsi="Arial" w:cs="Arial"/>
                <w:sz w:val="22"/>
                <w:szCs w:val="22"/>
              </w:rPr>
              <w:t>Razão Social/Nome: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 xml:space="preserve">CNPJ/CPF: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Endereço: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E-mail: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 xml:space="preserve">Cidade:                                 Estado:                   CEP: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Tefefone:                                          Fax: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Pessoa que recebeu: </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 xml:space="preserve">Retiramos nesta data cópia do Edital na modalidade de:  </w:t>
            </w:r>
          </w:p>
          <w:p w:rsidR="006C6A0A" w:rsidRDefault="00D42011">
            <w:pPr>
              <w:pStyle w:val="Contedodatabela"/>
              <w:spacing w:after="0" w:line="360" w:lineRule="auto"/>
              <w:rPr>
                <w:rFonts w:ascii="Arial" w:hAnsi="Arial" w:cs="Arial"/>
              </w:rPr>
            </w:pPr>
            <w:r>
              <w:rPr>
                <w:rFonts w:ascii="Arial" w:hAnsi="Arial" w:cs="Arial"/>
                <w:sz w:val="22"/>
                <w:szCs w:val="22"/>
              </w:rPr>
              <w:t>( X ) Pregão presencial;</w:t>
            </w:r>
          </w:p>
          <w:p w:rsidR="006C6A0A" w:rsidRDefault="00D42011">
            <w:pPr>
              <w:pStyle w:val="Contedodatabela"/>
              <w:spacing w:after="0" w:line="360" w:lineRule="auto"/>
              <w:rPr>
                <w:rFonts w:ascii="Arial" w:hAnsi="Arial" w:cs="Arial"/>
              </w:rPr>
            </w:pPr>
            <w:r>
              <w:rPr>
                <w:rFonts w:ascii="Arial" w:hAnsi="Arial" w:cs="Arial"/>
                <w:sz w:val="22"/>
                <w:szCs w:val="22"/>
              </w:rPr>
              <w:t>(     ) Concorrência;</w:t>
            </w:r>
          </w:p>
          <w:p w:rsidR="006C6A0A" w:rsidRDefault="00D42011">
            <w:pPr>
              <w:pStyle w:val="Contedodatabela"/>
              <w:spacing w:after="0" w:line="360" w:lineRule="auto"/>
              <w:rPr>
                <w:rFonts w:ascii="Arial" w:hAnsi="Arial" w:cs="Arial"/>
              </w:rPr>
            </w:pPr>
            <w:r>
              <w:rPr>
                <w:rFonts w:ascii="Arial" w:hAnsi="Arial" w:cs="Arial"/>
                <w:sz w:val="22"/>
                <w:szCs w:val="22"/>
              </w:rPr>
              <w:t>(     ) Tomada de Preços;</w:t>
            </w:r>
          </w:p>
          <w:p w:rsidR="006C6A0A" w:rsidRDefault="00D42011">
            <w:pPr>
              <w:pStyle w:val="Contedodatabela"/>
              <w:spacing w:after="0" w:line="360" w:lineRule="auto"/>
              <w:rPr>
                <w:rFonts w:ascii="Arial" w:hAnsi="Arial" w:cs="Arial"/>
              </w:rPr>
            </w:pPr>
            <w:r>
              <w:rPr>
                <w:rFonts w:ascii="Arial" w:hAnsi="Arial" w:cs="Arial"/>
                <w:sz w:val="22"/>
                <w:szCs w:val="22"/>
              </w:rPr>
              <w:t>(     ) Credenciamento;</w:t>
            </w:r>
          </w:p>
          <w:p w:rsidR="006C6A0A" w:rsidRDefault="00D42011">
            <w:pPr>
              <w:pStyle w:val="Contedodatabela"/>
              <w:spacing w:after="0" w:line="360" w:lineRule="auto"/>
              <w:rPr>
                <w:rFonts w:ascii="Arial" w:hAnsi="Arial" w:cs="Arial"/>
              </w:rPr>
            </w:pPr>
            <w:r>
              <w:rPr>
                <w:rFonts w:ascii="Arial" w:hAnsi="Arial" w:cs="Arial"/>
                <w:sz w:val="22"/>
                <w:szCs w:val="22"/>
              </w:rPr>
              <w:t>(     ) Convite.</w:t>
            </w:r>
          </w:p>
          <w:p w:rsidR="006C6A0A" w:rsidRDefault="00D42011">
            <w:pPr>
              <w:pStyle w:val="Contedodatabela"/>
              <w:spacing w:after="0" w:line="360" w:lineRule="auto"/>
              <w:rPr>
                <w:rFonts w:ascii="Arial" w:hAnsi="Arial" w:cs="Arial"/>
              </w:rPr>
            </w:pPr>
            <w:r>
              <w:rPr>
                <w:rFonts w:ascii="Arial" w:hAnsi="Arial" w:cs="Arial"/>
                <w:sz w:val="22"/>
                <w:szCs w:val="22"/>
              </w:rPr>
              <w:t>Número: 59/2018</w:t>
            </w:r>
          </w:p>
          <w:p w:rsidR="006C6A0A" w:rsidRDefault="00D42011">
            <w:pPr>
              <w:pStyle w:val="Contedodatabela"/>
              <w:spacing w:after="0" w:line="360" w:lineRule="auto"/>
              <w:rPr>
                <w:rFonts w:ascii="Arial" w:hAnsi="Arial" w:cs="Arial"/>
              </w:rPr>
            </w:pPr>
            <w:r>
              <w:rPr>
                <w:rFonts w:ascii="Arial" w:hAnsi="Arial" w:cs="Arial"/>
                <w:sz w:val="22"/>
                <w:szCs w:val="22"/>
              </w:rPr>
              <w:t>Entidade:</w:t>
            </w:r>
          </w:p>
        </w:tc>
      </w:tr>
      <w:tr w:rsidR="006C6A0A">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6C6A0A" w:rsidRDefault="00D42011">
            <w:pPr>
              <w:pStyle w:val="Contedodatabela"/>
              <w:spacing w:after="0" w:line="360" w:lineRule="auto"/>
              <w:rPr>
                <w:rFonts w:ascii="Arial" w:hAnsi="Arial" w:cs="Arial"/>
              </w:rPr>
            </w:pPr>
            <w:r>
              <w:rPr>
                <w:rFonts w:ascii="Arial" w:hAnsi="Arial" w:cs="Arial"/>
                <w:sz w:val="22"/>
                <w:szCs w:val="22"/>
              </w:rPr>
              <w:t>Data: </w:t>
            </w:r>
          </w:p>
        </w:tc>
      </w:tr>
    </w:tbl>
    <w:p w:rsidR="006C6A0A" w:rsidRDefault="006C6A0A">
      <w:pPr>
        <w:numPr>
          <w:ilvl w:val="6"/>
          <w:numId w:val="1"/>
        </w:numPr>
        <w:spacing w:after="0" w:line="360" w:lineRule="auto"/>
        <w:rPr>
          <w:rFonts w:ascii="Arial" w:hAnsi="Arial" w:cs="Arial"/>
          <w:bCs/>
          <w:sz w:val="22"/>
          <w:szCs w:val="22"/>
        </w:rPr>
      </w:pPr>
    </w:p>
    <w:p w:rsidR="006C6A0A" w:rsidRDefault="00D42011">
      <w:pPr>
        <w:pStyle w:val="Ttulo71"/>
        <w:spacing w:after="0" w:line="360" w:lineRule="auto"/>
        <w:ind w:firstLine="851"/>
        <w:jc w:val="both"/>
        <w:rPr>
          <w:b w:val="0"/>
          <w:bCs/>
          <w:sz w:val="22"/>
          <w:szCs w:val="22"/>
        </w:rPr>
      </w:pPr>
      <w:r>
        <w:rPr>
          <w:b w:val="0"/>
          <w:bCs/>
          <w:sz w:val="22"/>
          <w:szCs w:val="22"/>
        </w:rPr>
        <w:t>Senhor licitante,</w:t>
      </w:r>
    </w:p>
    <w:p w:rsidR="006C6A0A" w:rsidRDefault="00D42011">
      <w:pPr>
        <w:numPr>
          <w:ilvl w:val="0"/>
          <w:numId w:val="1"/>
        </w:numPr>
        <w:spacing w:after="0" w:line="360" w:lineRule="auto"/>
        <w:ind w:left="0" w:firstLine="851"/>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sz w:val="22"/>
            <w:szCs w:val="22"/>
          </w:rPr>
          <w:t>licitacoes.sec@cacador.sc.gov.br</w:t>
        </w:r>
      </w:hyperlink>
      <w:r>
        <w:rPr>
          <w:rFonts w:ascii="Arial" w:hAnsi="Arial" w:cs="Arial"/>
          <w:sz w:val="22"/>
          <w:szCs w:val="22"/>
        </w:rPr>
        <w:t>.</w:t>
      </w:r>
    </w:p>
    <w:p w:rsidR="006C6A0A" w:rsidRDefault="00D42011">
      <w:pPr>
        <w:numPr>
          <w:ilvl w:val="0"/>
          <w:numId w:val="1"/>
        </w:numPr>
        <w:spacing w:after="0" w:line="360" w:lineRule="auto"/>
        <w:ind w:left="0" w:firstLine="851"/>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6C6A0A" w:rsidRDefault="006C6A0A">
      <w:pPr>
        <w:numPr>
          <w:ilvl w:val="0"/>
          <w:numId w:val="1"/>
        </w:numPr>
        <w:spacing w:after="0" w:line="360" w:lineRule="auto"/>
        <w:jc w:val="center"/>
        <w:rPr>
          <w:rFonts w:ascii="Arial" w:hAnsi="Arial" w:cs="Arial"/>
          <w:sz w:val="22"/>
          <w:szCs w:val="22"/>
        </w:rPr>
      </w:pPr>
    </w:p>
    <w:p w:rsidR="006C6A0A" w:rsidRDefault="00D42011">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6C6A0A" w:rsidRDefault="00D42011">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6C6A0A" w:rsidRDefault="006C6A0A">
      <w:pPr>
        <w:spacing w:after="0" w:line="360" w:lineRule="auto"/>
        <w:jc w:val="center"/>
        <w:rPr>
          <w:rFonts w:ascii="Arial" w:eastAsia="Arial Unicode MS" w:hAnsi="Arial" w:cs="Arial"/>
          <w:b/>
          <w:sz w:val="22"/>
          <w:szCs w:val="22"/>
        </w:rPr>
      </w:pPr>
    </w:p>
    <w:p w:rsidR="006C6A0A" w:rsidRDefault="00D42011">
      <w:pPr>
        <w:pStyle w:val="Ttulo71"/>
        <w:spacing w:after="0" w:line="360" w:lineRule="auto"/>
        <w:rPr>
          <w:rStyle w:val="nfaseforte"/>
        </w:rPr>
      </w:pPr>
      <w:r>
        <w:br w:type="page"/>
      </w:r>
    </w:p>
    <w:p w:rsidR="006C6A0A" w:rsidRDefault="00D42011">
      <w:pPr>
        <w:pStyle w:val="Ttulo71"/>
        <w:numPr>
          <w:ilvl w:val="6"/>
          <w:numId w:val="1"/>
        </w:numPr>
        <w:spacing w:after="0" w:line="360" w:lineRule="auto"/>
        <w:rPr>
          <w:b w:val="0"/>
          <w:sz w:val="22"/>
          <w:szCs w:val="22"/>
        </w:rPr>
      </w:pPr>
      <w:r>
        <w:rPr>
          <w:rStyle w:val="nfaseforte"/>
          <w:b/>
          <w:sz w:val="22"/>
          <w:szCs w:val="22"/>
        </w:rPr>
        <w:lastRenderedPageBreak/>
        <w:t>PROCESSO LICITATÓRIO Nº 96/2018</w:t>
      </w:r>
    </w:p>
    <w:p w:rsidR="006C6A0A" w:rsidRDefault="00D42011">
      <w:pPr>
        <w:pStyle w:val="Ttulo71"/>
        <w:numPr>
          <w:ilvl w:val="6"/>
          <w:numId w:val="1"/>
        </w:numPr>
        <w:spacing w:after="0" w:line="360" w:lineRule="auto"/>
        <w:rPr>
          <w:rStyle w:val="nfaseforte"/>
          <w:b/>
          <w:sz w:val="22"/>
          <w:szCs w:val="22"/>
        </w:rPr>
      </w:pPr>
      <w:r>
        <w:rPr>
          <w:rStyle w:val="nfaseforte"/>
          <w:b/>
          <w:sz w:val="22"/>
          <w:szCs w:val="22"/>
        </w:rPr>
        <w:t>PREGÃO PRESENCIAL Nº 59/2018</w:t>
      </w:r>
      <w:r>
        <w:rPr>
          <w:rStyle w:val="nfaseforte"/>
          <w:sz w:val="22"/>
          <w:szCs w:val="22"/>
        </w:rPr>
        <w:t xml:space="preserve"> </w:t>
      </w:r>
    </w:p>
    <w:p w:rsidR="006C6A0A" w:rsidRDefault="006C6A0A">
      <w:pPr>
        <w:spacing w:after="0" w:line="360" w:lineRule="auto"/>
        <w:jc w:val="both"/>
        <w:rPr>
          <w:rFonts w:ascii="Arial" w:eastAsia="Arial Unicode MS" w:hAnsi="Arial" w:cs="Arial"/>
        </w:rPr>
      </w:pPr>
    </w:p>
    <w:p w:rsidR="006C6A0A" w:rsidRDefault="006C6A0A">
      <w:pPr>
        <w:spacing w:after="0" w:line="360" w:lineRule="auto"/>
        <w:jc w:val="both"/>
        <w:rPr>
          <w:rFonts w:ascii="Arial" w:eastAsia="Arial Unicode MS" w:hAnsi="Arial" w:cs="Arial"/>
        </w:rPr>
      </w:pPr>
    </w:p>
    <w:p w:rsidR="006C6A0A" w:rsidRDefault="006C6A0A">
      <w:pPr>
        <w:spacing w:after="0" w:line="360" w:lineRule="auto"/>
        <w:jc w:val="both"/>
        <w:rPr>
          <w:rFonts w:ascii="Arial" w:eastAsia="Arial Unicode MS" w:hAnsi="Arial" w:cs="Arial"/>
        </w:rPr>
      </w:pPr>
    </w:p>
    <w:p w:rsidR="006C6A0A" w:rsidRDefault="00D42011">
      <w:pPr>
        <w:spacing w:after="0" w:line="360" w:lineRule="auto"/>
        <w:jc w:val="both"/>
        <w:rPr>
          <w:rFonts w:ascii="Arial" w:hAnsi="Arial" w:cs="Arial"/>
          <w:b/>
          <w:sz w:val="22"/>
          <w:szCs w:val="22"/>
        </w:rPr>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highlight w:val="green"/>
        </w:rPr>
        <w:t>PREGÃO PRESENCIAL</w:t>
      </w:r>
      <w:r>
        <w:rPr>
          <w:highlight w:val="green"/>
        </w:rPr>
        <w:t xml:space="preserve"> </w:t>
      </w:r>
      <w:r>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Pr>
          <w:rFonts w:ascii="Arial"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rPr>
        <w:t xml:space="preserve">16h do dia </w:t>
      </w:r>
      <w:r w:rsidR="00034281">
        <w:rPr>
          <w:rFonts w:ascii="Arial" w:hAnsi="Arial" w:cs="Arial"/>
          <w:b/>
          <w:sz w:val="22"/>
          <w:szCs w:val="22"/>
        </w:rPr>
        <w:t>04</w:t>
      </w:r>
      <w:r>
        <w:rPr>
          <w:rFonts w:ascii="Arial" w:hAnsi="Arial" w:cs="Arial"/>
          <w:b/>
          <w:sz w:val="22"/>
          <w:szCs w:val="22"/>
        </w:rPr>
        <w:t xml:space="preserve"> (</w:t>
      </w:r>
      <w:r w:rsidR="00034281">
        <w:rPr>
          <w:rFonts w:ascii="Arial" w:hAnsi="Arial" w:cs="Arial"/>
          <w:b/>
          <w:sz w:val="22"/>
          <w:szCs w:val="22"/>
        </w:rPr>
        <w:t>QUATRO</w:t>
      </w:r>
      <w:r>
        <w:rPr>
          <w:rFonts w:ascii="Arial" w:hAnsi="Arial" w:cs="Arial"/>
          <w:b/>
          <w:sz w:val="22"/>
          <w:szCs w:val="22"/>
        </w:rPr>
        <w:t>) de JU</w:t>
      </w:r>
      <w:r w:rsidR="00034281">
        <w:rPr>
          <w:rFonts w:ascii="Arial" w:hAnsi="Arial" w:cs="Arial"/>
          <w:b/>
          <w:sz w:val="22"/>
          <w:szCs w:val="22"/>
        </w:rPr>
        <w:t>L</w:t>
      </w:r>
      <w:r>
        <w:rPr>
          <w:rFonts w:ascii="Arial" w:hAnsi="Arial" w:cs="Arial"/>
          <w:b/>
          <w:sz w:val="22"/>
          <w:szCs w:val="22"/>
        </w:rPr>
        <w:t>HO de 2018</w:t>
      </w:r>
      <w:r>
        <w:rPr>
          <w:rFonts w:ascii="Arial" w:hAnsi="Arial" w:cs="Arial"/>
          <w:sz w:val="22"/>
          <w:szCs w:val="22"/>
        </w:rPr>
        <w:t xml:space="preserve">. Transcorrido o prazo de protocolo, o Pregoeiro e Equipe de Apoio darão início à pré-conferência dos documentos de credenciamento, ocasião em que às </w:t>
      </w:r>
      <w:r>
        <w:rPr>
          <w:rFonts w:ascii="Arial" w:hAnsi="Arial" w:cs="Arial"/>
          <w:b/>
          <w:sz w:val="22"/>
          <w:szCs w:val="22"/>
        </w:rPr>
        <w:t>16h10</w:t>
      </w:r>
      <w:r>
        <w:rPr>
          <w:rFonts w:ascii="Arial" w:hAnsi="Arial" w:cs="Arial"/>
          <w:sz w:val="22"/>
          <w:szCs w:val="22"/>
        </w:rPr>
        <w:t xml:space="preserve"> se dará início a sessão pública. A presente Licitação será do tipo</w:t>
      </w:r>
      <w:r>
        <w:rPr>
          <w:rFonts w:ascii="Arial" w:hAnsi="Arial" w:cs="Arial"/>
          <w:b/>
          <w:sz w:val="22"/>
          <w:szCs w:val="22"/>
        </w:rPr>
        <w:t xml:space="preserve"> MENOR PREÇO POR LOTE</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1-DO OBJETO E FORMA DE PRESTAÇÃO OU FORNECIMENTO</w:t>
      </w:r>
    </w:p>
    <w:p w:rsidR="006C6A0A" w:rsidRDefault="00D42011">
      <w:pPr>
        <w:jc w:val="both"/>
      </w:pPr>
      <w:r>
        <w:rPr>
          <w:rFonts w:ascii="Arial" w:hAnsi="Arial" w:cs="Arial"/>
          <w:sz w:val="22"/>
          <w:szCs w:val="22"/>
        </w:rPr>
        <w:t>1.1 -  O presente Pregão tem como objeto a</w:t>
      </w:r>
      <w:r>
        <w:rPr>
          <w:rFonts w:ascii="Arial" w:hAnsi="Arial" w:cs="Arial"/>
          <w:b/>
          <w:sz w:val="22"/>
          <w:szCs w:val="22"/>
        </w:rPr>
        <w:t xml:space="preserve"> CONTRATAÇÃO DE EMPRESA ESPECIALIZADA EM SERVIÇOS DE DECORAÇÃO</w:t>
      </w:r>
      <w:r>
        <w:rPr>
          <w:rFonts w:ascii="Arial" w:hAnsi="Arial" w:cs="Arial"/>
          <w:sz w:val="22"/>
          <w:szCs w:val="22"/>
        </w:rPr>
        <w:t>,</w:t>
      </w:r>
      <w:r>
        <w:rPr>
          <w:rFonts w:ascii="Arial" w:hAnsi="Arial" w:cs="Arial"/>
          <w:b/>
          <w:sz w:val="22"/>
          <w:szCs w:val="22"/>
        </w:rPr>
        <w:t xml:space="preserve"> </w:t>
      </w:r>
      <w:r>
        <w:rPr>
          <w:rFonts w:ascii="Arial" w:hAnsi="Arial" w:cs="Arial"/>
          <w:sz w:val="22"/>
          <w:szCs w:val="22"/>
        </w:rPr>
        <w:t>conforme Termo de Referência (</w:t>
      </w:r>
      <w:r>
        <w:rPr>
          <w:rFonts w:ascii="Arial" w:hAnsi="Arial" w:cs="Arial"/>
          <w:sz w:val="22"/>
          <w:szCs w:val="22"/>
          <w:highlight w:val="yellow"/>
        </w:rPr>
        <w:t>ANEXO I)</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prestar os serviços imediatamente após a emissão de autorização de fornecimento, nos dias, locais e horários </w:t>
      </w:r>
      <w:r>
        <w:rPr>
          <w:rFonts w:ascii="Arial" w:hAnsi="Arial" w:cs="Arial"/>
          <w:sz w:val="22"/>
          <w:szCs w:val="22"/>
        </w:rPr>
        <w:t>a serem definido pela entidade requisitante;</w:t>
      </w:r>
    </w:p>
    <w:p w:rsidR="006C6A0A" w:rsidRDefault="00D42011">
      <w:pPr>
        <w:pStyle w:val="Recuodecorpodetexto1"/>
        <w:spacing w:after="0" w:line="360" w:lineRule="auto"/>
        <w:ind w:left="0"/>
        <w:jc w:val="both"/>
        <w:rPr>
          <w:rFonts w:ascii="Arial" w:hAnsi="Arial" w:cs="Arial"/>
          <w:bCs/>
          <w:sz w:val="22"/>
          <w:szCs w:val="22"/>
          <w:highlight w:val="white"/>
        </w:rPr>
      </w:pPr>
      <w:r>
        <w:rPr>
          <w:rFonts w:ascii="Arial" w:eastAsia="Arial Unicode MS" w:hAnsi="Arial" w:cs="Arial"/>
          <w:sz w:val="22"/>
          <w:szCs w:val="22"/>
        </w:rPr>
        <w:t xml:space="preserve">1.3 - </w:t>
      </w:r>
      <w:r>
        <w:rPr>
          <w:rFonts w:ascii="Arial" w:hAnsi="Arial" w:cs="Arial"/>
          <w:bCs/>
          <w:color w:val="000000"/>
          <w:sz w:val="22"/>
          <w:szCs w:val="22"/>
          <w:shd w:val="clear" w:color="auto" w:fill="FFFFFF"/>
        </w:rPr>
        <w:t>-  A presente contratação não gerará nenhum vínculo empregatício perante a contratada e seus profissionais contratados, sendo de sua responsabilidade estadia, deslocamento, alimentação e transporte dos profissiona</w:t>
      </w:r>
      <w:bookmarkStart w:id="0" w:name="_GoBack"/>
      <w:bookmarkEnd w:id="0"/>
      <w:r>
        <w:rPr>
          <w:rFonts w:ascii="Arial" w:hAnsi="Arial" w:cs="Arial"/>
          <w:bCs/>
          <w:color w:val="000000"/>
          <w:sz w:val="22"/>
          <w:szCs w:val="22"/>
          <w:shd w:val="clear" w:color="auto" w:fill="FFFFFF"/>
        </w:rPr>
        <w:t>is, pagamento de impostos, encargos e tributos qu</w:t>
      </w:r>
      <w:r>
        <w:rPr>
          <w:rFonts w:ascii="Arial" w:hAnsi="Arial" w:cs="Arial"/>
          <w:bCs/>
          <w:sz w:val="22"/>
          <w:szCs w:val="22"/>
          <w:shd w:val="clear" w:color="auto" w:fill="FFFFFF"/>
        </w:rPr>
        <w:t>e incidirem sobre a contratação.</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1.4 - Todas as despesas de transporte, alimentação, entrega e descarregamento correrão por conta da proponente vencedora;</w:t>
      </w:r>
    </w:p>
    <w:p w:rsidR="006C6A0A" w:rsidRDefault="00D42011">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color w:val="000000"/>
          <w:sz w:val="22"/>
          <w:szCs w:val="22"/>
        </w:rPr>
        <w:t xml:space="preserve">1.5 - Caso o serviço não corresponda ao exigido pelo Edital, o FORNECEDOR deverá providenciar, no prazo máximo de até 3 (três) horas, a sua substituição visando ao </w:t>
      </w:r>
      <w:r>
        <w:rPr>
          <w:rFonts w:ascii="Arial" w:eastAsia="Arial Unicode MS" w:hAnsi="Arial" w:cs="Arial"/>
          <w:color w:val="000000"/>
          <w:sz w:val="22"/>
          <w:szCs w:val="22"/>
        </w:rPr>
        <w:lastRenderedPageBreak/>
        <w:t>atendimento das especificações, sem prejuízo da incidência das sanções previstas no Edital, Lei 8.666/93 e a alterações subsequentes, Lei 10.520/02</w:t>
      </w:r>
      <w:r>
        <w:rPr>
          <w:rFonts w:ascii="Arial" w:eastAsia="Arial Unicode MS" w:hAnsi="Arial" w:cs="Arial"/>
          <w:sz w:val="22"/>
          <w:szCs w:val="22"/>
        </w:rPr>
        <w:t xml:space="preserve">, Decreto Municipal nº </w:t>
      </w:r>
      <w:r>
        <w:rPr>
          <w:rFonts w:ascii="Arial" w:hAnsi="Arial" w:cs="Arial"/>
          <w:sz w:val="22"/>
          <w:szCs w:val="22"/>
        </w:rPr>
        <w:t xml:space="preserve">5.900/14 </w:t>
      </w:r>
      <w:r>
        <w:rPr>
          <w:rFonts w:ascii="Arial" w:eastAsia="Arial Unicode MS" w:hAnsi="Arial" w:cs="Arial"/>
          <w:sz w:val="22"/>
          <w:szCs w:val="22"/>
        </w:rPr>
        <w:t>e demais legislações aplicáveis.</w:t>
      </w:r>
    </w:p>
    <w:p w:rsidR="006C6A0A" w:rsidRDefault="006C6A0A">
      <w:pPr>
        <w:pStyle w:val="Recuodecorpodetexto1"/>
        <w:spacing w:after="0" w:line="360" w:lineRule="auto"/>
        <w:ind w:left="0"/>
        <w:jc w:val="both"/>
        <w:rPr>
          <w:rFonts w:ascii="Arial" w:eastAsia="Arial Unicode MS" w:hAnsi="Arial" w:cs="Arial"/>
          <w:sz w:val="22"/>
          <w:szCs w:val="22"/>
        </w:rPr>
      </w:pPr>
    </w:p>
    <w:p w:rsidR="006C6A0A" w:rsidRDefault="00D42011">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6C6A0A" w:rsidRDefault="00D42011">
      <w:pPr>
        <w:widowControl/>
        <w:suppressAutoHyphens w:val="0"/>
        <w:spacing w:after="0" w:line="360" w:lineRule="auto"/>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 xml:space="preserve">ATENÇÃO: </w:t>
      </w:r>
      <w:r>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6C6A0A" w:rsidRDefault="006C6A0A">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p>
    <w:p w:rsidR="006C6A0A" w:rsidRDefault="00D42011">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6C6A0A" w:rsidRDefault="00D42011">
      <w:pPr>
        <w:pStyle w:val="PargrafodaLista"/>
        <w:widowControl/>
        <w:numPr>
          <w:ilvl w:val="2"/>
          <w:numId w:val="2"/>
        </w:numPr>
        <w:suppressAutoHyphens w:val="0"/>
        <w:spacing w:after="0" w:line="360" w:lineRule="auto"/>
        <w:ind w:left="0" w:firstLine="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 xml:space="preserve">Empresas declaradas inidôneas pela Administração Municipal, Estadual ou Federal, o que abrange a administração direta e indireta, as entidades com personalidade jurídica de direito privado sob os seus controles e as fundações por elas </w:t>
      </w:r>
      <w:r>
        <w:rPr>
          <w:rFonts w:ascii="Arial" w:hAnsi="Arial" w:cs="Arial"/>
          <w:color w:val="000000"/>
          <w:sz w:val="22"/>
          <w:szCs w:val="22"/>
        </w:rPr>
        <w:lastRenderedPageBreak/>
        <w:t>instituídas e mantidas;</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6C6A0A" w:rsidRDefault="00D42011">
      <w:pPr>
        <w:numPr>
          <w:ilvl w:val="0"/>
          <w:numId w:val="3"/>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6C6A0A" w:rsidRDefault="00D42011">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w:t>
      </w:r>
      <w:r>
        <w:rPr>
          <w:rFonts w:ascii="Arial" w:hAnsi="Arial" w:cs="Arial"/>
          <w:bCs/>
          <w:sz w:val="22"/>
          <w:szCs w:val="22"/>
        </w:rPr>
        <w:t>º</w:t>
      </w:r>
      <w:r>
        <w:rPr>
          <w:rFonts w:ascii="Arial" w:hAnsi="Arial" w:cs="Arial"/>
          <w:b/>
          <w:bCs/>
          <w:sz w:val="22"/>
          <w:szCs w:val="22"/>
        </w:rPr>
        <w:t>. 123/2006.</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2.7.1 - </w:t>
      </w:r>
      <w:r>
        <w:rPr>
          <w:rFonts w:ascii="Arial" w:hAnsi="Arial" w:cs="Arial"/>
          <w:sz w:val="22"/>
          <w:szCs w:val="22"/>
          <w:highlight w:val="green"/>
        </w:rPr>
        <w:t>As Microempresas, Empresas de Pequeno Porte e seus Equiparados (</w:t>
      </w:r>
      <w:r>
        <w:rPr>
          <w:rFonts w:ascii="Arial" w:hAnsi="Arial" w:cs="Arial"/>
          <w:sz w:val="22"/>
          <w:szCs w:val="22"/>
          <w:highlight w:val="green"/>
          <w:lang w:eastAsia="pt-BR" w:bidi="ar-SA"/>
        </w:rPr>
        <w:t>cooperativas enquadradas no art. 34 da Lei nº 11.488/07 e empresário individual enquadrados nas situações previstas no art. 3º da Lei Complementar nº 123/06</w:t>
      </w:r>
      <w:r>
        <w:rPr>
          <w:rFonts w:ascii="Arial" w:hAnsi="Arial" w:cs="Arial"/>
          <w:sz w:val="22"/>
          <w:szCs w:val="22"/>
          <w:highlight w:val="green"/>
        </w:rPr>
        <w:t xml:space="preserve">) que QUISEREM participar da presente licitação e usufruir os benefícios concedidos pela Lei Complementar nº 123/2006, </w:t>
      </w:r>
      <w:r>
        <w:rPr>
          <w:rFonts w:ascii="Arial" w:hAnsi="Arial" w:cs="Arial"/>
          <w:b/>
          <w:sz w:val="22"/>
          <w:szCs w:val="22"/>
          <w:highlight w:val="green"/>
        </w:rPr>
        <w:t>DEVERÃO</w:t>
      </w:r>
      <w:r>
        <w:rPr>
          <w:rFonts w:ascii="Arial" w:hAnsi="Arial" w:cs="Arial"/>
          <w:sz w:val="22"/>
          <w:szCs w:val="22"/>
          <w:highlight w:val="green"/>
        </w:rPr>
        <w:t xml:space="preserve"> observar o disposto nos subitens seguintes.</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6C6A0A" w:rsidRDefault="00D42011">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6C6A0A" w:rsidRDefault="00D42011">
      <w:pPr>
        <w:spacing w:after="0" w:line="360" w:lineRule="auto"/>
        <w:jc w:val="both"/>
      </w:pPr>
      <w:r>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6C6A0A" w:rsidRDefault="00D42011">
      <w:pPr>
        <w:pStyle w:val="Recuodecorpodetexto1"/>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sz w:val="22"/>
            <w:szCs w:val="22"/>
          </w:rPr>
          <w:t>www.portaldoempreendedor.gov.br</w:t>
        </w:r>
      </w:hyperlink>
      <w:r>
        <w:rPr>
          <w:rFonts w:ascii="Arial" w:hAnsi="Arial" w:cs="Arial"/>
          <w:sz w:val="22"/>
          <w:szCs w:val="22"/>
        </w:rPr>
        <w:t>).</w:t>
      </w:r>
    </w:p>
    <w:p w:rsidR="006C6A0A" w:rsidRDefault="00D42011">
      <w:pPr>
        <w:spacing w:after="0" w:line="360" w:lineRule="auto"/>
        <w:jc w:val="both"/>
      </w:pPr>
      <w:r>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6C6A0A" w:rsidRDefault="00D42011">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6C6A0A" w:rsidRDefault="00D4201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6C6A0A" w:rsidRDefault="00D42011">
      <w:pPr>
        <w:spacing w:after="0" w:line="36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6C6A0A" w:rsidRDefault="006C6A0A">
      <w:pPr>
        <w:spacing w:after="0" w:line="360" w:lineRule="auto"/>
        <w:jc w:val="both"/>
        <w:rPr>
          <w:rFonts w:ascii="Arial" w:eastAsia="Arial Unicode MS" w:hAnsi="Arial" w:cs="Arial"/>
          <w:b/>
          <w:bCs/>
          <w:color w:val="000000"/>
          <w:sz w:val="22"/>
          <w:szCs w:val="22"/>
        </w:rPr>
      </w:pPr>
    </w:p>
    <w:p w:rsidR="006C6A0A" w:rsidRDefault="00D42011">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6C6A0A" w:rsidRDefault="00D42011">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6C6A0A" w:rsidRDefault="00D42011">
      <w:pPr>
        <w:rPr>
          <w:rFonts w:ascii="Arial" w:hAnsi="Arial" w:cs="Arial"/>
          <w:sz w:val="22"/>
          <w:szCs w:val="22"/>
        </w:rPr>
      </w:pPr>
      <w:r>
        <w:rPr>
          <w:rFonts w:ascii="Arial" w:hAnsi="Arial" w:cs="Arial"/>
          <w:sz w:val="22"/>
          <w:szCs w:val="22"/>
        </w:rPr>
        <w:t>3.1 – Para o credenciamento deverão ser apresentados os seguintes documentos:</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6C6A0A" w:rsidRDefault="00D42011">
      <w:pPr>
        <w:spacing w:after="0" w:line="360" w:lineRule="auto"/>
        <w:jc w:val="both"/>
        <w:rPr>
          <w:rFonts w:ascii="Arial" w:hAnsi="Arial" w:cs="Arial"/>
          <w:sz w:val="22"/>
          <w:szCs w:val="22"/>
        </w:rPr>
      </w:pPr>
      <w:r>
        <w:rPr>
          <w:rFonts w:ascii="Arial" w:eastAsia="Arial Unicode MS" w:hAnsi="Arial" w:cs="Arial"/>
          <w:sz w:val="22"/>
          <w:szCs w:val="22"/>
        </w:rPr>
        <w:t>3.4 - Declaração de Cumprimento Pleno dos Requisitos de Habilitação, conforme modelo (</w:t>
      </w:r>
      <w:r>
        <w:rPr>
          <w:rFonts w:ascii="Arial" w:hAnsi="Arial" w:cs="Arial"/>
          <w:sz w:val="22"/>
          <w:szCs w:val="22"/>
        </w:rPr>
        <w:t>ANEXO IV).</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3.4.1 – Se for Microempreendedor Individual, Microempresa ou Empresa de Pequeno Porte – EPP com problemas na habilitação, fazer constar tal ressalva. </w:t>
      </w:r>
    </w:p>
    <w:p w:rsidR="006C6A0A" w:rsidRDefault="00D42011">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6C6A0A" w:rsidRDefault="00D42011">
      <w:pPr>
        <w:spacing w:after="0" w:line="360" w:lineRule="auto"/>
        <w:jc w:val="both"/>
        <w:rPr>
          <w:rFonts w:ascii="Arial" w:eastAsia="Arial Unicode MS" w:hAnsi="Arial" w:cs="Arial"/>
          <w:b/>
          <w:sz w:val="22"/>
          <w:szCs w:val="22"/>
        </w:rPr>
      </w:pPr>
      <w:r>
        <w:rPr>
          <w:rFonts w:ascii="Arial" w:eastAsia="Arial Unicode MS" w:hAnsi="Arial" w:cs="Arial"/>
          <w:b/>
          <w:sz w:val="22"/>
          <w:szCs w:val="22"/>
        </w:rPr>
        <w:t>3.5 – A DOCUMENTAÇÃO REFERENTE AO CREDENCIAMENTO DEVERÁ SER APRESENTADA FORA DOS ENVELOPES PROPOSTA E DOCUMENTAÇÃO, a qual será retida pelo Pregoeiro e Equipe de Apoio e juntada ao processo.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3.6 – Apenas a pessoa credenciada poderá intervir no procedimento licitatório, sendo admitido, para este efeito, apenas 01 (um) representante por licitante interessada.</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3.7 – Não será admitida a participação de um mesmo representante para mais de uma empresa licitante.</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3.8 – Por motivo de força maior ou quando da necessidade de realização de nova sessão pública, a empresa poderá credenciar novo representante legal, desde que este atenda às condições de credenciamento.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6C6A0A" w:rsidRDefault="00D42011">
      <w:pPr>
        <w:spacing w:after="0" w:line="360" w:lineRule="auto"/>
        <w:jc w:val="both"/>
        <w:rPr>
          <w:rFonts w:ascii="Arial" w:hAnsi="Arial" w:cs="Arial"/>
          <w:sz w:val="22"/>
          <w:szCs w:val="22"/>
        </w:rPr>
      </w:pPr>
      <w:r>
        <w:rPr>
          <w:rFonts w:ascii="Arial" w:hAnsi="Arial" w:cs="Arial"/>
          <w:sz w:val="22"/>
          <w:szCs w:val="22"/>
        </w:rPr>
        <w:t>3.10 – Far-se-á o credenciamento até o horário estipulado para o início da sessão de processamento do Pregão.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3.10.1 – Ultrapassado o prazo acima previsto, estará encerrado o credenciamento, bem como o recebimento dos envelopes e, por consequência, a possibilidade de admissão de novos participantes no certame.</w:t>
      </w:r>
    </w:p>
    <w:p w:rsidR="006C6A0A" w:rsidRDefault="00D42011">
      <w:pPr>
        <w:spacing w:after="0" w:line="360" w:lineRule="auto"/>
        <w:jc w:val="both"/>
        <w:rPr>
          <w:rFonts w:ascii="Arial" w:hAnsi="Arial" w:cs="Arial"/>
          <w:sz w:val="22"/>
          <w:szCs w:val="22"/>
        </w:rPr>
      </w:pPr>
      <w:r>
        <w:rPr>
          <w:rFonts w:ascii="Arial" w:hAnsi="Arial" w:cs="Arial"/>
          <w:sz w:val="22"/>
          <w:szCs w:val="22"/>
        </w:rPr>
        <w:t>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3.11</w:t>
      </w:r>
      <w:r w:rsidR="00034281">
        <w:rPr>
          <w:rFonts w:ascii="Arial" w:eastAsia="Arial Unicode MS" w:hAnsi="Arial" w:cs="Arial"/>
          <w:sz w:val="22"/>
          <w:szCs w:val="22"/>
        </w:rPr>
        <w:t>.1</w:t>
      </w:r>
      <w:r>
        <w:rPr>
          <w:rFonts w:ascii="Arial" w:eastAsia="Arial Unicode MS" w:hAnsi="Arial" w:cs="Arial"/>
          <w:sz w:val="22"/>
          <w:szCs w:val="22"/>
        </w:rPr>
        <w:t xml:space="preserve">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6C6A0A" w:rsidRDefault="00D42011">
      <w:pPr>
        <w:spacing w:after="0" w:line="360" w:lineRule="auto"/>
        <w:jc w:val="both"/>
        <w:rPr>
          <w:rFonts w:ascii="Arial" w:hAnsi="Arial" w:cs="Arial"/>
          <w:sz w:val="22"/>
          <w:szCs w:val="22"/>
        </w:rPr>
      </w:pPr>
      <w:r>
        <w:rPr>
          <w:rFonts w:ascii="Arial" w:hAnsi="Arial" w:cs="Arial"/>
          <w:sz w:val="22"/>
          <w:szCs w:val="22"/>
        </w:rPr>
        <w:t>3.12.1 – Serão conferidos os CNPJ dos licitantes no BNDT – Banco Nacional de Devedores Trabalhistas; CNIA – Cadastro Nacional de Condenações por Improbidade Administrativa; CEIS – Cadastro de Empresas Inidôneas e Suspensas</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6C6A0A" w:rsidRDefault="00D42011">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PREGÃO PRESENCIAL Nº 59/2018</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6C6A0A" w:rsidRDefault="006C6A0A">
      <w:pPr>
        <w:spacing w:after="0" w:line="360" w:lineRule="auto"/>
        <w:ind w:firstLine="720"/>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6C6A0A" w:rsidRDefault="00D42011">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6C6A0A" w:rsidRDefault="00D42011">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6C6A0A" w:rsidRDefault="00D42011">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6C6A0A" w:rsidRDefault="00D42011">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6C6A0A" w:rsidRDefault="00D42011">
      <w:pPr>
        <w:spacing w:after="0" w:line="360" w:lineRule="auto"/>
        <w:jc w:val="both"/>
        <w:rPr>
          <w:rFonts w:ascii="Arial" w:hAnsi="Arial" w:cs="Arial"/>
          <w:sz w:val="22"/>
          <w:szCs w:val="22"/>
          <w:highlight w:val="yellow"/>
        </w:rPr>
      </w:pPr>
      <w:r>
        <w:rPr>
          <w:rFonts w:ascii="Arial" w:hAnsi="Arial" w:cs="Arial"/>
          <w:sz w:val="22"/>
          <w:szCs w:val="22"/>
        </w:rPr>
        <w:t>e) conter prazo de prestação dos serviços, conforme item 1.2;</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6C6A0A" w:rsidRDefault="00D42011">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6C6A0A" w:rsidRDefault="00D42011">
      <w:pPr>
        <w:spacing w:after="0" w:line="360" w:lineRule="auto"/>
        <w:jc w:val="both"/>
        <w:rPr>
          <w:rFonts w:ascii="Arial" w:hAnsi="Arial" w:cs="Arial"/>
          <w:sz w:val="22"/>
          <w:szCs w:val="22"/>
          <w:u w:val="single"/>
        </w:rPr>
      </w:pPr>
      <w:r>
        <w:rPr>
          <w:rFonts w:ascii="Arial" w:hAnsi="Arial" w:cs="Arial"/>
          <w:sz w:val="22"/>
          <w:szCs w:val="22"/>
          <w:u w:val="single"/>
        </w:rPr>
        <w:t xml:space="preserve">g) Em sendo a licitação do tipo Menor Preço por Lote, o participante deverá cotar todos os itens contidos no lote, sob pena de desclassificação no referido lote. </w:t>
      </w:r>
    </w:p>
    <w:p w:rsidR="006C6A0A" w:rsidRDefault="00D42011">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6C6A0A" w:rsidRDefault="00D42011">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6C6A0A" w:rsidRDefault="00D42011">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6C6A0A" w:rsidRDefault="00D42011">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6C6A0A" w:rsidRDefault="00D42011">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6C6A0A" w:rsidRDefault="00D42011">
      <w:pPr>
        <w:spacing w:after="0" w:line="360" w:lineRule="auto"/>
        <w:jc w:val="both"/>
        <w:rPr>
          <w:rFonts w:ascii="Arial" w:hAnsi="Arial" w:cs="Arial"/>
          <w:sz w:val="22"/>
          <w:szCs w:val="22"/>
          <w:highlight w:val="yellow"/>
        </w:rPr>
      </w:pPr>
      <w:r>
        <w:rPr>
          <w:rFonts w:ascii="Arial" w:hAnsi="Arial" w:cs="Arial"/>
          <w:sz w:val="22"/>
          <w:szCs w:val="22"/>
        </w:rPr>
        <w:t>4.3 - Anexar à proposta, os dados bancários: nome do banco, nº da conta corrente, indicando a agência bancária para recebimento dos créditos (conforme modelo no ANEXO II).</w:t>
      </w:r>
    </w:p>
    <w:p w:rsidR="006C6A0A" w:rsidRDefault="00D42011">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6C6A0A" w:rsidRDefault="00D42011">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6C6A0A" w:rsidRDefault="00D42011">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6C6A0A" w:rsidRDefault="00D42011">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6C6A0A" w:rsidRDefault="00D42011">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6C6A0A" w:rsidRDefault="00D42011">
      <w:pPr>
        <w:spacing w:after="0" w:line="360" w:lineRule="auto"/>
        <w:jc w:val="both"/>
        <w:rPr>
          <w:rFonts w:ascii="Arial" w:eastAsia="Arial" w:hAnsi="Arial" w:cs="Arial"/>
          <w:sz w:val="22"/>
          <w:szCs w:val="22"/>
        </w:rPr>
      </w:pPr>
      <w:r>
        <w:rPr>
          <w:rFonts w:ascii="Arial" w:hAnsi="Arial" w:cs="Arial"/>
          <w:sz w:val="22"/>
          <w:szCs w:val="22"/>
        </w:rPr>
        <w:t>5.1 - Toda a documentação de habilitação deverá ser entregue em envelope fechado, contendo a seguinte indicação</w:t>
      </w:r>
      <w:r>
        <w:rPr>
          <w:rFonts w:ascii="Arial" w:eastAsia="Arial" w:hAnsi="Arial" w:cs="Arial"/>
          <w:sz w:val="22"/>
          <w:szCs w:val="22"/>
        </w:rPr>
        <w:t xml:space="preserve">              </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PREGÃO PRESENCIAL Nº 59/2018</w:t>
      </w:r>
    </w:p>
    <w:p w:rsidR="006C6A0A" w:rsidRDefault="00D42011">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D42011" w:rsidRDefault="00D42011">
      <w:pPr>
        <w:pStyle w:val="Recuodecorpodetexto2"/>
        <w:spacing w:after="0" w:line="360" w:lineRule="auto"/>
        <w:ind w:firstLine="0"/>
        <w:rPr>
          <w:b/>
          <w:sz w:val="22"/>
          <w:szCs w:val="22"/>
        </w:rPr>
      </w:pPr>
    </w:p>
    <w:p w:rsidR="006C6A0A" w:rsidRDefault="00D42011">
      <w:pPr>
        <w:pStyle w:val="Recuodecorpodetexto2"/>
        <w:spacing w:after="0" w:line="360" w:lineRule="auto"/>
        <w:ind w:firstLine="0"/>
        <w:rPr>
          <w:b/>
          <w:sz w:val="22"/>
          <w:szCs w:val="22"/>
        </w:rPr>
      </w:pPr>
      <w:r>
        <w:rPr>
          <w:b/>
          <w:sz w:val="22"/>
          <w:szCs w:val="22"/>
        </w:rPr>
        <w:t xml:space="preserve">5.2.1 Habilitação Jurídica: </w:t>
      </w:r>
    </w:p>
    <w:p w:rsidR="006C6A0A" w:rsidRDefault="00D42011">
      <w:pPr>
        <w:pStyle w:val="Recuodecorpodetexto2"/>
        <w:numPr>
          <w:ilvl w:val="0"/>
          <w:numId w:val="4"/>
        </w:numPr>
        <w:spacing w:after="0" w:line="360" w:lineRule="auto"/>
        <w:ind w:left="0" w:firstLine="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6C6A0A" w:rsidRDefault="00D42011">
      <w:pPr>
        <w:pStyle w:val="Recuodecorpodetexto2"/>
        <w:numPr>
          <w:ilvl w:val="0"/>
          <w:numId w:val="4"/>
        </w:numPr>
        <w:spacing w:after="0" w:line="360" w:lineRule="auto"/>
        <w:ind w:left="0" w:firstLine="0"/>
        <w:rPr>
          <w:sz w:val="22"/>
          <w:szCs w:val="22"/>
        </w:rPr>
      </w:pPr>
      <w:r>
        <w:rPr>
          <w:sz w:val="22"/>
          <w:szCs w:val="22"/>
        </w:rPr>
        <w:t xml:space="preserve">Registro Comercial, no caso de empresa individual, ou; </w:t>
      </w:r>
    </w:p>
    <w:p w:rsidR="006C6A0A" w:rsidRDefault="00D42011">
      <w:pPr>
        <w:pStyle w:val="Recuodecorpodetexto2"/>
        <w:numPr>
          <w:ilvl w:val="0"/>
          <w:numId w:val="4"/>
        </w:numPr>
        <w:spacing w:after="0" w:line="360" w:lineRule="auto"/>
        <w:ind w:left="0" w:firstLine="0"/>
        <w:rPr>
          <w:sz w:val="22"/>
          <w:szCs w:val="22"/>
        </w:rPr>
      </w:pPr>
      <w:r>
        <w:rPr>
          <w:sz w:val="22"/>
          <w:szCs w:val="22"/>
        </w:rPr>
        <w:t xml:space="preserve">Inscrição do ato constitutivo, no caso de sociedades civis, acompanhada de prova de diretoria em exercício, ou; </w:t>
      </w:r>
    </w:p>
    <w:p w:rsidR="006C6A0A" w:rsidRDefault="00D42011">
      <w:pPr>
        <w:pStyle w:val="Recuodecorpodetexto2"/>
        <w:numPr>
          <w:ilvl w:val="0"/>
          <w:numId w:val="4"/>
        </w:numPr>
        <w:spacing w:after="0" w:line="360" w:lineRule="auto"/>
        <w:ind w:left="0" w:firstLine="0"/>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6C6A0A" w:rsidRDefault="00D42011">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D42011" w:rsidRDefault="00D42011">
      <w:pPr>
        <w:pStyle w:val="Recuodecorpodetexto2"/>
        <w:spacing w:after="0" w:line="360" w:lineRule="auto"/>
        <w:ind w:firstLine="0"/>
        <w:rPr>
          <w:b/>
          <w:sz w:val="22"/>
          <w:szCs w:val="22"/>
        </w:rPr>
      </w:pPr>
    </w:p>
    <w:p w:rsidR="006C6A0A" w:rsidRDefault="00D42011">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Prova de inscrição no Cadastro Nacional de Pessoa Jurídica – CNPJ; </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Certidão Conjunta Negativa de Débitos relativos aos Tributos Federais e à Dívida Ativa da União, em vigor; </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Prova de regularidade com a Fazenda Estadual do domicílio do proponente, em vigor; </w:t>
      </w:r>
    </w:p>
    <w:p w:rsidR="006C6A0A" w:rsidRDefault="00D42011">
      <w:pPr>
        <w:pStyle w:val="Recuodecorpodetexto2"/>
        <w:numPr>
          <w:ilvl w:val="0"/>
          <w:numId w:val="5"/>
        </w:numPr>
        <w:spacing w:after="0" w:line="360" w:lineRule="auto"/>
        <w:ind w:left="0" w:firstLine="0"/>
        <w:rPr>
          <w:sz w:val="22"/>
          <w:szCs w:val="22"/>
        </w:rPr>
      </w:pPr>
      <w:r>
        <w:rPr>
          <w:sz w:val="22"/>
          <w:szCs w:val="22"/>
        </w:rPr>
        <w:t>Prova de regularidade com a Fazenda Municipal do domicílio do proponente, em vigor;</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Prova de regularidade com o Fundo de Garantia por Tempo de Serviço, em vigor; </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6C6A0A" w:rsidRDefault="00D42011">
      <w:pPr>
        <w:pStyle w:val="Recuodecorpodetexto2"/>
        <w:numPr>
          <w:ilvl w:val="0"/>
          <w:numId w:val="5"/>
        </w:numPr>
        <w:spacing w:after="0" w:line="360" w:lineRule="auto"/>
        <w:ind w:left="0" w:firstLine="0"/>
        <w:rPr>
          <w:sz w:val="22"/>
          <w:szCs w:val="22"/>
        </w:rPr>
      </w:pPr>
      <w:r>
        <w:rPr>
          <w:sz w:val="22"/>
          <w:szCs w:val="22"/>
        </w:rPr>
        <w:t xml:space="preserve">Certidão Negativa de Débitos Trabalhistas - CNDT, disponibilizada no site do Tribunal Superior do Trabalho (www.tst.gov.br/certidao), em vigor. </w:t>
      </w:r>
    </w:p>
    <w:p w:rsidR="006C6A0A" w:rsidRDefault="00D42011">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6C6A0A" w:rsidRDefault="00D42011">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6C6A0A" w:rsidRDefault="00D42011">
      <w:pPr>
        <w:pStyle w:val="Recuodecorpodetexto2"/>
        <w:spacing w:after="0" w:line="36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D42011" w:rsidRDefault="00D42011">
      <w:pPr>
        <w:pStyle w:val="Recuodecorpodetexto2"/>
        <w:spacing w:after="0" w:line="360" w:lineRule="auto"/>
        <w:ind w:firstLine="0"/>
        <w:rPr>
          <w:b/>
          <w:sz w:val="22"/>
          <w:szCs w:val="22"/>
        </w:rPr>
      </w:pPr>
    </w:p>
    <w:p w:rsidR="006C6A0A" w:rsidRDefault="00D42011">
      <w:pPr>
        <w:pStyle w:val="Recuodecorpodetexto2"/>
        <w:spacing w:after="0" w:line="360" w:lineRule="auto"/>
        <w:ind w:firstLine="0"/>
        <w:rPr>
          <w:b/>
          <w:sz w:val="22"/>
          <w:szCs w:val="22"/>
        </w:rPr>
      </w:pPr>
      <w:r>
        <w:rPr>
          <w:b/>
          <w:sz w:val="22"/>
          <w:szCs w:val="22"/>
        </w:rPr>
        <w:t xml:space="preserve">5.2.3 – Qualificação Econômico-Financeira: </w:t>
      </w:r>
    </w:p>
    <w:p w:rsidR="006C6A0A" w:rsidRDefault="00D42011">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D42011" w:rsidRDefault="00D42011">
      <w:pPr>
        <w:pStyle w:val="Recuodecorpodetexto2"/>
        <w:spacing w:after="0" w:line="360" w:lineRule="auto"/>
        <w:ind w:firstLine="0"/>
        <w:rPr>
          <w:b/>
          <w:sz w:val="22"/>
          <w:szCs w:val="22"/>
        </w:rPr>
      </w:pPr>
    </w:p>
    <w:p w:rsidR="006C6A0A" w:rsidRDefault="00D42011">
      <w:pPr>
        <w:pStyle w:val="Recuodecorpodetexto2"/>
        <w:spacing w:after="0" w:line="360" w:lineRule="auto"/>
        <w:ind w:firstLine="0"/>
        <w:rPr>
          <w:b/>
          <w:sz w:val="22"/>
          <w:szCs w:val="22"/>
        </w:rPr>
      </w:pPr>
      <w:r>
        <w:rPr>
          <w:b/>
          <w:sz w:val="22"/>
          <w:szCs w:val="22"/>
        </w:rPr>
        <w:t>5.2.4 – Qualificação Técnica:</w:t>
      </w:r>
    </w:p>
    <w:p w:rsidR="006C6A0A" w:rsidRDefault="00D42011">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D42011" w:rsidRPr="000D09A1" w:rsidRDefault="00D42011" w:rsidP="00D42011">
      <w:pPr>
        <w:widowControl/>
        <w:suppressAutoHyphens w:val="0"/>
        <w:spacing w:after="0" w:line="360" w:lineRule="auto"/>
        <w:jc w:val="both"/>
        <w:rPr>
          <w:rFonts w:eastAsia="Times New Roman" w:cs="Times New Roman"/>
          <w:lang w:eastAsia="pt-BR" w:bidi="ar-SA"/>
        </w:rPr>
      </w:pPr>
      <w:r w:rsidRPr="000D09A1">
        <w:rPr>
          <w:rFonts w:ascii="Arial" w:eastAsia="Times New Roman" w:hAnsi="Arial" w:cs="Arial"/>
          <w:b/>
          <w:bCs/>
          <w:sz w:val="22"/>
          <w:szCs w:val="22"/>
          <w:lang w:eastAsia="pt-BR" w:bidi="ar-SA"/>
        </w:rPr>
        <w:t>5.2.5.</w:t>
      </w:r>
      <w:r w:rsidRPr="000D09A1">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D42011" w:rsidRPr="000D09A1" w:rsidRDefault="00D42011" w:rsidP="00D42011">
      <w:pPr>
        <w:widowControl/>
        <w:numPr>
          <w:ilvl w:val="0"/>
          <w:numId w:val="20"/>
        </w:numPr>
        <w:suppressAutoHyphens w:val="0"/>
        <w:spacing w:after="0" w:line="360" w:lineRule="auto"/>
        <w:jc w:val="both"/>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0D09A1">
        <w:rPr>
          <w:rFonts w:ascii="Arial" w:eastAsia="Times New Roman" w:hAnsi="Arial" w:cs="Arial"/>
          <w:color w:val="000000"/>
          <w:sz w:val="22"/>
          <w:szCs w:val="22"/>
          <w:shd w:val="clear" w:color="auto" w:fill="FFFF00"/>
          <w:lang w:eastAsia="pt-BR" w:bidi="ar-SA"/>
        </w:rPr>
        <w:t xml:space="preserve">Anexo </w:t>
      </w:r>
      <w:r>
        <w:rPr>
          <w:rFonts w:ascii="Arial" w:eastAsia="Times New Roman" w:hAnsi="Arial" w:cs="Arial"/>
          <w:color w:val="000000"/>
          <w:sz w:val="22"/>
          <w:szCs w:val="22"/>
          <w:shd w:val="clear" w:color="auto" w:fill="FFFF00"/>
          <w:lang w:eastAsia="pt-BR" w:bidi="ar-SA"/>
        </w:rPr>
        <w:t>V</w:t>
      </w:r>
      <w:r w:rsidRPr="000D09A1">
        <w:rPr>
          <w:rFonts w:ascii="Arial" w:eastAsia="Times New Roman" w:hAnsi="Arial" w:cs="Arial"/>
          <w:color w:val="000000"/>
          <w:sz w:val="22"/>
          <w:szCs w:val="22"/>
          <w:lang w:eastAsia="pt-BR" w:bidi="ar-SA"/>
        </w:rPr>
        <w:t xml:space="preserve">. </w:t>
      </w:r>
    </w:p>
    <w:p w:rsidR="00D42011" w:rsidRPr="000D09A1" w:rsidRDefault="00D42011" w:rsidP="00D42011">
      <w:pPr>
        <w:widowControl/>
        <w:numPr>
          <w:ilvl w:val="0"/>
          <w:numId w:val="20"/>
        </w:numPr>
        <w:suppressAutoHyphens w:val="0"/>
        <w:spacing w:after="0" w:line="360" w:lineRule="auto"/>
        <w:jc w:val="both"/>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0D09A1">
        <w:rPr>
          <w:rFonts w:ascii="Arial" w:eastAsia="Times New Roman" w:hAnsi="Arial" w:cs="Arial"/>
          <w:sz w:val="22"/>
          <w:szCs w:val="22"/>
          <w:lang w:eastAsia="pt-BR" w:bidi="ar-SA"/>
        </w:rPr>
        <w:t xml:space="preserve">e de </w:t>
      </w:r>
      <w:r w:rsidRPr="000D09A1">
        <w:rPr>
          <w:rFonts w:ascii="Arial" w:eastAsia="Times New Roman" w:hAnsi="Arial" w:cs="Arial"/>
          <w:sz w:val="22"/>
          <w:szCs w:val="22"/>
          <w:shd w:val="clear" w:color="auto" w:fill="FFFFFF"/>
          <w:lang w:eastAsia="pt-BR" w:bidi="ar-SA"/>
        </w:rPr>
        <w:t>impedimento de licitar e contratar, prevista no art. 7º da Lei nº 10.520/02</w:t>
      </w:r>
      <w:r w:rsidRPr="000D09A1">
        <w:rPr>
          <w:rFonts w:ascii="Arial" w:eastAsia="Times New Roman" w:hAnsi="Arial" w:cs="Arial"/>
          <w:sz w:val="22"/>
          <w:szCs w:val="22"/>
          <w:lang w:eastAsia="pt-BR" w:bidi="ar-SA"/>
        </w:rPr>
        <w:t xml:space="preserve">, assinada pelo representante legal da empresa, conforme modelo do </w:t>
      </w:r>
      <w:r w:rsidRPr="000D09A1">
        <w:rPr>
          <w:rFonts w:ascii="Arial" w:eastAsia="Times New Roman" w:hAnsi="Arial" w:cs="Arial"/>
          <w:sz w:val="22"/>
          <w:szCs w:val="22"/>
          <w:shd w:val="clear" w:color="auto" w:fill="FFFF00"/>
          <w:lang w:eastAsia="pt-BR" w:bidi="ar-SA"/>
        </w:rPr>
        <w:t>Anexo V</w:t>
      </w:r>
      <w:r>
        <w:rPr>
          <w:rFonts w:ascii="Arial" w:eastAsia="Times New Roman" w:hAnsi="Arial" w:cs="Arial"/>
          <w:sz w:val="22"/>
          <w:szCs w:val="22"/>
          <w:shd w:val="clear" w:color="auto" w:fill="FFFF00"/>
          <w:lang w:eastAsia="pt-BR" w:bidi="ar-SA"/>
        </w:rPr>
        <w:t>I</w:t>
      </w:r>
      <w:r w:rsidRPr="000D09A1">
        <w:rPr>
          <w:rFonts w:ascii="Arial" w:eastAsia="Times New Roman" w:hAnsi="Arial" w:cs="Arial"/>
          <w:sz w:val="22"/>
          <w:szCs w:val="22"/>
          <w:shd w:val="clear" w:color="auto" w:fill="FFFF00"/>
          <w:lang w:eastAsia="pt-BR" w:bidi="ar-SA"/>
        </w:rPr>
        <w:t>.</w:t>
      </w:r>
    </w:p>
    <w:p w:rsidR="00D42011" w:rsidRDefault="00D42011">
      <w:pPr>
        <w:pStyle w:val="Recuodecorpodetexto2"/>
        <w:spacing w:after="0" w:line="360" w:lineRule="auto"/>
        <w:ind w:firstLine="0"/>
        <w:rPr>
          <w:sz w:val="22"/>
          <w:szCs w:val="22"/>
        </w:rPr>
      </w:pPr>
    </w:p>
    <w:p w:rsidR="006C6A0A" w:rsidRDefault="00D42011">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6C6A0A" w:rsidRDefault="00D42011">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6C6A0A" w:rsidRDefault="00D42011">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6C6A0A" w:rsidRDefault="00D42011">
      <w:pPr>
        <w:spacing w:after="0" w:line="360" w:lineRule="auto"/>
        <w:jc w:val="both"/>
        <w:rPr>
          <w:rFonts w:ascii="Arial" w:hAnsi="Arial" w:cs="Arial"/>
          <w:sz w:val="20"/>
          <w:szCs w:val="20"/>
        </w:rPr>
      </w:pPr>
      <w:r>
        <w:rPr>
          <w:rFonts w:ascii="Arial" w:hAnsi="Arial" w:cs="Arial"/>
          <w:sz w:val="22"/>
          <w:szCs w:val="22"/>
        </w:rPr>
        <w:t xml:space="preserve">5.4 - As microempresas (ME), empresas de pequeno porte (EPP) ou Microempreendedores </w:t>
      </w:r>
      <w:r>
        <w:rPr>
          <w:rFonts w:ascii="Arial" w:hAnsi="Arial" w:cs="Arial"/>
          <w:sz w:val="20"/>
          <w:szCs w:val="20"/>
        </w:rPr>
        <w:t>Individuais (MEI) deverão apresentar toda a documentação arrolada nos itens acima, no entanto:</w:t>
      </w:r>
    </w:p>
    <w:p w:rsidR="006C6A0A" w:rsidRDefault="00D42011" w:rsidP="00D42011">
      <w:pPr>
        <w:spacing w:after="0" w:line="100" w:lineRule="atLeast"/>
        <w:ind w:left="1134"/>
        <w:jc w:val="both"/>
        <w:rPr>
          <w:rFonts w:ascii="Arial" w:hAnsi="Arial" w:cs="Arial"/>
          <w:i/>
          <w:sz w:val="20"/>
          <w:szCs w:val="20"/>
        </w:rPr>
      </w:pPr>
      <w:r>
        <w:rPr>
          <w:rFonts w:ascii="Arial" w:hAnsi="Arial" w:cs="Arial"/>
          <w:i/>
          <w:sz w:val="20"/>
          <w:szCs w:val="20"/>
        </w:rPr>
        <w:t>§ 1</w:t>
      </w:r>
      <w:r>
        <w:rPr>
          <w:rFonts w:ascii="Arial" w:hAnsi="Arial" w:cs="Arial"/>
          <w:i/>
          <w:sz w:val="20"/>
          <w:szCs w:val="20"/>
          <w:u w:val="single"/>
          <w:vertAlign w:val="superscript"/>
        </w:rPr>
        <w:t>o</w:t>
      </w:r>
      <w:r>
        <w:rPr>
          <w:rFonts w:ascii="Arial" w:hAnsi="Arial" w:cs="Arial"/>
          <w:i/>
          <w:sz w:val="20"/>
          <w:szCs w:val="20"/>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6C6A0A" w:rsidRDefault="00D42011" w:rsidP="00D42011">
      <w:pPr>
        <w:spacing w:after="0" w:line="100" w:lineRule="atLeast"/>
        <w:ind w:left="1134"/>
        <w:jc w:val="both"/>
      </w:pPr>
      <w:r>
        <w:rPr>
          <w:rFonts w:ascii="Arial" w:eastAsia="Arial Unicode MS" w:hAnsi="Arial" w:cs="Arial"/>
          <w:i/>
          <w:sz w:val="20"/>
          <w:szCs w:val="20"/>
        </w:rPr>
        <w:t>§ 2</w:t>
      </w:r>
      <w:r>
        <w:rPr>
          <w:rFonts w:ascii="Arial" w:eastAsia="Arial Unicode MS" w:hAnsi="Arial" w:cs="Arial"/>
          <w:i/>
          <w:sz w:val="20"/>
          <w:szCs w:val="20"/>
          <w:vertAlign w:val="superscript"/>
        </w:rPr>
        <w:t>o</w:t>
      </w:r>
      <w:r>
        <w:rPr>
          <w:rFonts w:ascii="Arial" w:eastAsia="Arial Unicode MS" w:hAnsi="Arial" w:cs="Arial"/>
          <w:i/>
          <w:sz w:val="20"/>
          <w:szCs w:val="20"/>
        </w:rPr>
        <w:t xml:space="preserve"> A não-regularização da documentação, no prazo previsto no parágrafo anterior, implicará decadência do direito à contratação, sem prejuízo das sanções previstas no </w:t>
      </w:r>
      <w:hyperlink r:id="rId13" w:anchor="art81" w:history="1">
        <w:r>
          <w:rPr>
            <w:rStyle w:val="LinkdaInternet"/>
            <w:rFonts w:eastAsia="Arial Unicode MS"/>
            <w:sz w:val="20"/>
            <w:szCs w:val="20"/>
          </w:rPr>
          <w:t xml:space="preserve">art. </w:t>
        </w:r>
      </w:hyperlink>
      <w:r>
        <w:rPr>
          <w:rStyle w:val="LinkdaInternet"/>
          <w:rFonts w:eastAsia="Arial Unicode MS"/>
          <w:sz w:val="20"/>
          <w:szCs w:val="20"/>
        </w:rPr>
        <w:t>81 da Lei n</w:t>
      </w:r>
      <w:r>
        <w:rPr>
          <w:rStyle w:val="LinkdaInternet"/>
          <w:rFonts w:eastAsia="Arial Unicode MS"/>
          <w:sz w:val="20"/>
          <w:szCs w:val="20"/>
          <w:vertAlign w:val="superscript"/>
        </w:rPr>
        <w:t>o</w:t>
      </w:r>
      <w:r>
        <w:rPr>
          <w:rStyle w:val="LinkdaInternet"/>
          <w:rFonts w:eastAsia="Arial Unicode MS"/>
          <w:sz w:val="20"/>
          <w:szCs w:val="20"/>
        </w:rPr>
        <w:t xml:space="preserve"> 8.666, de 21 de junho de 1993</w:t>
      </w:r>
      <w:r>
        <w:rPr>
          <w:rFonts w:ascii="Arial" w:eastAsia="Arial Unicode MS" w:hAnsi="Arial" w:cs="Arial"/>
          <w:i/>
          <w:sz w:val="20"/>
          <w:szCs w:val="20"/>
        </w:rPr>
        <w:t xml:space="preserve">, sendo facultado à Administração convocar os licitantes remanescentes, na ordem de classificação, para a assinatura do contrato, ou revogar a licitação. </w:t>
      </w:r>
    </w:p>
    <w:p w:rsidR="006C6A0A" w:rsidRDefault="006C6A0A">
      <w:pPr>
        <w:spacing w:after="0" w:line="100" w:lineRule="atLeast"/>
        <w:ind w:left="2268"/>
        <w:jc w:val="both"/>
        <w:rPr>
          <w:rFonts w:ascii="Arial" w:eastAsia="Arial Unicode MS" w:hAnsi="Arial" w:cs="Arial"/>
          <w:i/>
          <w:sz w:val="20"/>
          <w:szCs w:val="20"/>
        </w:rPr>
      </w:pPr>
    </w:p>
    <w:p w:rsidR="006C6A0A" w:rsidRDefault="00D42011">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6C6A0A" w:rsidRDefault="00D42011">
      <w:pPr>
        <w:pStyle w:val="Recuodecorpodetexto2"/>
        <w:numPr>
          <w:ilvl w:val="0"/>
          <w:numId w:val="6"/>
        </w:numPr>
        <w:spacing w:after="0" w:line="360" w:lineRule="auto"/>
        <w:ind w:left="0" w:firstLine="0"/>
        <w:rPr>
          <w:sz w:val="22"/>
          <w:szCs w:val="22"/>
        </w:rPr>
      </w:pPr>
      <w:r>
        <w:rPr>
          <w:sz w:val="22"/>
          <w:szCs w:val="22"/>
        </w:rPr>
        <w:t xml:space="preserve">Se, o licitante for a matriz, todos os documentos deverão estar com o nº do CNPJ da matriz, ou; </w:t>
      </w:r>
    </w:p>
    <w:p w:rsidR="006C6A0A" w:rsidRDefault="00D42011">
      <w:pPr>
        <w:pStyle w:val="Recuodecorpodetexto2"/>
        <w:numPr>
          <w:ilvl w:val="0"/>
          <w:numId w:val="6"/>
        </w:numPr>
        <w:spacing w:after="0" w:line="360" w:lineRule="auto"/>
        <w:ind w:left="0" w:firstLine="0"/>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6C6A0A" w:rsidRDefault="00D42011">
      <w:pPr>
        <w:pStyle w:val="Recuodecorpodetexto2"/>
        <w:numPr>
          <w:ilvl w:val="0"/>
          <w:numId w:val="6"/>
        </w:numPr>
        <w:spacing w:after="0" w:line="360" w:lineRule="auto"/>
        <w:ind w:left="0" w:firstLine="0"/>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6C6A0A" w:rsidRDefault="00D42011">
      <w:pPr>
        <w:pStyle w:val="Recuodecorpodetexto2"/>
        <w:spacing w:after="0"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6C6A0A" w:rsidRDefault="00D42011">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6C6A0A" w:rsidRDefault="00D42011">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6C6A0A" w:rsidRDefault="00D42011">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6C6A0A" w:rsidRDefault="00D42011">
      <w:pPr>
        <w:pStyle w:val="Recuodecorpodetexto2"/>
        <w:spacing w:after="0" w:line="360" w:lineRule="auto"/>
        <w:ind w:firstLine="0"/>
        <w:rPr>
          <w:sz w:val="22"/>
          <w:szCs w:val="22"/>
        </w:rPr>
      </w:pPr>
      <w:r>
        <w:rPr>
          <w:sz w:val="22"/>
          <w:szCs w:val="22"/>
        </w:rPr>
        <w:t>5.6.3 - Não será permitido atraso por parte dos licitantes participantes.</w:t>
      </w:r>
    </w:p>
    <w:p w:rsidR="006C6A0A" w:rsidRDefault="00D42011">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6C6A0A" w:rsidRDefault="00D42011">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6C6A0A" w:rsidRDefault="00D42011">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6C6A0A" w:rsidRDefault="00D42011">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6C6A0A" w:rsidRDefault="00D42011">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6C6A0A" w:rsidRDefault="00D42011">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6C6A0A" w:rsidRDefault="00D42011">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6C6A0A" w:rsidRDefault="00D42011">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6C6A0A" w:rsidRDefault="006C6A0A">
      <w:pPr>
        <w:pStyle w:val="Recuodecorpodetexto2"/>
        <w:spacing w:after="0" w:line="360" w:lineRule="auto"/>
        <w:ind w:firstLine="0"/>
        <w:rPr>
          <w:bCs/>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6C6A0A" w:rsidRDefault="00D42011">
      <w:pPr>
        <w:spacing w:after="0" w:line="36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6C6A0A" w:rsidRDefault="00D42011">
      <w:pPr>
        <w:spacing w:after="0" w:line="360" w:lineRule="auto"/>
        <w:jc w:val="both"/>
        <w:rPr>
          <w:rFonts w:ascii="Arial" w:hAnsi="Arial" w:cs="Arial"/>
          <w:sz w:val="22"/>
          <w:szCs w:val="22"/>
          <w:highlight w:val="yellow"/>
        </w:rPr>
      </w:pPr>
      <w:r>
        <w:rPr>
          <w:rFonts w:ascii="Arial" w:hAnsi="Arial" w:cs="Arial"/>
          <w:sz w:val="22"/>
          <w:szCs w:val="22"/>
        </w:rPr>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6C6A0A" w:rsidRDefault="00D42011">
      <w:pPr>
        <w:spacing w:after="0" w:line="36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6C6A0A" w:rsidRDefault="00D42011">
      <w:pPr>
        <w:spacing w:after="0" w:line="360" w:lineRule="auto"/>
        <w:jc w:val="both"/>
        <w:rPr>
          <w:rFonts w:ascii="Arial" w:hAnsi="Arial" w:cs="Arial"/>
          <w:sz w:val="22"/>
          <w:szCs w:val="22"/>
        </w:rPr>
      </w:pPr>
      <w:r>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6C6A0A" w:rsidRDefault="00D42011">
      <w:pPr>
        <w:tabs>
          <w:tab w:val="left" w:pos="150"/>
        </w:tabs>
        <w:spacing w:after="0" w:line="360" w:lineRule="auto"/>
        <w:jc w:val="both"/>
        <w:rPr>
          <w:rFonts w:ascii="Arial" w:hAnsi="Arial" w:cs="Arial"/>
          <w:sz w:val="22"/>
          <w:szCs w:val="22"/>
        </w:rPr>
      </w:pPr>
      <w:r>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6C6A0A" w:rsidRDefault="00D42011">
      <w:pPr>
        <w:spacing w:after="0" w:line="360" w:lineRule="auto"/>
        <w:jc w:val="both"/>
        <w:rPr>
          <w:rFonts w:ascii="Arial" w:hAnsi="Arial" w:cs="Arial"/>
          <w:sz w:val="22"/>
          <w:szCs w:val="22"/>
        </w:rPr>
      </w:pPr>
      <w:r>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6C6A0A" w:rsidRDefault="00D42011">
      <w:pPr>
        <w:spacing w:after="0" w:line="36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6C6A0A" w:rsidRDefault="00D42011">
      <w:pPr>
        <w:spacing w:after="0" w:line="360" w:lineRule="auto"/>
        <w:jc w:val="both"/>
        <w:rPr>
          <w:rFonts w:ascii="Arial" w:hAnsi="Arial" w:cs="Arial"/>
          <w:b/>
          <w:sz w:val="22"/>
          <w:szCs w:val="22"/>
        </w:rPr>
      </w:pPr>
      <w:r>
        <w:rPr>
          <w:rFonts w:ascii="Arial" w:hAnsi="Arial" w:cs="Arial"/>
          <w:b/>
          <w:sz w:val="22"/>
          <w:szCs w:val="22"/>
        </w:rPr>
        <w:t>6.7 - Dos lances ofertados não caberá retratação.</w:t>
      </w:r>
    </w:p>
    <w:p w:rsidR="006C6A0A" w:rsidRDefault="00D42011">
      <w:pPr>
        <w:spacing w:after="0" w:line="36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6C6A0A" w:rsidRDefault="00D42011">
      <w:pPr>
        <w:spacing w:after="0" w:line="36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6C6A0A" w:rsidRDefault="00D42011">
      <w:pPr>
        <w:spacing w:after="0" w:line="360" w:lineRule="auto"/>
        <w:jc w:val="both"/>
        <w:rPr>
          <w:rFonts w:ascii="Arial" w:hAnsi="Arial" w:cs="Arial"/>
          <w:sz w:val="22"/>
          <w:szCs w:val="22"/>
        </w:rPr>
      </w:pPr>
      <w:r>
        <w:rPr>
          <w:rFonts w:ascii="Arial" w:hAnsi="Arial" w:cs="Arial"/>
          <w:sz w:val="22"/>
          <w:szCs w:val="22"/>
        </w:rPr>
        <w:t>6.10 – Caso não se realizem lances verbais, será verificada a conformidade entre a proposta escrita de menor preço e o valor estimado para a contratação.</w:t>
      </w:r>
    </w:p>
    <w:p w:rsidR="006C6A0A" w:rsidRDefault="00D42011">
      <w:pPr>
        <w:spacing w:after="0" w:line="360" w:lineRule="auto"/>
        <w:jc w:val="both"/>
        <w:rPr>
          <w:rFonts w:ascii="Arial" w:hAnsi="Arial" w:cs="Arial"/>
          <w:sz w:val="22"/>
          <w:szCs w:val="22"/>
        </w:rPr>
      </w:pPr>
      <w:r>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6C6A0A" w:rsidRDefault="00D42011">
      <w:pPr>
        <w:spacing w:after="0" w:line="36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6C6A0A" w:rsidRDefault="00D42011">
      <w:pPr>
        <w:spacing w:after="0" w:line="360" w:lineRule="auto"/>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6C6A0A" w:rsidRDefault="00D42011">
      <w:pPr>
        <w:spacing w:after="0" w:line="36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6C6A0A" w:rsidRDefault="00D42011">
      <w:pPr>
        <w:spacing w:after="0" w:line="360" w:lineRule="auto"/>
        <w:jc w:val="both"/>
        <w:rPr>
          <w:rFonts w:ascii="Arial" w:hAnsi="Arial" w:cs="Arial"/>
          <w:sz w:val="22"/>
          <w:szCs w:val="22"/>
        </w:rPr>
      </w:pPr>
      <w:r>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6C6A0A" w:rsidRDefault="00D42011">
      <w:pPr>
        <w:spacing w:after="0" w:line="360" w:lineRule="auto"/>
        <w:jc w:val="both"/>
        <w:rPr>
          <w:rFonts w:ascii="Arial" w:hAnsi="Arial" w:cs="Arial"/>
          <w:sz w:val="22"/>
          <w:szCs w:val="22"/>
        </w:rPr>
      </w:pPr>
      <w:r>
        <w:rPr>
          <w:rFonts w:ascii="Arial" w:hAnsi="Arial" w:cs="Arial"/>
          <w:sz w:val="22"/>
          <w:szCs w:val="22"/>
        </w:rPr>
        <w:t>6.15 - Nas situações previstas nos itens 6.11, 6.12 e 6.14, o(a) Pregoeiro(a) poderá negociar diretamente com o proponente para que seja obtido preço melhor.</w:t>
      </w:r>
    </w:p>
    <w:p w:rsidR="006C6A0A" w:rsidRDefault="00D42011">
      <w:pPr>
        <w:spacing w:after="0" w:line="36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6C6A0A" w:rsidRDefault="00D42011">
      <w:pPr>
        <w:spacing w:after="0" w:line="360" w:lineRule="auto"/>
        <w:jc w:val="both"/>
        <w:rPr>
          <w:rFonts w:ascii="Arial" w:hAnsi="Arial" w:cs="Arial"/>
          <w:sz w:val="22"/>
          <w:szCs w:val="22"/>
        </w:rPr>
      </w:pPr>
      <w:r>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6C6A0A" w:rsidRDefault="00D42011">
      <w:pPr>
        <w:spacing w:after="0" w:line="36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6C6A0A" w:rsidRDefault="00D42011">
      <w:pPr>
        <w:spacing w:after="0" w:line="36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6C6A0A" w:rsidRDefault="00D42011">
      <w:pPr>
        <w:spacing w:after="0" w:line="360" w:lineRule="auto"/>
        <w:jc w:val="both"/>
        <w:rPr>
          <w:rFonts w:ascii="Arial" w:hAnsi="Arial" w:cs="Arial"/>
          <w:b/>
          <w:sz w:val="22"/>
          <w:szCs w:val="22"/>
        </w:rPr>
      </w:pPr>
      <w:r>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6C6A0A" w:rsidRDefault="00D42011">
      <w:pPr>
        <w:spacing w:after="0" w:line="360" w:lineRule="auto"/>
        <w:jc w:val="both"/>
        <w:rPr>
          <w:rFonts w:ascii="Arial" w:hAnsi="Arial" w:cs="Arial"/>
          <w:sz w:val="22"/>
          <w:szCs w:val="22"/>
        </w:rPr>
      </w:pPr>
      <w:r>
        <w:rPr>
          <w:rFonts w:ascii="Arial" w:hAnsi="Arial" w:cs="Arial"/>
          <w:sz w:val="22"/>
          <w:szCs w:val="22"/>
        </w:rPr>
        <w:t>6.21 – Não serão aceitas cópias de documentos obtidos por meio de aparelho fax-símile (FAX) e tão pouco cópias de documentos ilegíveis em nenhuma das fases do certame.</w:t>
      </w:r>
    </w:p>
    <w:p w:rsidR="006C6A0A" w:rsidRDefault="00D42011">
      <w:pPr>
        <w:spacing w:after="0" w:line="360" w:lineRule="auto"/>
        <w:jc w:val="both"/>
        <w:rPr>
          <w:rFonts w:ascii="Arial" w:hAnsi="Arial" w:cs="Arial"/>
          <w:sz w:val="22"/>
          <w:szCs w:val="22"/>
        </w:rPr>
      </w:pPr>
      <w:r>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6C6A0A" w:rsidRDefault="00D42011">
      <w:pPr>
        <w:spacing w:after="0" w:line="360" w:lineRule="auto"/>
        <w:jc w:val="both"/>
        <w:rPr>
          <w:rFonts w:ascii="Arial" w:hAnsi="Arial" w:cs="Arial"/>
          <w:b/>
          <w:sz w:val="22"/>
          <w:szCs w:val="22"/>
        </w:rPr>
      </w:pPr>
      <w:r>
        <w:rPr>
          <w:rFonts w:ascii="Arial" w:hAnsi="Arial" w:cs="Arial"/>
          <w:b/>
          <w:sz w:val="22"/>
          <w:szCs w:val="22"/>
        </w:rPr>
        <w:t xml:space="preserve">6.23 - DA PREFERÊNCIA DE CONTRATAÇÃO PARA AS MICROEMPREENDORAS INDIVIDUAIS, MICROEMPRESAS E EMPRESAS DE PEQUENO PORTE – LEI COMPLEMENTAR Nº 123/2006. </w:t>
      </w:r>
    </w:p>
    <w:p w:rsidR="006C6A0A" w:rsidRDefault="00D42011">
      <w:pPr>
        <w:spacing w:after="0" w:line="360" w:lineRule="auto"/>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6C6A0A" w:rsidRDefault="00D42011">
      <w:pPr>
        <w:spacing w:after="0" w:line="360" w:lineRule="auto"/>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6C6A0A" w:rsidRDefault="00D42011">
      <w:pPr>
        <w:spacing w:after="0" w:line="360" w:lineRule="auto"/>
        <w:jc w:val="both"/>
        <w:rPr>
          <w:rFonts w:ascii="Arial" w:hAnsi="Arial" w:cs="Arial"/>
          <w:sz w:val="22"/>
          <w:szCs w:val="22"/>
        </w:rPr>
      </w:pPr>
      <w:r>
        <w:rPr>
          <w:rFonts w:ascii="Arial" w:hAnsi="Arial" w:cs="Arial"/>
          <w:sz w:val="22"/>
          <w:szCs w:val="22"/>
        </w:rPr>
        <w:t>6.23.3 - No caso de empate entre duas ou mais propostas proceder-se-á da seguinte forma:</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6C6A0A" w:rsidRDefault="00D42011">
      <w:pPr>
        <w:spacing w:after="0" w:line="360" w:lineRule="auto"/>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6C6A0A" w:rsidRDefault="00D42011">
      <w:pPr>
        <w:spacing w:after="0" w:line="360" w:lineRule="auto"/>
        <w:jc w:val="both"/>
        <w:rPr>
          <w:rFonts w:ascii="Arial" w:hAnsi="Arial" w:cs="Arial"/>
          <w:sz w:val="22"/>
          <w:szCs w:val="22"/>
        </w:rPr>
      </w:pPr>
      <w:r>
        <w:rPr>
          <w:rFonts w:ascii="Arial" w:hAnsi="Arial" w:cs="Arial"/>
          <w:sz w:val="22"/>
          <w:szCs w:val="22"/>
        </w:rPr>
        <w:t>6.23.4 - Na hipótese da não contratação nos termos previstos na alínea “a” do subitem 6.23.3, o objeto licitado será adjudicado em favor da proposta originalmente vencedora do certame.</w:t>
      </w:r>
    </w:p>
    <w:p w:rsidR="006C6A0A" w:rsidRDefault="00D42011">
      <w:pPr>
        <w:spacing w:after="0" w:line="360" w:lineRule="auto"/>
        <w:jc w:val="both"/>
        <w:rPr>
          <w:rFonts w:ascii="Arial" w:hAnsi="Arial" w:cs="Arial"/>
          <w:sz w:val="22"/>
          <w:szCs w:val="22"/>
        </w:rPr>
      </w:pPr>
      <w:r>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6C6A0A" w:rsidRDefault="00D42011">
      <w:pPr>
        <w:spacing w:after="0" w:line="360" w:lineRule="auto"/>
        <w:jc w:val="both"/>
        <w:rPr>
          <w:rFonts w:ascii="Arial" w:hAnsi="Arial" w:cs="Arial"/>
          <w:sz w:val="22"/>
          <w:szCs w:val="22"/>
        </w:rPr>
      </w:pPr>
      <w:r>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6C6A0A" w:rsidRDefault="00D42011">
      <w:pPr>
        <w:spacing w:after="0" w:line="360" w:lineRule="auto"/>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6C6A0A" w:rsidRDefault="00D42011">
      <w:pPr>
        <w:spacing w:after="0" w:line="360" w:lineRule="auto"/>
        <w:jc w:val="both"/>
        <w:rPr>
          <w:rFonts w:ascii="Arial" w:hAnsi="Arial" w:cs="Arial"/>
          <w:sz w:val="22"/>
          <w:szCs w:val="22"/>
        </w:rPr>
      </w:pPr>
      <w:r>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6C6A0A" w:rsidRDefault="00D42011">
      <w:pPr>
        <w:spacing w:after="0" w:line="360" w:lineRule="auto"/>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6C6A0A" w:rsidRDefault="00D42011">
      <w:pPr>
        <w:spacing w:after="0" w:line="360" w:lineRule="auto"/>
        <w:jc w:val="both"/>
        <w:rPr>
          <w:rFonts w:ascii="Arial" w:hAnsi="Arial" w:cs="Arial"/>
          <w:sz w:val="22"/>
          <w:szCs w:val="22"/>
        </w:rPr>
      </w:pPr>
      <w:r>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6C6A0A" w:rsidRDefault="00D42011">
      <w:pPr>
        <w:spacing w:after="0" w:line="360" w:lineRule="auto"/>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POR LOTE</w:t>
      </w:r>
      <w:r>
        <w:rPr>
          <w:rFonts w:ascii="Arial" w:hAnsi="Arial" w:cs="Arial"/>
          <w:sz w:val="22"/>
          <w:szCs w:val="22"/>
        </w:rPr>
        <w:t>, desde que atendidas às exigências deste Edital.</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8 – DA IMPUGNAÇÃO DO EDITAL</w:t>
      </w:r>
    </w:p>
    <w:p w:rsidR="006C6A0A" w:rsidRDefault="00D42011">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6C6A0A" w:rsidRDefault="00D42011">
      <w:pPr>
        <w:spacing w:after="0" w:line="360" w:lineRule="auto"/>
        <w:jc w:val="both"/>
      </w:pPr>
      <w:r>
        <w:rPr>
          <w:rFonts w:ascii="Arial" w:hAnsi="Arial" w:cs="Arial"/>
          <w:sz w:val="22"/>
          <w:szCs w:val="22"/>
        </w:rPr>
        <w:t>8.3 – Se procedente e acolhida à impugnação do Edital, seus vícios serão sanados e nova data será designada para a realização do certame.</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6C6A0A" w:rsidRDefault="00D42011">
      <w:pPr>
        <w:spacing w:after="0" w:line="360" w:lineRule="auto"/>
        <w:jc w:val="both"/>
      </w:pPr>
      <w:r>
        <w:rPr>
          <w:rFonts w:ascii="Arial" w:eastAsia="Arial Unicode MS" w:hAnsi="Arial" w:cs="Arial"/>
          <w:sz w:val="22"/>
          <w:szCs w:val="22"/>
        </w:rPr>
        <w:t>9.1. Será firmado Contrato com o proponente vencedor para o exercício de 2018, para a realização dos serviços, podendo ser renovado ou prorrogado, e sofrer acréscimos ou supressões nos termos da Lei 8.666/93.</w:t>
      </w:r>
    </w:p>
    <w:p w:rsidR="006C6A0A" w:rsidRDefault="00D42011">
      <w:pPr>
        <w:spacing w:after="0" w:line="360" w:lineRule="auto"/>
        <w:jc w:val="both"/>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 durante toda a vigência do contrato.</w:t>
      </w:r>
    </w:p>
    <w:p w:rsidR="006C6A0A" w:rsidRDefault="00D42011">
      <w:pPr>
        <w:spacing w:after="0" w:line="360" w:lineRule="auto"/>
        <w:jc w:val="both"/>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6C6A0A" w:rsidRDefault="00D42011">
      <w:pPr>
        <w:spacing w:after="0" w:line="360" w:lineRule="auto"/>
        <w:jc w:val="both"/>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6C6A0A" w:rsidRDefault="006C6A0A">
      <w:pPr>
        <w:spacing w:after="0" w:line="360" w:lineRule="auto"/>
        <w:jc w:val="both"/>
        <w:rPr>
          <w:rFonts w:ascii="Arial" w:eastAsia="Arial Unicode MS" w:hAnsi="Arial" w:cs="Arial"/>
          <w:b/>
          <w:sz w:val="22"/>
          <w:szCs w:val="22"/>
        </w:rPr>
      </w:pPr>
    </w:p>
    <w:p w:rsidR="006C6A0A" w:rsidRDefault="00D42011">
      <w:pPr>
        <w:spacing w:after="0" w:line="360" w:lineRule="auto"/>
        <w:jc w:val="both"/>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6C6A0A" w:rsidRDefault="00D42011">
      <w:pPr>
        <w:spacing w:after="0" w:line="360" w:lineRule="auto"/>
        <w:jc w:val="both"/>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6C6A0A" w:rsidRDefault="00D42011">
      <w:pPr>
        <w:spacing w:after="0" w:line="360" w:lineRule="auto"/>
        <w:jc w:val="both"/>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6C6A0A" w:rsidRDefault="00D42011">
      <w:pPr>
        <w:spacing w:after="0" w:line="360" w:lineRule="auto"/>
        <w:jc w:val="both"/>
      </w:pPr>
      <w:r>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6C6A0A" w:rsidRDefault="00D42011">
      <w:pPr>
        <w:spacing w:after="0" w:line="360" w:lineRule="auto"/>
        <w:jc w:val="both"/>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6C6A0A" w:rsidRDefault="00D42011">
      <w:pPr>
        <w:spacing w:after="0" w:line="360" w:lineRule="auto"/>
        <w:jc w:val="both"/>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6C6A0A" w:rsidRDefault="00D42011">
      <w:pPr>
        <w:spacing w:after="0" w:line="360" w:lineRule="auto"/>
        <w:jc w:val="both"/>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6C6A0A" w:rsidRDefault="00D42011">
      <w:pPr>
        <w:spacing w:after="0" w:line="360" w:lineRule="auto"/>
        <w:jc w:val="both"/>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w:t>
      </w:r>
    </w:p>
    <w:p w:rsidR="006C6A0A" w:rsidRDefault="00D42011">
      <w:pPr>
        <w:spacing w:after="0" w:line="360" w:lineRule="auto"/>
        <w:ind w:left="624"/>
        <w:jc w:val="both"/>
      </w:pPr>
      <w:r>
        <w:rPr>
          <w:rFonts w:ascii="Arial" w:eastAsia="Arial Unicode MS" w:hAnsi="Arial" w:cs="Arial"/>
          <w:sz w:val="22"/>
          <w:szCs w:val="22"/>
        </w:rPr>
        <w:t>a) Advertência;</w:t>
      </w:r>
    </w:p>
    <w:p w:rsidR="006C6A0A" w:rsidRDefault="00D42011">
      <w:pPr>
        <w:spacing w:after="0" w:line="360" w:lineRule="auto"/>
        <w:ind w:left="624"/>
        <w:jc w:val="both"/>
      </w:pPr>
      <w:r>
        <w:rPr>
          <w:rFonts w:ascii="Arial" w:eastAsia="Arial Unicode MS" w:hAnsi="Arial" w:cs="Arial"/>
          <w:sz w:val="22"/>
          <w:szCs w:val="22"/>
        </w:rPr>
        <w:t>b) Pagamento de uma multa diária, correspondente a 10% (dez por cento) do valor total do Contrato, corrigido monetariamente.</w:t>
      </w:r>
    </w:p>
    <w:p w:rsidR="006C6A0A" w:rsidRDefault="00D42011">
      <w:pPr>
        <w:spacing w:after="0" w:line="360" w:lineRule="auto"/>
        <w:jc w:val="both"/>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6C6A0A" w:rsidRDefault="00D42011">
      <w:pPr>
        <w:spacing w:after="0" w:line="360" w:lineRule="auto"/>
        <w:jc w:val="both"/>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6C6A0A" w:rsidRDefault="00D42011">
      <w:pPr>
        <w:spacing w:after="0" w:line="360" w:lineRule="auto"/>
        <w:jc w:val="both"/>
      </w:pPr>
      <w:r>
        <w:rPr>
          <w:rFonts w:ascii="Arial" w:eastAsia="Arial Unicode MS" w:hAnsi="Arial" w:cs="Arial"/>
          <w:sz w:val="22"/>
          <w:szCs w:val="22"/>
        </w:rPr>
        <w:t>10.10. As penalidades de multa, previstas neste Edital, poderão ser aplicadas, cumulativamente, com as demais penalidades dispostas na Lei nº. 8.666/93.</w:t>
      </w:r>
    </w:p>
    <w:p w:rsidR="006C6A0A" w:rsidRDefault="00D42011">
      <w:pPr>
        <w:spacing w:after="0" w:line="360" w:lineRule="auto"/>
        <w:jc w:val="both"/>
      </w:pPr>
      <w:r>
        <w:rPr>
          <w:rFonts w:ascii="Arial" w:eastAsia="Arial Unicode MS" w:hAnsi="Arial" w:cs="Arial"/>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6C6A0A" w:rsidRDefault="00D42011">
      <w:pPr>
        <w:spacing w:after="0" w:line="360" w:lineRule="auto"/>
        <w:jc w:val="both"/>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6C6A0A" w:rsidRDefault="00D42011">
      <w:pPr>
        <w:spacing w:after="0" w:line="360" w:lineRule="auto"/>
        <w:jc w:val="both"/>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6C6A0A" w:rsidRDefault="00D42011">
      <w:pPr>
        <w:spacing w:after="0" w:line="360" w:lineRule="auto"/>
        <w:jc w:val="both"/>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6C6A0A" w:rsidRDefault="006C6A0A">
      <w:pPr>
        <w:spacing w:after="0" w:line="360" w:lineRule="auto"/>
        <w:jc w:val="both"/>
        <w:rPr>
          <w:rFonts w:ascii="Arial" w:eastAsia="Arial Unicode MS" w:hAnsi="Arial" w:cs="Arial"/>
          <w:b/>
          <w:sz w:val="22"/>
          <w:szCs w:val="22"/>
        </w:rPr>
      </w:pP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 seguinte dotação do orçamento do exercício de 2018.</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Órgão Orçam.: 2000 – Chefia do Executivo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Un. Orçam.: 2001 – Gabinete do Prefeito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Função: 4 - Administração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Subfunção: 122 – Administração Geral</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Programa: 2 – Administração e Planejamento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Ação: 2.2 – Manutenção do Gabinete do Prefeito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Despesa:3 – 3.3.90.00.00</w:t>
      </w:r>
    </w:p>
    <w:p w:rsidR="006C6A0A" w:rsidRDefault="00D42011">
      <w:pPr>
        <w:spacing w:after="0" w:line="240" w:lineRule="auto"/>
        <w:jc w:val="both"/>
        <w:rPr>
          <w:rFonts w:ascii="Arial" w:hAnsi="Arial" w:cs="Arial"/>
          <w:sz w:val="22"/>
          <w:szCs w:val="22"/>
        </w:rPr>
      </w:pPr>
      <w:r>
        <w:rPr>
          <w:rFonts w:ascii="Arial" w:hAnsi="Arial" w:cs="Arial"/>
          <w:sz w:val="22"/>
          <w:szCs w:val="22"/>
          <w:highlight w:val="yellow"/>
        </w:rPr>
        <w:t>Fonte recursos:  100</w:t>
      </w:r>
    </w:p>
    <w:p w:rsidR="006C6A0A" w:rsidRDefault="006C6A0A">
      <w:pPr>
        <w:spacing w:after="0" w:line="360" w:lineRule="auto"/>
        <w:jc w:val="both"/>
      </w:pP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6C6A0A" w:rsidRDefault="00D42011">
      <w:pPr>
        <w:pStyle w:val="western"/>
        <w:spacing w:after="0" w:line="360" w:lineRule="auto"/>
        <w:ind w:right="113"/>
        <w:jc w:val="both"/>
        <w:rPr>
          <w:rFonts w:ascii="Arial" w:eastAsia="Arial Unicode MS" w:hAnsi="Arial" w:cs="Arial"/>
        </w:rPr>
      </w:pPr>
      <w:r>
        <w:rPr>
          <w:rFonts w:ascii="Arial" w:eastAsia="Arial Unicode MS" w:hAnsi="Arial" w:cs="Arial"/>
        </w:rPr>
        <w:t xml:space="preserve">12.3. </w:t>
      </w:r>
      <w:r>
        <w:rPr>
          <w:rFonts w:ascii="Arial" w:hAnsi="Arial" w:cs="Arial"/>
          <w:lang w:eastAsia="en-US"/>
        </w:rPr>
        <w:t>O pagamento será efetuado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6C6A0A" w:rsidRDefault="00D42011">
      <w:pPr>
        <w:pStyle w:val="Corpodotexto"/>
        <w:spacing w:after="0" w:line="360" w:lineRule="auto"/>
        <w:rPr>
          <w:rFonts w:ascii="Arial"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6C6A0A" w:rsidRDefault="006C6A0A">
      <w:pPr>
        <w:pStyle w:val="Padro"/>
        <w:shd w:val="clear" w:color="auto" w:fill="FFFFFF" w:themeFill="background1"/>
        <w:spacing w:line="360" w:lineRule="auto"/>
        <w:jc w:val="both"/>
        <w:rPr>
          <w:rFonts w:ascii="Arial" w:hAnsi="Arial" w:cs="Arial"/>
          <w:b/>
          <w:color w:val="000000"/>
          <w:sz w:val="22"/>
          <w:szCs w:val="22"/>
        </w:rPr>
      </w:pPr>
    </w:p>
    <w:p w:rsidR="006C6A0A" w:rsidRDefault="00D42011">
      <w:pPr>
        <w:pStyle w:val="Padro"/>
        <w:shd w:val="clear" w:color="auto" w:fill="FFFFFF" w:themeFill="background1"/>
        <w:spacing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6C6A0A" w:rsidRDefault="00D42011">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6C6A0A" w:rsidRDefault="00D42011">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6C6A0A" w:rsidRDefault="00D42011">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6C6A0A" w:rsidRDefault="006C6A0A">
      <w:pPr>
        <w:spacing w:after="0" w:line="360" w:lineRule="auto"/>
        <w:ind w:firstLine="1440"/>
        <w:jc w:val="both"/>
        <w:rPr>
          <w:rFonts w:ascii="Arial" w:hAnsi="Arial" w:cs="Arial"/>
          <w:sz w:val="22"/>
          <w:szCs w:val="22"/>
        </w:rPr>
      </w:pPr>
    </w:p>
    <w:p w:rsidR="006C6A0A" w:rsidRDefault="00D42011">
      <w:pPr>
        <w:jc w:val="both"/>
        <w:rPr>
          <w:rFonts w:ascii="Arial" w:hAnsi="Arial" w:cs="Arial"/>
          <w:b/>
          <w:sz w:val="22"/>
          <w:szCs w:val="22"/>
        </w:rPr>
      </w:pPr>
      <w:r>
        <w:rPr>
          <w:rFonts w:ascii="Arial" w:hAnsi="Arial" w:cs="Arial"/>
          <w:b/>
          <w:sz w:val="22"/>
          <w:szCs w:val="22"/>
        </w:rPr>
        <w:t>14 - DAS OBRIGAÇÕES DA VENCEDORA</w:t>
      </w: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14.1 – A(s) licitante(s) vencedora(s) ficará(ão) obrigada(s) a entregar o objeto deste Edital, nos preços e prazos estipulados na sua proposta e cumprir as condições estabelecidas </w:t>
      </w:r>
      <w:r w:rsidR="00034281">
        <w:rPr>
          <w:rFonts w:ascii="Arial" w:hAnsi="Arial" w:cs="Arial"/>
          <w:sz w:val="22"/>
          <w:szCs w:val="22"/>
        </w:rPr>
        <w:t>no</w:t>
      </w:r>
      <w:r>
        <w:rPr>
          <w:rFonts w:ascii="Arial" w:hAnsi="Arial" w:cs="Arial"/>
          <w:sz w:val="22"/>
          <w:szCs w:val="22"/>
        </w:rPr>
        <w:t xml:space="preserve"> presente Edital.</w:t>
      </w:r>
    </w:p>
    <w:p w:rsidR="006C6A0A" w:rsidRDefault="00D42011">
      <w:pPr>
        <w:spacing w:after="0" w:line="360" w:lineRule="auto"/>
        <w:jc w:val="both"/>
        <w:rPr>
          <w:rFonts w:ascii="Arial" w:hAnsi="Arial"/>
          <w:sz w:val="22"/>
          <w:szCs w:val="22"/>
        </w:rPr>
      </w:pPr>
      <w:r>
        <w:rPr>
          <w:rFonts w:ascii="Arial" w:hAnsi="Arial"/>
          <w:sz w:val="22"/>
          <w:szCs w:val="22"/>
        </w:rPr>
        <w:t xml:space="preserve">14.2 – É responsabilidade da </w:t>
      </w:r>
      <w:r>
        <w:rPr>
          <w:rFonts w:ascii="Arial" w:hAnsi="Arial"/>
          <w:b/>
          <w:bCs/>
          <w:sz w:val="22"/>
          <w:szCs w:val="22"/>
        </w:rPr>
        <w:t>CONTRATADA</w:t>
      </w:r>
      <w:r>
        <w:rPr>
          <w:rFonts w:ascii="Arial" w:hAnsi="Arial"/>
          <w:sz w:val="22"/>
          <w:szCs w:val="22"/>
        </w:rPr>
        <w:t>:</w:t>
      </w:r>
    </w:p>
    <w:p w:rsidR="006C6A0A" w:rsidRDefault="00D42011">
      <w:pPr>
        <w:pStyle w:val="WW-Corpodetexto3"/>
        <w:widowControl/>
        <w:numPr>
          <w:ilvl w:val="0"/>
          <w:numId w:val="7"/>
        </w:numPr>
        <w:spacing w:after="0" w:line="360" w:lineRule="auto"/>
        <w:ind w:left="284" w:hanging="284"/>
        <w:rPr>
          <w:rFonts w:ascii="Arial" w:hAnsi="Arial" w:cs="Arial"/>
          <w:sz w:val="22"/>
          <w:szCs w:val="22"/>
        </w:rPr>
      </w:pPr>
      <w:r>
        <w:rPr>
          <w:rFonts w:ascii="Arial" w:hAnsi="Arial" w:cs="Arial"/>
          <w:sz w:val="22"/>
          <w:szCs w:val="22"/>
        </w:rPr>
        <w:t>prestar os serviços licitados conforme especificações deste Edital e em consonância com a proposta de preços;</w:t>
      </w:r>
    </w:p>
    <w:p w:rsidR="006C6A0A" w:rsidRDefault="00D42011">
      <w:pPr>
        <w:pStyle w:val="WW-Corpodetexto3"/>
        <w:widowControl/>
        <w:numPr>
          <w:ilvl w:val="0"/>
          <w:numId w:val="7"/>
        </w:numPr>
        <w:spacing w:after="0" w:line="360" w:lineRule="auto"/>
        <w:ind w:left="284" w:hanging="284"/>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6C6A0A" w:rsidRDefault="00D42011">
      <w:pPr>
        <w:numPr>
          <w:ilvl w:val="0"/>
          <w:numId w:val="7"/>
        </w:numPr>
        <w:spacing w:after="0" w:line="360" w:lineRule="auto"/>
        <w:ind w:left="284" w:hanging="284"/>
        <w:jc w:val="both"/>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6C6A0A" w:rsidRDefault="00D42011">
      <w:pPr>
        <w:numPr>
          <w:ilvl w:val="0"/>
          <w:numId w:val="7"/>
        </w:numPr>
        <w:spacing w:after="0" w:line="360" w:lineRule="auto"/>
        <w:ind w:left="284" w:hanging="284"/>
        <w:jc w:val="both"/>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6C6A0A" w:rsidRDefault="00D42011">
      <w:pPr>
        <w:pStyle w:val="WW-Corpodetexto3"/>
        <w:widowControl/>
        <w:numPr>
          <w:ilvl w:val="0"/>
          <w:numId w:val="7"/>
        </w:numPr>
        <w:spacing w:after="0" w:line="360" w:lineRule="auto"/>
        <w:ind w:left="284" w:hanging="284"/>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6C6A0A" w:rsidRDefault="00D42011">
      <w:pPr>
        <w:numPr>
          <w:ilvl w:val="0"/>
          <w:numId w:val="7"/>
        </w:numPr>
        <w:spacing w:after="0" w:line="360" w:lineRule="auto"/>
        <w:ind w:left="284" w:hanging="284"/>
        <w:jc w:val="both"/>
        <w:rPr>
          <w:rFonts w:ascii="Arial" w:hAnsi="Arial" w:cs="Arial"/>
          <w:bCs/>
          <w:sz w:val="22"/>
          <w:szCs w:val="22"/>
        </w:rPr>
      </w:pPr>
      <w:r>
        <w:rPr>
          <w:rFonts w:ascii="Arial" w:hAnsi="Arial" w:cs="Arial"/>
          <w:bCs/>
          <w:sz w:val="22"/>
          <w:szCs w:val="22"/>
        </w:rPr>
        <w:t>arcar com todas as despesas referente materiais e serviços utilizados para plena execução dos serviços;</w:t>
      </w:r>
    </w:p>
    <w:p w:rsidR="006C6A0A" w:rsidRDefault="00D42011">
      <w:pPr>
        <w:numPr>
          <w:ilvl w:val="0"/>
          <w:numId w:val="7"/>
        </w:numPr>
        <w:spacing w:after="0" w:line="360" w:lineRule="auto"/>
        <w:ind w:left="284" w:hanging="284"/>
        <w:jc w:val="both"/>
        <w:rPr>
          <w:rFonts w:ascii="Arial" w:hAnsi="Arial" w:cs="Arial"/>
          <w:sz w:val="22"/>
          <w:szCs w:val="22"/>
        </w:rPr>
      </w:pPr>
      <w:r>
        <w:rPr>
          <w:rFonts w:ascii="Arial" w:hAnsi="Arial" w:cs="Arial"/>
          <w:bCs/>
          <w:sz w:val="22"/>
          <w:szCs w:val="22"/>
        </w:rPr>
        <w:t>sendo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6C6A0A" w:rsidRDefault="006C6A0A">
      <w:pPr>
        <w:pStyle w:val="Padro"/>
        <w:spacing w:line="360" w:lineRule="auto"/>
        <w:jc w:val="both"/>
        <w:rPr>
          <w:rFonts w:ascii="Arial" w:hAnsi="Arial" w:cs="Arial"/>
          <w:b/>
          <w:color w:val="000000"/>
          <w:sz w:val="22"/>
          <w:szCs w:val="22"/>
        </w:rPr>
      </w:pPr>
    </w:p>
    <w:p w:rsidR="006C6A0A" w:rsidRDefault="00D42011">
      <w:pPr>
        <w:pStyle w:val="Padro"/>
        <w:spacing w:line="36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6C6A0A" w:rsidRDefault="00D42011">
      <w:pPr>
        <w:pStyle w:val="Padro"/>
        <w:spacing w:line="360" w:lineRule="auto"/>
        <w:jc w:val="both"/>
        <w:rPr>
          <w:rFonts w:ascii="Arial" w:hAnsi="Arial" w:cs="Arial"/>
          <w:sz w:val="22"/>
          <w:szCs w:val="22"/>
        </w:rPr>
      </w:pPr>
      <w:r>
        <w:rPr>
          <w:rFonts w:ascii="Arial" w:hAnsi="Arial" w:cs="Arial"/>
          <w:sz w:val="22"/>
          <w:szCs w:val="22"/>
        </w:rPr>
        <w:t>15.1 - Nenhuma indenização será devida às licitantes pela elaboração e/ou apresentação de documentação relativa ao presente Edital;</w:t>
      </w:r>
    </w:p>
    <w:p w:rsidR="006C6A0A" w:rsidRDefault="00D42011">
      <w:pPr>
        <w:pStyle w:val="western"/>
        <w:spacing w:after="0" w:line="36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6C6A0A" w:rsidRDefault="00D42011">
      <w:pPr>
        <w:pStyle w:val="western"/>
        <w:spacing w:after="0" w:line="360" w:lineRule="auto"/>
        <w:jc w:val="both"/>
        <w:rPr>
          <w:rFonts w:ascii="Arial" w:hAnsi="Arial" w:cs="Arial"/>
        </w:rPr>
      </w:pPr>
      <w:r>
        <w:rPr>
          <w:rFonts w:ascii="Arial" w:hAnsi="Arial" w:cs="Arial"/>
        </w:rPr>
        <w:t>15.3 – O Município se reserva o direito de adquirir em todo ou em parte o objeto do presente Pregão;</w:t>
      </w:r>
    </w:p>
    <w:p w:rsidR="006C6A0A" w:rsidRDefault="00D42011">
      <w:pPr>
        <w:pStyle w:val="western"/>
        <w:spacing w:after="0" w:line="360" w:lineRule="auto"/>
        <w:jc w:val="both"/>
      </w:pPr>
      <w:r>
        <w:rPr>
          <w:rFonts w:ascii="Arial" w:hAnsi="Arial" w:cs="Arial"/>
          <w:color w:val="000000"/>
        </w:rPr>
        <w:t xml:space="preserve">15.4 – </w:t>
      </w:r>
      <w:r>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6C6A0A" w:rsidRDefault="00D42011">
      <w:pPr>
        <w:pStyle w:val="western"/>
        <w:spacing w:after="0" w:line="360" w:lineRule="auto"/>
        <w:jc w:val="both"/>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6C6A0A" w:rsidRDefault="00D42011">
      <w:pPr>
        <w:pStyle w:val="western"/>
        <w:spacing w:after="0" w:line="360" w:lineRule="auto"/>
        <w:jc w:val="both"/>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6C6A0A" w:rsidRDefault="00D42011">
      <w:pPr>
        <w:pStyle w:val="western"/>
        <w:spacing w:after="0" w:line="36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4">
        <w:r>
          <w:rPr>
            <w:rStyle w:val="LinkdaInternet"/>
            <w:rFonts w:eastAsia="SimSun"/>
          </w:rPr>
          <w:t>licitacoes.sec@cacador.sc.gov.br</w:t>
        </w:r>
      </w:hyperlink>
      <w:r>
        <w:rPr>
          <w:rFonts w:ascii="Arial" w:hAnsi="Arial" w:cs="Arial"/>
        </w:rPr>
        <w:t>.</w:t>
      </w:r>
    </w:p>
    <w:p w:rsidR="006C6A0A" w:rsidRDefault="00D42011">
      <w:pPr>
        <w:pStyle w:val="western"/>
        <w:spacing w:after="0" w:line="360" w:lineRule="auto"/>
        <w:jc w:val="both"/>
        <w:rPr>
          <w:rFonts w:ascii="Arial" w:hAnsi="Arial" w:cs="Arial"/>
        </w:rPr>
      </w:pPr>
      <w:r>
        <w:rPr>
          <w:rFonts w:ascii="Arial" w:hAnsi="Arial" w:cs="Arial"/>
        </w:rPr>
        <w:t>15.8 – São partes integrantes deste Edital os seguintes anexos:</w:t>
      </w:r>
    </w:p>
    <w:p w:rsidR="006C6A0A" w:rsidRDefault="00D42011">
      <w:pPr>
        <w:pStyle w:val="western"/>
        <w:spacing w:after="0" w:line="360" w:lineRule="auto"/>
        <w:jc w:val="both"/>
        <w:rPr>
          <w:rFonts w:ascii="Arial" w:hAnsi="Arial" w:cs="Arial"/>
          <w:sz w:val="20"/>
          <w:szCs w:val="20"/>
        </w:rPr>
      </w:pPr>
      <w:r>
        <w:rPr>
          <w:rFonts w:ascii="Arial" w:hAnsi="Arial" w:cs="Arial"/>
          <w:sz w:val="20"/>
          <w:szCs w:val="20"/>
        </w:rPr>
        <w:t>ANEXO I – Termo de Referência;</w:t>
      </w:r>
    </w:p>
    <w:p w:rsidR="006C6A0A" w:rsidRDefault="00D42011">
      <w:pPr>
        <w:pStyle w:val="western"/>
        <w:spacing w:after="0" w:line="360" w:lineRule="auto"/>
        <w:jc w:val="both"/>
      </w:pPr>
      <w:r>
        <w:rPr>
          <w:rFonts w:ascii="Arial" w:hAnsi="Arial" w:cs="Arial"/>
          <w:sz w:val="20"/>
          <w:szCs w:val="20"/>
        </w:rPr>
        <w:t>ANEXO II – Proposta;</w:t>
      </w:r>
    </w:p>
    <w:p w:rsidR="006C6A0A" w:rsidRDefault="00D42011">
      <w:pPr>
        <w:widowControl/>
        <w:numPr>
          <w:ilvl w:val="0"/>
          <w:numId w:val="8"/>
        </w:numPr>
        <w:spacing w:after="0" w:line="360" w:lineRule="auto"/>
        <w:ind w:left="0" w:firstLine="0"/>
        <w:jc w:val="both"/>
        <w:rPr>
          <w:rFonts w:ascii="Arial" w:hAnsi="Arial" w:cs="Arial"/>
          <w:sz w:val="20"/>
          <w:szCs w:val="20"/>
        </w:rPr>
      </w:pPr>
      <w:r>
        <w:rPr>
          <w:rFonts w:ascii="Arial" w:hAnsi="Arial" w:cs="Arial"/>
          <w:sz w:val="20"/>
          <w:szCs w:val="20"/>
        </w:rPr>
        <w:t>ANEXO III – Procuração;</w:t>
      </w:r>
    </w:p>
    <w:p w:rsidR="006C6A0A" w:rsidRDefault="00D42011">
      <w:pPr>
        <w:widowControl/>
        <w:numPr>
          <w:ilvl w:val="0"/>
          <w:numId w:val="8"/>
        </w:numPr>
        <w:spacing w:after="0" w:line="360" w:lineRule="auto"/>
        <w:ind w:left="0" w:firstLine="0"/>
        <w:jc w:val="both"/>
        <w:rPr>
          <w:rFonts w:ascii="Arial" w:hAnsi="Arial" w:cs="Arial"/>
          <w:sz w:val="20"/>
          <w:szCs w:val="20"/>
        </w:rPr>
      </w:pPr>
      <w:r>
        <w:rPr>
          <w:rFonts w:ascii="Arial" w:hAnsi="Arial" w:cs="Arial"/>
          <w:sz w:val="20"/>
          <w:szCs w:val="20"/>
        </w:rPr>
        <w:t>ANEXO IV – Declaração de cumprimento dos requisitos de habilitação;</w:t>
      </w:r>
    </w:p>
    <w:p w:rsidR="006C6A0A" w:rsidRDefault="00D42011">
      <w:pPr>
        <w:widowControl/>
        <w:numPr>
          <w:ilvl w:val="0"/>
          <w:numId w:val="8"/>
        </w:numPr>
        <w:spacing w:after="0" w:line="360" w:lineRule="auto"/>
        <w:ind w:left="0" w:firstLine="0"/>
        <w:jc w:val="both"/>
      </w:pPr>
      <w:r>
        <w:rPr>
          <w:rFonts w:ascii="Arial" w:eastAsia="Arial Unicode MS" w:hAnsi="Arial" w:cs="Arial"/>
          <w:sz w:val="20"/>
          <w:szCs w:val="20"/>
        </w:rPr>
        <w:t xml:space="preserve">ANEXO V - </w:t>
      </w:r>
      <w:r>
        <w:rPr>
          <w:rFonts w:ascii="Arial" w:eastAsia="Arial Unicode MS" w:hAnsi="Arial" w:cs="Arial"/>
          <w:iCs/>
          <w:color w:val="000000"/>
          <w:spacing w:val="-4"/>
          <w:sz w:val="20"/>
          <w:szCs w:val="20"/>
          <w:shd w:val="clear" w:color="auto" w:fill="FFFFFF"/>
        </w:rPr>
        <w:t>Declaração de cumprimento do disposto no inciso XXXIII, Art. 7º da Constituição Federal;</w:t>
      </w:r>
    </w:p>
    <w:p w:rsidR="006C6A0A" w:rsidRDefault="00D42011">
      <w:pPr>
        <w:widowControl/>
        <w:numPr>
          <w:ilvl w:val="0"/>
          <w:numId w:val="8"/>
        </w:numPr>
        <w:spacing w:after="0" w:line="360" w:lineRule="auto"/>
        <w:ind w:left="0" w:firstLine="0"/>
        <w:jc w:val="both"/>
        <w:rPr>
          <w:rFonts w:ascii="Arial" w:eastAsia="Arial Unicode MS" w:hAnsi="Arial" w:cs="Arial"/>
          <w:iCs/>
          <w:color w:val="000000"/>
          <w:spacing w:val="-4"/>
          <w:sz w:val="20"/>
          <w:szCs w:val="20"/>
          <w:highlight w:val="white"/>
        </w:rPr>
      </w:pPr>
      <w:r>
        <w:rPr>
          <w:rFonts w:ascii="Arial" w:hAnsi="Arial" w:cs="Arial"/>
          <w:sz w:val="20"/>
          <w:szCs w:val="20"/>
        </w:rPr>
        <w:t>ANEXO VI - Modelo de declaração de idoneidade para licitar</w:t>
      </w:r>
    </w:p>
    <w:p w:rsidR="006C6A0A" w:rsidRDefault="00D42011">
      <w:pPr>
        <w:widowControl/>
        <w:numPr>
          <w:ilvl w:val="0"/>
          <w:numId w:val="8"/>
        </w:numPr>
        <w:spacing w:after="0" w:line="360" w:lineRule="auto"/>
        <w:ind w:left="0" w:firstLine="0"/>
        <w:jc w:val="both"/>
        <w:rPr>
          <w:rFonts w:ascii="Arial" w:eastAsia="Arial Unicode MS" w:hAnsi="Arial" w:cs="Arial"/>
          <w:sz w:val="20"/>
          <w:szCs w:val="20"/>
        </w:rPr>
      </w:pPr>
      <w:r>
        <w:rPr>
          <w:rFonts w:ascii="Arial" w:eastAsia="Arial Unicode MS" w:hAnsi="Arial" w:cs="Arial"/>
          <w:sz w:val="20"/>
          <w:szCs w:val="20"/>
        </w:rPr>
        <w:t>ANEXO VII – Declaração de Microempresa, Empresa de Pequeno Porte ou Microempreendedor Individual.</w:t>
      </w:r>
    </w:p>
    <w:p w:rsidR="006C6A0A" w:rsidRDefault="00D42011">
      <w:pPr>
        <w:widowControl/>
        <w:numPr>
          <w:ilvl w:val="0"/>
          <w:numId w:val="8"/>
        </w:numPr>
        <w:spacing w:after="0" w:line="360" w:lineRule="auto"/>
        <w:ind w:left="0" w:firstLine="0"/>
        <w:jc w:val="both"/>
      </w:pPr>
      <w:r>
        <w:rPr>
          <w:rFonts w:ascii="Arial" w:hAnsi="Arial" w:cs="Arial"/>
          <w:sz w:val="20"/>
          <w:szCs w:val="20"/>
        </w:rPr>
        <w:t>ANEXO VIII – Minuta do Contrato;</w:t>
      </w:r>
    </w:p>
    <w:p w:rsidR="006C6A0A" w:rsidRDefault="006C6A0A">
      <w:pPr>
        <w:spacing w:after="0" w:line="360" w:lineRule="auto"/>
        <w:jc w:val="right"/>
        <w:rPr>
          <w:rFonts w:ascii="Arial" w:eastAsia="Arial Unicode MS" w:hAnsi="Arial" w:cs="Arial"/>
          <w:sz w:val="22"/>
          <w:szCs w:val="22"/>
        </w:rPr>
      </w:pPr>
    </w:p>
    <w:p w:rsidR="006C6A0A" w:rsidRDefault="00D42011">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12 de junho de 2018.</w:t>
      </w:r>
    </w:p>
    <w:p w:rsidR="006C6A0A" w:rsidRDefault="006C6A0A">
      <w:pPr>
        <w:spacing w:after="0" w:line="360" w:lineRule="auto"/>
        <w:jc w:val="center"/>
        <w:rPr>
          <w:rFonts w:ascii="Arial" w:eastAsia="Arial Unicode MS" w:hAnsi="Arial" w:cs="Arial"/>
          <w:b/>
          <w:bCs/>
          <w:color w:val="000000"/>
          <w:sz w:val="22"/>
          <w:szCs w:val="22"/>
        </w:rPr>
      </w:pPr>
    </w:p>
    <w:p w:rsidR="006C6A0A" w:rsidRDefault="00D42011">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6C6A0A" w:rsidRDefault="00D42011">
      <w:pPr>
        <w:spacing w:after="0" w:line="360"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6C6A0A" w:rsidRDefault="00D42011">
      <w:pPr>
        <w:pStyle w:val="PargrafodaLista"/>
        <w:numPr>
          <w:ilvl w:val="0"/>
          <w:numId w:val="1"/>
        </w:numPr>
        <w:spacing w:after="0" w:line="360" w:lineRule="auto"/>
        <w:jc w:val="center"/>
        <w:rPr>
          <w:rFonts w:ascii="Arial" w:eastAsia="Arial Unicode MS" w:hAnsi="Arial" w:cs="Arial"/>
          <w:sz w:val="22"/>
          <w:szCs w:val="22"/>
        </w:rPr>
      </w:pPr>
      <w:r>
        <w:rPr>
          <w:rFonts w:ascii="Arial" w:eastAsia="Arial Unicode MS" w:hAnsi="Arial" w:cs="Arial"/>
          <w:i/>
          <w:iCs/>
          <w:sz w:val="22"/>
          <w:szCs w:val="22"/>
        </w:rPr>
        <w:t>Examinado e aprovado pela Procuradoria Geral do Município.</w:t>
      </w:r>
      <w:r>
        <w:br w:type="page"/>
      </w:r>
    </w:p>
    <w:p w:rsidR="006C6A0A" w:rsidRDefault="00D42011">
      <w:pPr>
        <w:pStyle w:val="Ttulo61"/>
        <w:numPr>
          <w:ilvl w:val="5"/>
          <w:numId w:val="1"/>
        </w:numPr>
        <w:spacing w:after="0" w:line="360" w:lineRule="auto"/>
        <w:ind w:left="18" w:hanging="18"/>
        <w:rPr>
          <w:rFonts w:ascii="Arial" w:hAnsi="Arial" w:cs="Arial"/>
          <w:sz w:val="22"/>
          <w:szCs w:val="22"/>
        </w:rPr>
      </w:pPr>
      <w:r>
        <w:rPr>
          <w:rFonts w:ascii="Arial" w:hAnsi="Arial" w:cs="Arial"/>
          <w:sz w:val="22"/>
          <w:szCs w:val="22"/>
        </w:rPr>
        <w:t>ANEXO I</w:t>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pStyle w:val="PargrafodaLista"/>
        <w:numPr>
          <w:ilvl w:val="0"/>
          <w:numId w:val="1"/>
        </w:numPr>
        <w:tabs>
          <w:tab w:val="left" w:pos="5954"/>
        </w:tabs>
        <w:spacing w:after="0" w:line="360" w:lineRule="auto"/>
        <w:jc w:val="center"/>
        <w:rPr>
          <w:rFonts w:ascii="Arial" w:hAnsi="Arial" w:cs="Arial"/>
          <w:b/>
          <w:sz w:val="22"/>
          <w:szCs w:val="22"/>
        </w:rPr>
      </w:pPr>
      <w:r>
        <w:rPr>
          <w:rFonts w:ascii="Arial" w:hAnsi="Arial" w:cs="Arial"/>
          <w:b/>
          <w:sz w:val="22"/>
          <w:szCs w:val="22"/>
        </w:rPr>
        <w:t>PREGÃO PRESENCIAL Nº 59/2018</w:t>
      </w:r>
    </w:p>
    <w:p w:rsidR="006C6A0A" w:rsidRDefault="00D42011">
      <w:pPr>
        <w:jc w:val="center"/>
      </w:pPr>
      <w:r>
        <w:rPr>
          <w:rFonts w:ascii="Arial" w:hAnsi="Arial" w:cs="Arial"/>
          <w:b/>
          <w:sz w:val="22"/>
          <w:szCs w:val="22"/>
        </w:rPr>
        <w:t>TERMO DE REFERÊNCIA</w:t>
      </w:r>
    </w:p>
    <w:p w:rsidR="006C6A0A" w:rsidRDefault="006C6A0A">
      <w:pPr>
        <w:pStyle w:val="PargrafodaLista"/>
        <w:numPr>
          <w:ilvl w:val="1"/>
          <w:numId w:val="9"/>
        </w:numPr>
        <w:spacing w:after="0" w:line="240" w:lineRule="auto"/>
        <w:ind w:left="426" w:hanging="360"/>
        <w:jc w:val="both"/>
        <w:rPr>
          <w:b/>
          <w:u w:val="single"/>
        </w:rPr>
      </w:pPr>
    </w:p>
    <w:p w:rsidR="006C6A0A" w:rsidRDefault="00D42011">
      <w:pPr>
        <w:pStyle w:val="PargrafodaLista"/>
        <w:numPr>
          <w:ilvl w:val="1"/>
          <w:numId w:val="9"/>
        </w:numPr>
        <w:spacing w:after="0" w:line="240" w:lineRule="auto"/>
        <w:ind w:left="426" w:hanging="360"/>
        <w:jc w:val="both"/>
        <w:rPr>
          <w:b/>
          <w:u w:val="single"/>
        </w:rPr>
      </w:pPr>
      <w:r>
        <w:rPr>
          <w:rFonts w:ascii="Arial" w:hAnsi="Arial" w:cs="Arial"/>
          <w:b/>
          <w:bCs/>
          <w:sz w:val="22"/>
          <w:szCs w:val="22"/>
          <w:u w:val="single"/>
        </w:rPr>
        <w:t xml:space="preserve">1- OBJETO </w:t>
      </w:r>
    </w:p>
    <w:p w:rsidR="006C6A0A" w:rsidRDefault="006C6A0A">
      <w:pPr>
        <w:pStyle w:val="PargrafodaLista"/>
        <w:numPr>
          <w:ilvl w:val="1"/>
          <w:numId w:val="9"/>
        </w:numPr>
        <w:spacing w:after="0" w:line="240" w:lineRule="auto"/>
        <w:ind w:left="426" w:hanging="360"/>
        <w:jc w:val="both"/>
        <w:rPr>
          <w:b/>
          <w:u w:val="single"/>
        </w:rPr>
      </w:pPr>
    </w:p>
    <w:p w:rsidR="006C6A0A" w:rsidRPr="00034281" w:rsidRDefault="00D42011" w:rsidP="00034281">
      <w:pPr>
        <w:jc w:val="both"/>
        <w:rPr>
          <w:rFonts w:ascii="Arial" w:hAnsi="Arial" w:cs="Arial"/>
          <w:sz w:val="22"/>
          <w:szCs w:val="22"/>
        </w:rPr>
      </w:pPr>
      <w:r w:rsidRPr="00034281">
        <w:rPr>
          <w:rFonts w:ascii="Arial" w:hAnsi="Arial" w:cs="Arial"/>
          <w:sz w:val="22"/>
          <w:szCs w:val="22"/>
        </w:rPr>
        <w:t>Constitui objeto da presente, mediante procedimento licitatório, a</w:t>
      </w:r>
      <w:r w:rsidRPr="00034281">
        <w:rPr>
          <w:rFonts w:ascii="Arial" w:hAnsi="Arial" w:cs="Arial"/>
          <w:sz w:val="22"/>
          <w:szCs w:val="22"/>
        </w:rPr>
        <w:tab/>
        <w:t>contratação de empresa especializada em serviços de decoração, destinados aos 58º Jogos Abertos de Santa Catarina – JASC, que acontecerá em Caçador, conforme estimativa abaixo:</w:t>
      </w:r>
    </w:p>
    <w:p w:rsidR="006C6A0A" w:rsidRDefault="006C6A0A">
      <w:pPr>
        <w:pStyle w:val="PargrafodaLista"/>
        <w:numPr>
          <w:ilvl w:val="0"/>
          <w:numId w:val="9"/>
        </w:numPr>
        <w:spacing w:after="0" w:line="240" w:lineRule="auto"/>
        <w:jc w:val="both"/>
        <w:rPr>
          <w:rFonts w:ascii="Arial" w:hAnsi="Arial" w:cs="Arial"/>
          <w:sz w:val="22"/>
          <w:szCs w:val="22"/>
        </w:rPr>
      </w:pPr>
    </w:p>
    <w:tbl>
      <w:tblPr>
        <w:tblW w:w="8734"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firstRow="1" w:lastRow="0" w:firstColumn="1" w:lastColumn="0" w:noHBand="0" w:noVBand="1"/>
      </w:tblPr>
      <w:tblGrid>
        <w:gridCol w:w="1362"/>
        <w:gridCol w:w="7372"/>
      </w:tblGrid>
      <w:tr w:rsidR="006C6A0A">
        <w:tc>
          <w:tcPr>
            <w:tcW w:w="1362"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rPr>
                <w:rFonts w:ascii="Arial" w:hAnsi="Arial" w:cs="Arial"/>
                <w:szCs w:val="22"/>
              </w:rPr>
            </w:pPr>
            <w:r>
              <w:rPr>
                <w:rFonts w:ascii="Arial" w:hAnsi="Arial" w:cs="Arial"/>
                <w:b/>
                <w:sz w:val="22"/>
                <w:szCs w:val="22"/>
              </w:rPr>
              <w:t>ITEM</w:t>
            </w:r>
          </w:p>
        </w:tc>
        <w:tc>
          <w:tcPr>
            <w:tcW w:w="7371"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jc w:val="center"/>
              <w:rPr>
                <w:rFonts w:ascii="Arial" w:hAnsi="Arial" w:cs="Arial"/>
                <w:b/>
                <w:sz w:val="22"/>
                <w:szCs w:val="22"/>
              </w:rPr>
            </w:pPr>
            <w:r>
              <w:rPr>
                <w:rFonts w:ascii="Arial" w:hAnsi="Arial" w:cs="Arial"/>
                <w:b/>
                <w:sz w:val="22"/>
                <w:szCs w:val="22"/>
              </w:rPr>
              <w:t>DESCRIÇÃO</w:t>
            </w:r>
          </w:p>
        </w:tc>
      </w:tr>
      <w:tr w:rsidR="006C6A0A">
        <w:trPr>
          <w:trHeight w:val="996"/>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rPr>
            </w:pPr>
            <w:r>
              <w:rPr>
                <w:rFonts w:ascii="Arial" w:hAnsi="Arial" w:cs="Arial"/>
                <w:sz w:val="22"/>
                <w:szCs w:val="22"/>
              </w:rPr>
              <w:t>01</w:t>
            </w:r>
          </w:p>
        </w:tc>
        <w:tc>
          <w:tcPr>
            <w:tcW w:w="737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sz w:val="22"/>
              </w:rPr>
            </w:pPr>
            <w:r>
              <w:rPr>
                <w:rFonts w:ascii="Arial" w:hAnsi="Arial" w:cs="Arial"/>
                <w:sz w:val="22"/>
                <w:szCs w:val="22"/>
              </w:rPr>
              <w:t>Serviço de decoração e locação de arranjos de flores para pódio e mesas, 100 mesas, 100 toalhas, 30 cadeiras, divisórias para delimitação das áreas de aquecimento e competição, bandeiras e mastro para abertura do evento (xadrez).</w:t>
            </w:r>
          </w:p>
        </w:tc>
      </w:tr>
      <w:tr w:rsidR="006C6A0A">
        <w:trPr>
          <w:trHeight w:val="982"/>
        </w:trPr>
        <w:tc>
          <w:tcPr>
            <w:tcW w:w="136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rPr>
            </w:pPr>
            <w:r>
              <w:rPr>
                <w:rFonts w:ascii="Arial" w:hAnsi="Arial" w:cs="Arial"/>
                <w:sz w:val="22"/>
                <w:szCs w:val="22"/>
              </w:rPr>
              <w:t>02</w:t>
            </w:r>
          </w:p>
        </w:tc>
        <w:tc>
          <w:tcPr>
            <w:tcW w:w="737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sz w:val="22"/>
              </w:rPr>
            </w:pPr>
            <w:r>
              <w:rPr>
                <w:rFonts w:ascii="Arial" w:hAnsi="Arial" w:cs="Arial"/>
                <w:sz w:val="22"/>
              </w:rPr>
              <w:t>Serviço de decoração e locação de arranjos de flores para pódio e mesas, 10 mesas, 10 toalhas, 30 cadeiras, divisórias para delimitação das áreas de aquecimento e competição, bandeiras e mastro para abertura do evento (lutas).</w:t>
            </w:r>
          </w:p>
        </w:tc>
      </w:tr>
    </w:tbl>
    <w:p w:rsidR="006C6A0A" w:rsidRDefault="006C6A0A">
      <w:pPr>
        <w:numPr>
          <w:ilvl w:val="0"/>
          <w:numId w:val="10"/>
        </w:numPr>
        <w:spacing w:after="0" w:line="240" w:lineRule="auto"/>
        <w:ind w:left="0" w:firstLine="0"/>
      </w:pPr>
    </w:p>
    <w:p w:rsidR="006C6A0A" w:rsidRDefault="006C6A0A">
      <w:pPr>
        <w:numPr>
          <w:ilvl w:val="0"/>
          <w:numId w:val="10"/>
        </w:numPr>
        <w:spacing w:after="0" w:line="240" w:lineRule="auto"/>
        <w:ind w:left="0" w:firstLine="0"/>
      </w:pPr>
    </w:p>
    <w:p w:rsidR="006C6A0A" w:rsidRDefault="00D42011">
      <w:pPr>
        <w:numPr>
          <w:ilvl w:val="0"/>
          <w:numId w:val="10"/>
        </w:numPr>
        <w:spacing w:after="0" w:line="240" w:lineRule="auto"/>
        <w:ind w:left="0" w:firstLine="0"/>
      </w:pPr>
      <w:r>
        <w:rPr>
          <w:rFonts w:ascii="Arial" w:hAnsi="Arial" w:cs="Arial"/>
          <w:b/>
          <w:sz w:val="22"/>
          <w:szCs w:val="22"/>
          <w:u w:val="single"/>
        </w:rPr>
        <w:t>2. JUSTIFICATIVA</w:t>
      </w:r>
    </w:p>
    <w:p w:rsidR="006C6A0A" w:rsidRDefault="006C6A0A">
      <w:pPr>
        <w:numPr>
          <w:ilvl w:val="0"/>
          <w:numId w:val="10"/>
        </w:numPr>
        <w:spacing w:after="0" w:line="240" w:lineRule="auto"/>
        <w:ind w:left="0" w:firstLine="0"/>
        <w:jc w:val="both"/>
        <w:rPr>
          <w:rFonts w:ascii="Arial" w:hAnsi="Arial" w:cs="Arial"/>
          <w:sz w:val="22"/>
          <w:szCs w:val="22"/>
        </w:rPr>
      </w:pPr>
    </w:p>
    <w:p w:rsidR="006C6A0A" w:rsidRDefault="00D42011">
      <w:pPr>
        <w:numPr>
          <w:ilvl w:val="0"/>
          <w:numId w:val="10"/>
        </w:numPr>
        <w:spacing w:after="0" w:line="240" w:lineRule="auto"/>
        <w:ind w:left="0" w:firstLine="0"/>
        <w:jc w:val="both"/>
      </w:pPr>
      <w:r>
        <w:rPr>
          <w:rFonts w:ascii="Arial" w:hAnsi="Arial" w:cs="Arial"/>
          <w:sz w:val="22"/>
          <w:szCs w:val="22"/>
        </w:rPr>
        <w:t>2.1 - A contratação acima descrita atenderá às necessidades da Administração, para que seja realizado o serviço de decoração para as modalidades de lutas e xadrez, conforme solicitação do Caderno de Encargos FESPORTE, durante o período dos Jogos Abertos de Santa Catarina – JASC, que acontecerá entre os dias 06 a 16 de setembro de 2018, em Caçador.</w:t>
      </w:r>
    </w:p>
    <w:p w:rsidR="006C6A0A" w:rsidRDefault="006C6A0A">
      <w:pPr>
        <w:numPr>
          <w:ilvl w:val="0"/>
          <w:numId w:val="10"/>
        </w:numPr>
        <w:spacing w:after="0" w:line="240" w:lineRule="auto"/>
        <w:ind w:left="0" w:firstLine="0"/>
        <w:jc w:val="both"/>
      </w:pPr>
    </w:p>
    <w:p w:rsidR="006C6A0A" w:rsidRDefault="00D42011">
      <w:pPr>
        <w:numPr>
          <w:ilvl w:val="0"/>
          <w:numId w:val="10"/>
        </w:numPr>
        <w:spacing w:after="0" w:line="240" w:lineRule="auto"/>
        <w:ind w:left="0" w:firstLine="0"/>
        <w:jc w:val="both"/>
      </w:pPr>
      <w:r>
        <w:rPr>
          <w:rFonts w:ascii="Arial" w:hAnsi="Arial" w:cs="Arial"/>
          <w:b/>
          <w:sz w:val="22"/>
          <w:szCs w:val="22"/>
          <w:u w:val="single"/>
        </w:rPr>
        <w:t>3. CLASSIFICAÇÃO DOS BENS E/OU SERVIÇOS COMUNS</w:t>
      </w:r>
    </w:p>
    <w:p w:rsidR="006C6A0A" w:rsidRDefault="00D42011">
      <w:pPr>
        <w:numPr>
          <w:ilvl w:val="1"/>
          <w:numId w:val="10"/>
        </w:numPr>
        <w:spacing w:after="0" w:line="240" w:lineRule="auto"/>
        <w:ind w:left="0" w:firstLine="0"/>
        <w:jc w:val="both"/>
      </w:pPr>
      <w:r>
        <w:rPr>
          <w:rFonts w:ascii="Arial" w:hAnsi="Arial" w:cs="Arial"/>
          <w:sz w:val="22"/>
          <w:szCs w:val="22"/>
          <w:lang w:eastAsia="ar-SA"/>
        </w:rPr>
        <w:t>3.1 – A contratação enquadra-se na classificação de bens e serviços comuns, nos termos da Lei n° 10.520, de 2002.</w:t>
      </w:r>
      <w:r>
        <w:rPr>
          <w:rFonts w:ascii="Arial" w:hAnsi="Arial" w:cs="Arial"/>
          <w:sz w:val="22"/>
          <w:szCs w:val="22"/>
        </w:rPr>
        <w:t xml:space="preserve"> </w:t>
      </w:r>
    </w:p>
    <w:p w:rsidR="006C6A0A" w:rsidRDefault="006C6A0A">
      <w:pPr>
        <w:numPr>
          <w:ilvl w:val="1"/>
          <w:numId w:val="10"/>
        </w:numPr>
        <w:spacing w:after="0" w:line="240" w:lineRule="auto"/>
        <w:ind w:left="0" w:firstLine="0"/>
        <w:jc w:val="both"/>
        <w:rPr>
          <w:rFonts w:ascii="Arial" w:hAnsi="Arial" w:cs="Arial"/>
          <w:sz w:val="22"/>
          <w:szCs w:val="22"/>
        </w:rPr>
      </w:pPr>
    </w:p>
    <w:p w:rsidR="006C6A0A" w:rsidRDefault="00D42011">
      <w:pPr>
        <w:numPr>
          <w:ilvl w:val="1"/>
          <w:numId w:val="10"/>
        </w:numPr>
        <w:spacing w:after="0" w:line="240" w:lineRule="auto"/>
        <w:ind w:left="0" w:firstLine="0"/>
        <w:jc w:val="both"/>
      </w:pPr>
      <w:r>
        <w:rPr>
          <w:rFonts w:ascii="Arial" w:hAnsi="Arial" w:cs="Arial"/>
          <w:color w:val="000000"/>
          <w:sz w:val="22"/>
          <w:szCs w:val="22"/>
        </w:rPr>
        <w:t>3.2 - A contratação não gera vínculo empregatício entre os empregados da Contratada e a Administração Contratante, vedando-se qualquer relação entre estes que caracterize pessoalidade e subordinação direta.</w:t>
      </w:r>
    </w:p>
    <w:p w:rsidR="006C6A0A" w:rsidRDefault="006C6A0A">
      <w:pPr>
        <w:numPr>
          <w:ilvl w:val="1"/>
          <w:numId w:val="10"/>
        </w:numPr>
        <w:spacing w:after="0" w:line="240" w:lineRule="auto"/>
        <w:ind w:left="0" w:firstLine="0"/>
        <w:jc w:val="both"/>
        <w:rPr>
          <w:rFonts w:ascii="Arial" w:hAnsi="Arial" w:cs="Arial"/>
          <w:b/>
          <w:sz w:val="22"/>
          <w:szCs w:val="22"/>
        </w:rPr>
      </w:pPr>
    </w:p>
    <w:p w:rsidR="006C6A0A" w:rsidRDefault="00D42011">
      <w:pPr>
        <w:pStyle w:val="Nivel1"/>
        <w:numPr>
          <w:ilvl w:val="0"/>
          <w:numId w:val="10"/>
        </w:numPr>
        <w:spacing w:before="0" w:after="160" w:line="240" w:lineRule="auto"/>
        <w:ind w:left="0" w:firstLine="0"/>
        <w:rPr>
          <w:rFonts w:ascii="Arial" w:hAnsi="Arial" w:cs="Arial"/>
          <w:b/>
        </w:rPr>
      </w:pPr>
      <w:r>
        <w:rPr>
          <w:rFonts w:ascii="Arial" w:hAnsi="Arial" w:cs="Arial"/>
          <w:b/>
          <w:sz w:val="22"/>
          <w:szCs w:val="22"/>
          <w:u w:val="single"/>
        </w:rPr>
        <w:t xml:space="preserve">4. FORMA DE RECEBIMENTO E ACEITAÇÃO </w:t>
      </w:r>
      <w:r w:rsidR="00034281">
        <w:rPr>
          <w:rFonts w:ascii="Arial" w:hAnsi="Arial" w:cs="Arial"/>
          <w:b/>
          <w:sz w:val="22"/>
          <w:szCs w:val="22"/>
          <w:u w:val="single"/>
        </w:rPr>
        <w:t>DO SERVIÇO</w:t>
      </w:r>
    </w:p>
    <w:p w:rsidR="006C6A0A" w:rsidRDefault="00D42011">
      <w:pPr>
        <w:numPr>
          <w:ilvl w:val="1"/>
          <w:numId w:val="10"/>
        </w:numPr>
        <w:spacing w:after="0" w:line="240" w:lineRule="auto"/>
        <w:ind w:left="0" w:firstLine="0"/>
        <w:jc w:val="both"/>
      </w:pPr>
      <w:r>
        <w:rPr>
          <w:rFonts w:ascii="Arial" w:hAnsi="Arial" w:cs="Arial"/>
          <w:bCs/>
          <w:color w:val="000000"/>
          <w:sz w:val="22"/>
          <w:szCs w:val="22"/>
        </w:rPr>
        <w:t>Os serviços serão prestados conforme discriminado abaixo:</w:t>
      </w:r>
    </w:p>
    <w:p w:rsidR="006C6A0A" w:rsidRDefault="006C6A0A">
      <w:pPr>
        <w:numPr>
          <w:ilvl w:val="1"/>
          <w:numId w:val="10"/>
        </w:numPr>
        <w:spacing w:after="0" w:line="240" w:lineRule="auto"/>
        <w:ind w:left="0" w:firstLine="0"/>
        <w:jc w:val="both"/>
        <w:rPr>
          <w:rFonts w:ascii="Arial" w:hAnsi="Arial" w:cs="Arial"/>
          <w:sz w:val="22"/>
          <w:szCs w:val="22"/>
        </w:rPr>
      </w:pPr>
    </w:p>
    <w:p w:rsidR="006C6A0A" w:rsidRDefault="00D42011">
      <w:pPr>
        <w:pStyle w:val="Recuodecorpodetexto1"/>
        <w:numPr>
          <w:ilvl w:val="1"/>
          <w:numId w:val="11"/>
        </w:numPr>
        <w:spacing w:after="0" w:line="240" w:lineRule="auto"/>
        <w:ind w:left="0" w:firstLine="0"/>
        <w:jc w:val="both"/>
        <w:textAlignment w:val="baseline"/>
      </w:pPr>
      <w:r>
        <w:rPr>
          <w:rFonts w:ascii="Arial" w:hAnsi="Arial" w:cs="Arial"/>
          <w:sz w:val="22"/>
          <w:szCs w:val="22"/>
        </w:rPr>
        <w:t>- A proponente deverá prestar os serviços imediatamente após emissão da autorização de fornecimento.</w:t>
      </w:r>
    </w:p>
    <w:p w:rsidR="006C6A0A" w:rsidRDefault="006C6A0A">
      <w:pPr>
        <w:pStyle w:val="Recuodecorpodetexto1"/>
        <w:spacing w:after="0" w:line="240" w:lineRule="auto"/>
        <w:ind w:left="0"/>
        <w:jc w:val="both"/>
        <w:rPr>
          <w:rFonts w:ascii="Arial" w:hAnsi="Arial" w:cs="Arial"/>
          <w:sz w:val="22"/>
          <w:szCs w:val="22"/>
        </w:rPr>
      </w:pPr>
    </w:p>
    <w:p w:rsidR="006C6A0A" w:rsidRDefault="00D42011">
      <w:pPr>
        <w:spacing w:after="0" w:line="240" w:lineRule="auto"/>
        <w:jc w:val="both"/>
      </w:pPr>
      <w:r>
        <w:rPr>
          <w:rFonts w:ascii="Arial" w:hAnsi="Arial" w:cs="Arial"/>
          <w:bCs/>
          <w:color w:val="000000"/>
          <w:sz w:val="22"/>
          <w:szCs w:val="22"/>
        </w:rPr>
        <w:t xml:space="preserve">4.2 - </w:t>
      </w:r>
      <w:r>
        <w:rPr>
          <w:rFonts w:ascii="Arial" w:hAnsi="Arial" w:cs="Arial"/>
          <w:sz w:val="22"/>
          <w:szCs w:val="22"/>
        </w:rPr>
        <w:t>Caso os serviços não correspondam ao exigido pelo Edital, o FORNECEDOR deverá providenciar, no prazo máximo de até 03 (três) horas, a sua substituição visando ao atendimento das especificações, sem prejuízo da incidência das sanções previstas no Edital, Lei 8.666/93 e a alterações subsequentes;</w:t>
      </w:r>
    </w:p>
    <w:p w:rsidR="006C6A0A" w:rsidRDefault="006C6A0A">
      <w:pPr>
        <w:spacing w:after="0" w:line="240" w:lineRule="auto"/>
        <w:jc w:val="both"/>
        <w:rPr>
          <w:rFonts w:ascii="Arial" w:hAnsi="Arial" w:cs="Arial"/>
          <w:sz w:val="22"/>
          <w:szCs w:val="22"/>
        </w:rPr>
      </w:pPr>
    </w:p>
    <w:p w:rsidR="006C6A0A" w:rsidRDefault="00D42011">
      <w:pPr>
        <w:pStyle w:val="Recuodecorpodetexto1"/>
        <w:spacing w:after="0" w:line="240" w:lineRule="auto"/>
        <w:ind w:left="0"/>
        <w:jc w:val="both"/>
      </w:pPr>
      <w:r>
        <w:rPr>
          <w:rFonts w:ascii="Arial" w:hAnsi="Arial" w:cs="Arial"/>
          <w:sz w:val="22"/>
          <w:szCs w:val="22"/>
        </w:rPr>
        <w:t xml:space="preserve">4.3 – A fiscalização dos serviços será efetuada por servidor designado para tal. </w:t>
      </w:r>
    </w:p>
    <w:p w:rsidR="006C6A0A" w:rsidRDefault="006C6A0A">
      <w:pPr>
        <w:pStyle w:val="Recuodecorpodetexto1"/>
        <w:spacing w:after="0" w:line="240" w:lineRule="auto"/>
        <w:ind w:left="0"/>
        <w:jc w:val="both"/>
        <w:rPr>
          <w:rFonts w:ascii="Arial" w:hAnsi="Arial" w:cs="Arial"/>
          <w:color w:val="000000"/>
          <w:sz w:val="22"/>
          <w:szCs w:val="22"/>
          <w:highlight w:val="lightGray"/>
          <w:u w:val="single"/>
          <w:lang w:eastAsia="ar-SA"/>
        </w:rPr>
      </w:pPr>
    </w:p>
    <w:p w:rsidR="006C6A0A" w:rsidRDefault="006C6A0A">
      <w:pPr>
        <w:pStyle w:val="Recuodecorpodetexto1"/>
        <w:spacing w:after="0" w:line="240" w:lineRule="auto"/>
        <w:ind w:left="0"/>
        <w:jc w:val="both"/>
        <w:rPr>
          <w:rFonts w:ascii="Arial" w:eastAsia="Arial" w:hAnsi="Arial" w:cs="Arial"/>
          <w:bCs/>
          <w:color w:val="000000"/>
          <w:sz w:val="22"/>
          <w:szCs w:val="22"/>
        </w:rPr>
      </w:pPr>
    </w:p>
    <w:p w:rsidR="006C6A0A" w:rsidRDefault="00D42011">
      <w:pPr>
        <w:pStyle w:val="Recuodecorpodetexto1"/>
        <w:spacing w:after="0" w:line="240" w:lineRule="auto"/>
        <w:ind w:left="0"/>
        <w:jc w:val="both"/>
      </w:pPr>
      <w:r>
        <w:rPr>
          <w:rFonts w:ascii="Arial" w:eastAsia="Arial" w:hAnsi="Arial" w:cs="Arial"/>
          <w:b/>
          <w:bCs/>
          <w:color w:val="000000"/>
          <w:sz w:val="22"/>
          <w:szCs w:val="22"/>
          <w:u w:val="single"/>
        </w:rPr>
        <w:t>5. AVALIAÇÃO DO CUSTO</w:t>
      </w:r>
    </w:p>
    <w:p w:rsidR="006C6A0A" w:rsidRDefault="00D42011">
      <w:pPr>
        <w:widowControl/>
        <w:spacing w:after="0" w:line="240" w:lineRule="auto"/>
        <w:jc w:val="both"/>
      </w:pPr>
      <w:r>
        <w:rPr>
          <w:rFonts w:ascii="Arial" w:eastAsia="Arial" w:hAnsi="Arial" w:cs="Arial"/>
          <w:bCs/>
          <w:color w:val="000000"/>
          <w:sz w:val="22"/>
          <w:szCs w:val="22"/>
          <w:highlight w:val="white"/>
          <w:lang w:eastAsia="ar-SA"/>
        </w:rPr>
        <w:t xml:space="preserve">5.1 - O custo estimado total da presente licitação é de R$ </w:t>
      </w:r>
      <w:r>
        <w:rPr>
          <w:rFonts w:ascii="Arial" w:eastAsia="Arial" w:hAnsi="Arial" w:cs="Arial"/>
          <w:bCs/>
          <w:color w:val="000000"/>
          <w:sz w:val="22"/>
          <w:szCs w:val="22"/>
          <w:lang w:eastAsia="ar-SA"/>
        </w:rPr>
        <w:t>12.926,66 (doze mil novecentos e vinte e seis reais e sessenta e seis centavos).</w:t>
      </w:r>
    </w:p>
    <w:p w:rsidR="006C6A0A" w:rsidRDefault="006C6A0A">
      <w:pPr>
        <w:pStyle w:val="PargrafodaLista"/>
        <w:widowControl/>
        <w:spacing w:after="0" w:line="240" w:lineRule="auto"/>
        <w:ind w:left="11"/>
        <w:jc w:val="both"/>
        <w:rPr>
          <w:rFonts w:ascii="Arial" w:hAnsi="Arial" w:cs="Arial"/>
          <w:sz w:val="22"/>
          <w:szCs w:val="22"/>
        </w:rPr>
      </w:pPr>
    </w:p>
    <w:p w:rsidR="006C6A0A" w:rsidRDefault="00D42011">
      <w:pPr>
        <w:widowControl/>
        <w:spacing w:after="0" w:line="240" w:lineRule="auto"/>
        <w:ind w:left="11"/>
        <w:jc w:val="both"/>
      </w:pPr>
      <w:r>
        <w:rPr>
          <w:rFonts w:ascii="Arial" w:eastAsia="Arial" w:hAnsi="Arial" w:cs="Arial"/>
          <w:bCs/>
          <w:color w:val="000000"/>
          <w:sz w:val="22"/>
          <w:szCs w:val="22"/>
          <w:highlight w:val="white"/>
          <w:lang w:eastAsia="ar-SA"/>
        </w:rPr>
        <w:t>5.2 - O custo estimado foi apurado a partir de mapa de preços constante do processo administrativo, elaborado com base em orçamentos recebidos de empresas especializadas, em pesquisas de mercado, etc.</w:t>
      </w:r>
    </w:p>
    <w:p w:rsidR="006C6A0A" w:rsidRDefault="006C6A0A">
      <w:pPr>
        <w:pStyle w:val="PargrafodaLista"/>
        <w:widowControl/>
        <w:spacing w:after="0" w:line="240" w:lineRule="auto"/>
        <w:ind w:left="11"/>
        <w:jc w:val="both"/>
        <w:rPr>
          <w:rFonts w:ascii="Arial" w:eastAsia="Arial" w:hAnsi="Arial" w:cs="Arial"/>
          <w:bCs/>
          <w:color w:val="000000"/>
          <w:sz w:val="22"/>
          <w:szCs w:val="22"/>
          <w:lang w:eastAsia="ar-SA"/>
        </w:rPr>
      </w:pPr>
    </w:p>
    <w:p w:rsidR="006C6A0A" w:rsidRDefault="006C6A0A">
      <w:pPr>
        <w:pStyle w:val="PargrafodaLista"/>
        <w:widowControl/>
        <w:spacing w:after="0" w:line="240" w:lineRule="auto"/>
        <w:ind w:left="11"/>
        <w:jc w:val="both"/>
        <w:rPr>
          <w:rFonts w:ascii="Arial" w:hAnsi="Arial" w:cs="Arial"/>
          <w:sz w:val="22"/>
          <w:szCs w:val="22"/>
        </w:rPr>
      </w:pPr>
    </w:p>
    <w:p w:rsidR="006C6A0A" w:rsidRDefault="00D42011">
      <w:pPr>
        <w:pStyle w:val="PargrafodaLista"/>
        <w:widowControl/>
        <w:spacing w:after="0" w:line="240" w:lineRule="auto"/>
        <w:ind w:left="11"/>
        <w:jc w:val="both"/>
      </w:pPr>
      <w:r>
        <w:rPr>
          <w:rFonts w:ascii="Arial" w:eastAsia="Arial" w:hAnsi="Arial" w:cs="Arial"/>
          <w:b/>
          <w:bCs/>
          <w:color w:val="000000"/>
          <w:sz w:val="22"/>
          <w:szCs w:val="22"/>
          <w:u w:val="single"/>
          <w:lang w:eastAsia="ar-SA"/>
        </w:rPr>
        <w:t>6. OBRIGAÇÕES DA CONTRATADA</w:t>
      </w:r>
    </w:p>
    <w:p w:rsidR="006C6A0A" w:rsidRDefault="00D42011">
      <w:pPr>
        <w:numPr>
          <w:ilvl w:val="1"/>
          <w:numId w:val="10"/>
        </w:numPr>
        <w:spacing w:after="0" w:line="240" w:lineRule="auto"/>
        <w:ind w:left="0" w:firstLine="0"/>
        <w:jc w:val="both"/>
      </w:pPr>
      <w:r>
        <w:rPr>
          <w:rFonts w:ascii="Arial" w:hAnsi="Arial" w:cs="Arial"/>
          <w:color w:val="000000"/>
          <w:sz w:val="22"/>
          <w:szCs w:val="22"/>
          <w:lang w:eastAsia="ar-SA"/>
        </w:rPr>
        <w:t>6.1 - A Contratada obriga-se a:</w:t>
      </w:r>
    </w:p>
    <w:p w:rsidR="006C6A0A" w:rsidRDefault="00D42011">
      <w:pPr>
        <w:pStyle w:val="PargrafodaLista"/>
        <w:numPr>
          <w:ilvl w:val="0"/>
          <w:numId w:val="12"/>
        </w:numPr>
        <w:spacing w:after="0" w:line="240" w:lineRule="auto"/>
        <w:jc w:val="both"/>
      </w:pPr>
      <w:r>
        <w:rPr>
          <w:rFonts w:ascii="Arial" w:hAnsi="Arial" w:cs="Arial"/>
          <w:sz w:val="22"/>
          <w:szCs w:val="22"/>
        </w:rPr>
        <w:t>Prestar os serviços, no prazo e local indicados pela Administração em estrita observância das especificações do Edital e da proposta, acompanhado da respectiva nota fiscal;</w:t>
      </w:r>
    </w:p>
    <w:p w:rsidR="006C6A0A" w:rsidRDefault="00D42011">
      <w:pPr>
        <w:pStyle w:val="PargrafodaLista"/>
        <w:numPr>
          <w:ilvl w:val="0"/>
          <w:numId w:val="12"/>
        </w:numPr>
        <w:spacing w:after="0" w:line="240" w:lineRule="auto"/>
        <w:jc w:val="both"/>
      </w:pPr>
      <w:r>
        <w:rPr>
          <w:rFonts w:ascii="Arial" w:hAnsi="Arial" w:cs="Arial"/>
          <w:sz w:val="22"/>
          <w:szCs w:val="22"/>
        </w:rPr>
        <w:t>Atender prontamente a quaisquer exigências da Administração, inerentes ao objeto da presente licitação;</w:t>
      </w:r>
    </w:p>
    <w:p w:rsidR="006C6A0A" w:rsidRDefault="00D42011">
      <w:pPr>
        <w:pStyle w:val="PargrafodaLista"/>
        <w:numPr>
          <w:ilvl w:val="0"/>
          <w:numId w:val="12"/>
        </w:numPr>
        <w:spacing w:after="0" w:line="240" w:lineRule="auto"/>
        <w:jc w:val="both"/>
      </w:pPr>
      <w:r>
        <w:rPr>
          <w:rFonts w:ascii="Arial" w:hAnsi="Arial" w:cs="Arial"/>
          <w:sz w:val="22"/>
          <w:szCs w:val="22"/>
        </w:rPr>
        <w:t>Comunicar à Administração, no prazo máximo de 24 (vinte e quatro) horas que antecede a data da prestação de serviços, os motivos que impossibilitem o cumprimento do prazo previsto, com a devida comprovação;</w:t>
      </w:r>
    </w:p>
    <w:p w:rsidR="006C6A0A" w:rsidRDefault="00D42011">
      <w:pPr>
        <w:pStyle w:val="PargrafodaLista"/>
        <w:numPr>
          <w:ilvl w:val="0"/>
          <w:numId w:val="12"/>
        </w:numPr>
        <w:spacing w:after="0" w:line="240" w:lineRule="auto"/>
        <w:jc w:val="both"/>
      </w:pPr>
      <w:r>
        <w:rPr>
          <w:rFonts w:ascii="Arial" w:hAnsi="Arial" w:cs="Arial"/>
          <w:sz w:val="22"/>
          <w:szCs w:val="22"/>
        </w:rPr>
        <w:t>Manter, durante toda a execução do contrato, em compatibilidade com as obrigações assumidas, todas as condições de habilitação e qualificação exigidas na licitação;</w:t>
      </w:r>
    </w:p>
    <w:p w:rsidR="006C6A0A" w:rsidRDefault="00D42011">
      <w:pPr>
        <w:pStyle w:val="PargrafodaLista"/>
        <w:numPr>
          <w:ilvl w:val="0"/>
          <w:numId w:val="12"/>
        </w:numPr>
        <w:spacing w:after="0" w:line="240" w:lineRule="auto"/>
        <w:jc w:val="both"/>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6C6A0A" w:rsidRDefault="00D42011">
      <w:pPr>
        <w:pStyle w:val="PargrafodaLista"/>
        <w:widowControl/>
        <w:numPr>
          <w:ilvl w:val="0"/>
          <w:numId w:val="12"/>
        </w:numPr>
        <w:spacing w:after="0" w:line="240" w:lineRule="auto"/>
        <w:jc w:val="both"/>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6C6A0A" w:rsidRDefault="006C6A0A">
      <w:pPr>
        <w:pStyle w:val="PargrafodaLista"/>
        <w:widowControl/>
        <w:spacing w:after="0" w:line="240" w:lineRule="auto"/>
        <w:ind w:left="720"/>
        <w:jc w:val="both"/>
        <w:rPr>
          <w:rFonts w:ascii="Arial" w:hAnsi="Arial" w:cs="Arial"/>
          <w:sz w:val="22"/>
          <w:szCs w:val="22"/>
        </w:rPr>
      </w:pPr>
    </w:p>
    <w:p w:rsidR="006C6A0A" w:rsidRDefault="00D42011">
      <w:pPr>
        <w:pStyle w:val="Nivel1"/>
        <w:numPr>
          <w:ilvl w:val="0"/>
          <w:numId w:val="10"/>
        </w:numPr>
        <w:spacing w:before="0" w:after="160" w:line="240" w:lineRule="auto"/>
        <w:ind w:left="0" w:firstLine="0"/>
        <w:rPr>
          <w:rFonts w:ascii="Arial" w:hAnsi="Arial" w:cs="Arial"/>
          <w:b/>
        </w:rPr>
      </w:pPr>
      <w:r>
        <w:rPr>
          <w:rFonts w:ascii="Arial" w:hAnsi="Arial" w:cs="Arial"/>
          <w:b/>
          <w:sz w:val="22"/>
          <w:szCs w:val="22"/>
          <w:u w:val="single"/>
          <w:lang w:eastAsia="en-US"/>
        </w:rPr>
        <w:t>7. OBRIGAÇÕES DA CONTRATANTE</w:t>
      </w:r>
    </w:p>
    <w:p w:rsidR="006C6A0A" w:rsidRDefault="00D42011">
      <w:pPr>
        <w:pStyle w:val="PargrafodaLista"/>
        <w:numPr>
          <w:ilvl w:val="0"/>
          <w:numId w:val="13"/>
        </w:numPr>
        <w:spacing w:after="0" w:line="240" w:lineRule="auto"/>
        <w:jc w:val="both"/>
      </w:pPr>
      <w:r>
        <w:rPr>
          <w:rFonts w:ascii="Arial" w:hAnsi="Arial" w:cs="Arial"/>
          <w:color w:val="000000"/>
          <w:sz w:val="22"/>
          <w:szCs w:val="22"/>
        </w:rPr>
        <w:t>Exigir o cumprimento de todas as obrigações assumidas pela Contratada, de acordo com as cláusulas contratuais e os termos de sua proposta;</w:t>
      </w:r>
    </w:p>
    <w:p w:rsidR="006C6A0A" w:rsidRDefault="00D42011">
      <w:pPr>
        <w:pStyle w:val="PargrafodaLista"/>
        <w:numPr>
          <w:ilvl w:val="0"/>
          <w:numId w:val="13"/>
        </w:numPr>
        <w:spacing w:after="0" w:line="240" w:lineRule="auto"/>
        <w:jc w:val="both"/>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6C6A0A" w:rsidRDefault="00D42011">
      <w:pPr>
        <w:pStyle w:val="PargrafodaLista"/>
        <w:numPr>
          <w:ilvl w:val="0"/>
          <w:numId w:val="13"/>
        </w:numPr>
        <w:spacing w:after="0" w:line="240" w:lineRule="auto"/>
        <w:jc w:val="both"/>
      </w:pPr>
      <w:r>
        <w:rPr>
          <w:rFonts w:ascii="Arial" w:hAnsi="Arial" w:cs="Arial"/>
          <w:color w:val="000000"/>
          <w:sz w:val="22"/>
          <w:szCs w:val="22"/>
        </w:rPr>
        <w:t>Notificar a Contratada por escrito da ocorrência de eventuais imperfeições nos equipamentos, fixando prazo para efetuar a troca;</w:t>
      </w:r>
    </w:p>
    <w:p w:rsidR="006C6A0A" w:rsidRDefault="00D42011">
      <w:pPr>
        <w:pStyle w:val="PargrafodaLista"/>
        <w:numPr>
          <w:ilvl w:val="0"/>
          <w:numId w:val="13"/>
        </w:numPr>
        <w:spacing w:after="0" w:line="240" w:lineRule="auto"/>
        <w:jc w:val="both"/>
      </w:pPr>
      <w:r>
        <w:rPr>
          <w:rFonts w:ascii="Arial" w:hAnsi="Arial" w:cs="Arial"/>
          <w:color w:val="000000"/>
          <w:sz w:val="22"/>
          <w:szCs w:val="22"/>
        </w:rPr>
        <w:t>Pagar à Contratada o valor resultante da aquisição dos equipamentos, no prazo e condições estabelecidas no Edital e seus anexos;</w:t>
      </w:r>
    </w:p>
    <w:p w:rsidR="006C6A0A" w:rsidRDefault="006C6A0A">
      <w:pPr>
        <w:pStyle w:val="PargrafodaLista"/>
        <w:numPr>
          <w:ilvl w:val="1"/>
          <w:numId w:val="10"/>
        </w:numPr>
        <w:spacing w:after="0" w:line="240" w:lineRule="auto"/>
        <w:jc w:val="both"/>
        <w:rPr>
          <w:rFonts w:ascii="Arial" w:eastAsia="Arial" w:hAnsi="Arial" w:cs="Arial"/>
          <w:b/>
          <w:bCs/>
          <w:color w:val="000000"/>
          <w:sz w:val="22"/>
          <w:szCs w:val="22"/>
          <w:highlight w:val="white"/>
          <w:lang w:eastAsia="ar-SA"/>
        </w:rPr>
      </w:pPr>
    </w:p>
    <w:p w:rsidR="006C6A0A" w:rsidRDefault="00D42011">
      <w:pPr>
        <w:pStyle w:val="PargrafodaLista"/>
        <w:numPr>
          <w:ilvl w:val="1"/>
          <w:numId w:val="10"/>
        </w:numPr>
        <w:spacing w:after="0" w:line="240" w:lineRule="auto"/>
        <w:jc w:val="both"/>
      </w:pPr>
      <w:r>
        <w:rPr>
          <w:rFonts w:ascii="Arial" w:eastAsia="Arial" w:hAnsi="Arial" w:cs="Arial"/>
          <w:b/>
          <w:bCs/>
          <w:color w:val="000000"/>
          <w:sz w:val="22"/>
          <w:szCs w:val="22"/>
          <w:highlight w:val="white"/>
          <w:u w:val="single"/>
          <w:lang w:eastAsia="ar-SA"/>
        </w:rPr>
        <w:t>8. CONTROLE DA EXECUÇÃO</w:t>
      </w:r>
    </w:p>
    <w:p w:rsidR="006C6A0A" w:rsidRDefault="00D42011">
      <w:pPr>
        <w:numPr>
          <w:ilvl w:val="1"/>
          <w:numId w:val="10"/>
        </w:numPr>
        <w:spacing w:after="0" w:line="240" w:lineRule="auto"/>
        <w:ind w:left="0" w:firstLine="0"/>
        <w:jc w:val="both"/>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6C6A0A" w:rsidRDefault="006C6A0A">
      <w:pPr>
        <w:numPr>
          <w:ilvl w:val="2"/>
          <w:numId w:val="10"/>
        </w:numPr>
        <w:spacing w:after="0" w:line="240" w:lineRule="auto"/>
        <w:ind w:left="0" w:firstLine="0"/>
        <w:jc w:val="both"/>
        <w:rPr>
          <w:rFonts w:ascii="Arial" w:hAnsi="Arial" w:cs="Arial"/>
          <w:sz w:val="22"/>
          <w:szCs w:val="22"/>
        </w:rPr>
      </w:pPr>
    </w:p>
    <w:p w:rsidR="006C6A0A" w:rsidRDefault="00D42011">
      <w:pPr>
        <w:numPr>
          <w:ilvl w:val="2"/>
          <w:numId w:val="10"/>
        </w:numPr>
        <w:spacing w:after="0" w:line="240" w:lineRule="auto"/>
        <w:ind w:left="0" w:firstLine="0"/>
        <w:jc w:val="both"/>
      </w:pPr>
      <w:r>
        <w:rPr>
          <w:rFonts w:ascii="Arial" w:hAnsi="Arial" w:cs="Arial"/>
          <w:sz w:val="22"/>
          <w:szCs w:val="22"/>
        </w:rPr>
        <w:t>8.2 -O representante da Contratante deverá ter a experiência necessária para o acompanhamento e controle da execução do contrato.</w:t>
      </w:r>
    </w:p>
    <w:p w:rsidR="006C6A0A" w:rsidRDefault="006C6A0A">
      <w:pPr>
        <w:numPr>
          <w:ilvl w:val="1"/>
          <w:numId w:val="10"/>
        </w:numPr>
        <w:spacing w:after="0" w:line="240" w:lineRule="auto"/>
        <w:ind w:left="0" w:firstLine="0"/>
        <w:jc w:val="both"/>
        <w:rPr>
          <w:rFonts w:ascii="Arial" w:hAnsi="Arial" w:cs="Arial"/>
          <w:sz w:val="22"/>
          <w:szCs w:val="22"/>
        </w:rPr>
      </w:pPr>
    </w:p>
    <w:p w:rsidR="006C6A0A" w:rsidRDefault="00D42011">
      <w:pPr>
        <w:numPr>
          <w:ilvl w:val="1"/>
          <w:numId w:val="10"/>
        </w:numPr>
        <w:spacing w:after="0" w:line="240" w:lineRule="auto"/>
        <w:ind w:left="0" w:firstLine="0"/>
        <w:jc w:val="both"/>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6C6A0A" w:rsidRDefault="006C6A0A">
      <w:pPr>
        <w:numPr>
          <w:ilvl w:val="1"/>
          <w:numId w:val="10"/>
        </w:numPr>
        <w:spacing w:after="0" w:line="240" w:lineRule="auto"/>
        <w:ind w:left="0" w:firstLine="0"/>
        <w:jc w:val="both"/>
        <w:rPr>
          <w:rFonts w:ascii="Arial" w:hAnsi="Arial" w:cs="Arial"/>
          <w:sz w:val="22"/>
          <w:szCs w:val="22"/>
        </w:rPr>
      </w:pPr>
    </w:p>
    <w:p w:rsidR="006C6A0A" w:rsidRDefault="00D42011">
      <w:pPr>
        <w:numPr>
          <w:ilvl w:val="1"/>
          <w:numId w:val="10"/>
        </w:numPr>
        <w:spacing w:after="0" w:line="240" w:lineRule="auto"/>
        <w:ind w:left="0" w:firstLine="0"/>
        <w:jc w:val="both"/>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6C6A0A" w:rsidRDefault="006C6A0A">
      <w:pPr>
        <w:numPr>
          <w:ilvl w:val="1"/>
          <w:numId w:val="10"/>
        </w:numPr>
        <w:spacing w:after="0" w:line="240" w:lineRule="auto"/>
        <w:ind w:left="0" w:firstLine="0"/>
        <w:jc w:val="both"/>
        <w:rPr>
          <w:rFonts w:ascii="Arial" w:hAnsi="Arial" w:cs="Arial"/>
          <w:b/>
          <w:sz w:val="22"/>
          <w:szCs w:val="22"/>
          <w:u w:val="single"/>
        </w:rPr>
      </w:pPr>
    </w:p>
    <w:p w:rsidR="006C6A0A" w:rsidRDefault="00D42011">
      <w:pPr>
        <w:numPr>
          <w:ilvl w:val="1"/>
          <w:numId w:val="10"/>
        </w:numPr>
        <w:spacing w:after="0" w:line="240" w:lineRule="auto"/>
        <w:ind w:left="0" w:firstLine="0"/>
        <w:jc w:val="both"/>
      </w:pPr>
      <w:r>
        <w:rPr>
          <w:rFonts w:ascii="Arial" w:eastAsia="Arial Unicode MS" w:hAnsi="Arial" w:cs="Arial"/>
          <w:b/>
          <w:sz w:val="22"/>
          <w:szCs w:val="22"/>
          <w:u w:val="single"/>
        </w:rPr>
        <w:t>9. DAS INFRAÇÕES E DAS SANÇOES ADMINISTRATIVAS</w:t>
      </w:r>
    </w:p>
    <w:p w:rsidR="006C6A0A" w:rsidRDefault="00D42011">
      <w:pPr>
        <w:widowControl/>
        <w:numPr>
          <w:ilvl w:val="1"/>
          <w:numId w:val="10"/>
        </w:numPr>
        <w:spacing w:after="0" w:line="240" w:lineRule="auto"/>
        <w:ind w:left="0" w:firstLine="0"/>
        <w:jc w:val="both"/>
      </w:pPr>
      <w:r>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6C6A0A" w:rsidRDefault="00D42011">
      <w:pPr>
        <w:pStyle w:val="Ttulo61"/>
        <w:spacing w:after="0" w:line="360" w:lineRule="auto"/>
        <w:rPr>
          <w:rFonts w:ascii="Arial" w:hAnsi="Arial" w:cs="Arial"/>
          <w:sz w:val="22"/>
          <w:szCs w:val="22"/>
        </w:rPr>
      </w:pPr>
      <w:r>
        <w:br w:type="page"/>
      </w:r>
    </w:p>
    <w:p w:rsidR="006C6A0A" w:rsidRDefault="00D42011">
      <w:pPr>
        <w:pStyle w:val="Ttulo61"/>
        <w:numPr>
          <w:ilvl w:val="5"/>
          <w:numId w:val="1"/>
        </w:numPr>
        <w:spacing w:after="0" w:line="360" w:lineRule="auto"/>
      </w:pPr>
      <w:r>
        <w:rPr>
          <w:rFonts w:ascii="Arial" w:hAnsi="Arial" w:cs="Arial"/>
          <w:sz w:val="22"/>
          <w:szCs w:val="22"/>
        </w:rPr>
        <w:t>ANEXO II</w:t>
      </w:r>
    </w:p>
    <w:p w:rsidR="006C6A0A" w:rsidRDefault="006C6A0A">
      <w:pPr>
        <w:spacing w:after="0" w:line="360" w:lineRule="auto"/>
        <w:jc w:val="center"/>
        <w:rPr>
          <w:rFonts w:ascii="Arial" w:hAnsi="Arial" w:cs="Arial"/>
          <w:b/>
          <w:sz w:val="22"/>
          <w:szCs w:val="22"/>
        </w:rPr>
      </w:pPr>
    </w:p>
    <w:p w:rsidR="006C6A0A" w:rsidRDefault="00D42011">
      <w:p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spacing w:after="0" w:line="360" w:lineRule="auto"/>
        <w:jc w:val="center"/>
        <w:rPr>
          <w:rFonts w:ascii="Arial" w:hAnsi="Arial" w:cs="Arial"/>
          <w:b/>
          <w:sz w:val="22"/>
          <w:szCs w:val="22"/>
        </w:rPr>
      </w:pPr>
      <w:r>
        <w:rPr>
          <w:rFonts w:ascii="Arial" w:hAnsi="Arial" w:cs="Arial"/>
          <w:b/>
          <w:sz w:val="22"/>
          <w:szCs w:val="22"/>
        </w:rPr>
        <w:t xml:space="preserve">PREGÃO PRESENCIAL Nº 59/2018 </w:t>
      </w:r>
    </w:p>
    <w:p w:rsidR="006C6A0A" w:rsidRDefault="00D42011">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6C6A0A" w:rsidRDefault="00E1234B">
      <w:pPr>
        <w:spacing w:after="0" w:line="360" w:lineRule="auto"/>
        <w:jc w:val="both"/>
        <w:rPr>
          <w:rFonts w:ascii="Arial" w:hAnsi="Arial" w:cs="Arial"/>
          <w:b/>
          <w:sz w:val="22"/>
          <w:szCs w:val="22"/>
        </w:rPr>
      </w:pPr>
      <w:r>
        <w:rPr>
          <w:noProof/>
          <w:lang w:eastAsia="pt-BR" w:bidi="ar-SA"/>
        </w:rPr>
        <w:pict>
          <v:rect id="Retângulo 5" o:spid="_x0000_s1026" style="position:absolute;left:0;text-align:left;margin-left:-9.3pt;margin-top:22.55pt;width:470.05pt;height:189pt;z-index: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" strokeweight=".02mm">
            <v:stroke joinstyle="round"/>
            <v:textbox>
              <w:txbxContent>
                <w:p w:rsidR="006C6A0A" w:rsidRDefault="00D42011">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6C6A0A" w:rsidRDefault="00D42011">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6C6A0A" w:rsidRDefault="00D42011">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6C6A0A" w:rsidRDefault="006C6A0A">
                  <w:pPr>
                    <w:pStyle w:val="Contedodoquadro"/>
                  </w:pPr>
                </w:p>
                <w:p w:rsidR="006C6A0A" w:rsidRDefault="006C6A0A">
                  <w:pPr>
                    <w:pStyle w:val="Contedodoquadro"/>
                  </w:pPr>
                </w:p>
              </w:txbxContent>
            </v:textbox>
            <w10:wrap type="square"/>
          </v:rect>
        </w:pict>
      </w:r>
      <w:r w:rsidR="00D42011">
        <w:rPr>
          <w:rFonts w:ascii="Arial" w:hAnsi="Arial" w:cs="Arial"/>
          <w:b/>
          <w:sz w:val="22"/>
          <w:szCs w:val="22"/>
        </w:rPr>
        <w:t>1. IDENTIFICAÇÃO DA EMPRESA:</w:t>
      </w: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2.CONDIÇÕES DA PROPOSTA:</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6C6A0A" w:rsidRDefault="00D42011">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6C6A0A" w:rsidRDefault="00D4201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034281" w:rsidRDefault="00034281">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3. DECLARAÇÃO:</w:t>
      </w:r>
    </w:p>
    <w:p w:rsidR="006C6A0A" w:rsidRDefault="00D42011">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6C6A0A" w:rsidRDefault="00E1234B">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4" o:spid="_x0000_s1027" style="position:absolute;left:0;text-align:left;margin-left:232.25pt;margin-top:5.95pt;width:256.85pt;height:119.8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BfQ/bE9gEAAFoEAAAOAAAAAAAAAAAAAAAAAC4C&#10;AABkcnMvZTJvRG9jLnhtbFBLAQItABQABgAIAAAAIQCf7SrX4AAAAAoBAAAPAAAAAAAAAAAAAAAA&#10;AFAEAABkcnMvZG93bnJldi54bWxQSwUGAAAAAAQABADzAAAAXQUAAAAA&#10;" strokeweight=".02mm">
            <v:stroke joinstyle="round"/>
            <v:textbox>
              <w:txbxContent>
                <w:p w:rsidR="006C6A0A" w:rsidRDefault="00D42011">
                  <w:pPr>
                    <w:pStyle w:val="Contedodoquadro"/>
                    <w:rPr>
                      <w:rFonts w:ascii="Arial" w:hAnsi="Arial" w:cs="Arial"/>
                      <w:sz w:val="22"/>
                      <w:szCs w:val="22"/>
                    </w:rPr>
                  </w:pPr>
                  <w:r>
                    <w:rPr>
                      <w:rFonts w:ascii="Arial" w:hAnsi="Arial" w:cs="Arial"/>
                      <w:sz w:val="22"/>
                      <w:szCs w:val="22"/>
                    </w:rPr>
                    <w:t>Carimbo do CNPJ: Identificação da Proponente</w:t>
                  </w:r>
                </w:p>
                <w:p w:rsidR="006C6A0A" w:rsidRDefault="006C6A0A">
                  <w:pPr>
                    <w:pStyle w:val="Contedodoquadro"/>
                  </w:pPr>
                </w:p>
                <w:p w:rsidR="006C6A0A" w:rsidRDefault="006C6A0A">
                  <w:pPr>
                    <w:pStyle w:val="Contedodoquadro"/>
                  </w:pPr>
                </w:p>
              </w:txbxContent>
            </v:textbox>
            <w10:wrap type="square"/>
          </v:rect>
        </w:pict>
      </w:r>
    </w:p>
    <w:p w:rsidR="006C6A0A" w:rsidRDefault="006C6A0A">
      <w:pPr>
        <w:spacing w:after="0" w:line="360" w:lineRule="auto"/>
        <w:ind w:left="705"/>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_______________________________</w:t>
      </w:r>
    </w:p>
    <w:p w:rsidR="006C6A0A" w:rsidRDefault="00D42011">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6C6A0A" w:rsidRDefault="00D42011">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6C6A0A" w:rsidRDefault="006C6A0A">
      <w:pPr>
        <w:rPr>
          <w:rFonts w:ascii="Arial" w:eastAsia="Arial Unicode MS" w:hAnsi="Arial" w:cs="Arial"/>
          <w:sz w:val="22"/>
          <w:szCs w:val="22"/>
        </w:rPr>
      </w:pPr>
    </w:p>
    <w:p w:rsidR="006C6A0A" w:rsidRDefault="006C6A0A"/>
    <w:p w:rsidR="006C6A0A" w:rsidRDefault="00D42011">
      <w:pPr>
        <w:pStyle w:val="Ttulo91"/>
        <w:spacing w:after="0" w:line="360" w:lineRule="auto"/>
        <w:rPr>
          <w:b/>
          <w:i w:val="0"/>
          <w:sz w:val="22"/>
          <w:szCs w:val="22"/>
        </w:rPr>
      </w:pPr>
      <w:r>
        <w:br w:type="page"/>
      </w:r>
    </w:p>
    <w:p w:rsidR="006C6A0A" w:rsidRDefault="00D42011">
      <w:pPr>
        <w:pStyle w:val="Ttulo91"/>
        <w:numPr>
          <w:ilvl w:val="8"/>
          <w:numId w:val="1"/>
        </w:numPr>
        <w:spacing w:after="0" w:line="360" w:lineRule="auto"/>
      </w:pPr>
      <w:r>
        <w:rPr>
          <w:b/>
          <w:i w:val="0"/>
          <w:sz w:val="22"/>
          <w:szCs w:val="22"/>
        </w:rPr>
        <w:t>ANEXO II</w:t>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PREGÃO PRESENCIAL Nº 59/2018 </w:t>
      </w:r>
    </w:p>
    <w:p w:rsidR="006C6A0A" w:rsidRDefault="00D42011">
      <w:pPr>
        <w:pStyle w:val="PargrafodaLista"/>
        <w:numPr>
          <w:ilvl w:val="0"/>
          <w:numId w:val="1"/>
        </w:numPr>
        <w:spacing w:after="0" w:line="360" w:lineRule="auto"/>
        <w:jc w:val="center"/>
        <w:rPr>
          <w:rFonts w:ascii="Arial" w:hAnsi="Arial" w:cs="Arial"/>
          <w:b/>
          <w:bCs/>
          <w:sz w:val="22"/>
          <w:szCs w:val="22"/>
        </w:rPr>
      </w:pPr>
      <w:r>
        <w:rPr>
          <w:rFonts w:ascii="Arial" w:hAnsi="Arial" w:cs="Arial"/>
          <w:b/>
          <w:bCs/>
          <w:sz w:val="22"/>
          <w:szCs w:val="22"/>
        </w:rPr>
        <w:t xml:space="preserve">PROPOSTA </w:t>
      </w:r>
    </w:p>
    <w:tbl>
      <w:tblPr>
        <w:tblW w:w="8444"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firstRow="1" w:lastRow="0" w:firstColumn="1" w:lastColumn="0" w:noHBand="0" w:noVBand="1"/>
      </w:tblPr>
      <w:tblGrid>
        <w:gridCol w:w="1180"/>
        <w:gridCol w:w="3269"/>
        <w:gridCol w:w="1998"/>
        <w:gridCol w:w="1997"/>
      </w:tblGrid>
      <w:tr w:rsidR="006C6A0A">
        <w:tc>
          <w:tcPr>
            <w:tcW w:w="8443" w:type="dxa"/>
            <w:gridSpan w:val="4"/>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jc w:val="center"/>
              <w:rPr>
                <w:rFonts w:ascii="Arial" w:hAnsi="Arial" w:cs="Arial"/>
                <w:b/>
                <w:sz w:val="22"/>
                <w:szCs w:val="22"/>
              </w:rPr>
            </w:pPr>
            <w:r>
              <w:rPr>
                <w:rFonts w:ascii="Arial" w:hAnsi="Arial" w:cs="Arial"/>
                <w:b/>
                <w:sz w:val="22"/>
                <w:szCs w:val="22"/>
              </w:rPr>
              <w:t>LOTE 01</w:t>
            </w:r>
          </w:p>
        </w:tc>
      </w:tr>
      <w:tr w:rsidR="006C6A0A">
        <w:tc>
          <w:tcPr>
            <w:tcW w:w="1179"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rPr>
                <w:rFonts w:ascii="Arial" w:hAnsi="Arial" w:cs="Arial"/>
                <w:szCs w:val="22"/>
              </w:rPr>
            </w:pPr>
            <w:r>
              <w:rPr>
                <w:rFonts w:ascii="Arial" w:hAnsi="Arial" w:cs="Arial"/>
                <w:b/>
                <w:sz w:val="22"/>
                <w:szCs w:val="22"/>
              </w:rPr>
              <w:t>ITEM</w:t>
            </w:r>
          </w:p>
        </w:tc>
        <w:tc>
          <w:tcPr>
            <w:tcW w:w="3269"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jc w:val="center"/>
              <w:rPr>
                <w:rFonts w:ascii="Arial" w:hAnsi="Arial" w:cs="Arial"/>
                <w:b/>
                <w:sz w:val="22"/>
                <w:szCs w:val="22"/>
              </w:rPr>
            </w:pPr>
            <w:r>
              <w:rPr>
                <w:rFonts w:ascii="Arial" w:hAnsi="Arial" w:cs="Arial"/>
                <w:b/>
                <w:sz w:val="22"/>
                <w:szCs w:val="22"/>
              </w:rPr>
              <w:t>DESCRIÇÃO</w:t>
            </w:r>
          </w:p>
        </w:tc>
        <w:tc>
          <w:tcPr>
            <w:tcW w:w="1998"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jc w:val="center"/>
              <w:rPr>
                <w:rFonts w:ascii="Arial" w:hAnsi="Arial" w:cs="Arial"/>
                <w:b/>
                <w:sz w:val="22"/>
                <w:szCs w:val="22"/>
              </w:rPr>
            </w:pPr>
            <w:r>
              <w:rPr>
                <w:rFonts w:ascii="Arial" w:hAnsi="Arial" w:cs="Arial"/>
                <w:b/>
                <w:sz w:val="22"/>
                <w:szCs w:val="22"/>
              </w:rPr>
              <w:t>VALOR UNIT.</w:t>
            </w:r>
          </w:p>
        </w:tc>
        <w:tc>
          <w:tcPr>
            <w:tcW w:w="1997" w:type="dxa"/>
            <w:tcBorders>
              <w:top w:val="single" w:sz="4" w:space="0" w:color="00000A"/>
              <w:left w:val="single" w:sz="4" w:space="0" w:color="00000A"/>
              <w:bottom w:val="single" w:sz="4" w:space="0" w:color="00000A"/>
              <w:right w:val="single" w:sz="4" w:space="0" w:color="00000A"/>
            </w:tcBorders>
            <w:shd w:val="clear" w:color="auto" w:fill="CCCCCC"/>
            <w:tcMar>
              <w:left w:w="50" w:type="dxa"/>
            </w:tcMar>
          </w:tcPr>
          <w:p w:rsidR="006C6A0A" w:rsidRDefault="00D42011">
            <w:pPr>
              <w:pStyle w:val="Recuodecorpodetexto1"/>
              <w:spacing w:before="240" w:after="160" w:line="360" w:lineRule="auto"/>
              <w:jc w:val="center"/>
              <w:rPr>
                <w:rFonts w:ascii="Arial" w:hAnsi="Arial" w:cs="Arial"/>
                <w:b/>
                <w:sz w:val="22"/>
                <w:szCs w:val="22"/>
              </w:rPr>
            </w:pPr>
            <w:r>
              <w:rPr>
                <w:rFonts w:ascii="Arial" w:hAnsi="Arial" w:cs="Arial"/>
                <w:b/>
                <w:sz w:val="22"/>
                <w:szCs w:val="22"/>
              </w:rPr>
              <w:t>VALOR TOTAL</w:t>
            </w:r>
          </w:p>
        </w:tc>
      </w:tr>
      <w:tr w:rsidR="006C6A0A">
        <w:trPr>
          <w:trHeight w:val="996"/>
        </w:trPr>
        <w:tc>
          <w:tcPr>
            <w:tcW w:w="11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rPr>
            </w:pPr>
            <w:r>
              <w:rPr>
                <w:rFonts w:ascii="Arial" w:hAnsi="Arial" w:cs="Arial"/>
                <w:sz w:val="22"/>
                <w:szCs w:val="22"/>
              </w:rPr>
              <w:t>01</w:t>
            </w:r>
          </w:p>
        </w:tc>
        <w:tc>
          <w:tcPr>
            <w:tcW w:w="326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sz w:val="22"/>
              </w:rPr>
            </w:pPr>
            <w:r>
              <w:rPr>
                <w:rFonts w:ascii="Arial" w:hAnsi="Arial" w:cs="Arial"/>
                <w:sz w:val="22"/>
                <w:szCs w:val="22"/>
              </w:rPr>
              <w:t>Serviço de decoração e locação de arranjos de flores para pódio e mesas, 100 mesas, 100 toalhas, 30 cadeiras, divisórias para delimitação das áreas de aquecimento e competição, bandeiras e mastro para abertura do evento (xadrez).</w:t>
            </w:r>
          </w:p>
        </w:tc>
        <w:tc>
          <w:tcPr>
            <w:tcW w:w="199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6C6A0A">
            <w:pPr>
              <w:spacing w:before="240" w:after="0" w:line="240" w:lineRule="auto"/>
              <w:jc w:val="both"/>
              <w:rPr>
                <w:rFonts w:ascii="Arial" w:hAnsi="Arial" w:cs="Arial"/>
                <w:sz w:val="22"/>
              </w:rPr>
            </w:pPr>
          </w:p>
        </w:tc>
        <w:tc>
          <w:tcPr>
            <w:tcW w:w="199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6C6A0A">
            <w:pPr>
              <w:spacing w:before="240" w:after="0" w:line="240" w:lineRule="auto"/>
              <w:jc w:val="both"/>
              <w:rPr>
                <w:rFonts w:ascii="Arial" w:hAnsi="Arial" w:cs="Arial"/>
                <w:sz w:val="22"/>
              </w:rPr>
            </w:pPr>
          </w:p>
        </w:tc>
      </w:tr>
      <w:tr w:rsidR="006C6A0A">
        <w:trPr>
          <w:trHeight w:val="982"/>
        </w:trPr>
        <w:tc>
          <w:tcPr>
            <w:tcW w:w="117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rPr>
            </w:pPr>
            <w:r>
              <w:rPr>
                <w:rFonts w:ascii="Arial" w:hAnsi="Arial" w:cs="Arial"/>
                <w:sz w:val="22"/>
                <w:szCs w:val="22"/>
              </w:rPr>
              <w:t>02</w:t>
            </w:r>
          </w:p>
        </w:tc>
        <w:tc>
          <w:tcPr>
            <w:tcW w:w="326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D42011">
            <w:pPr>
              <w:spacing w:before="240" w:after="0" w:line="240" w:lineRule="auto"/>
              <w:jc w:val="both"/>
              <w:rPr>
                <w:rFonts w:ascii="Arial" w:hAnsi="Arial" w:cs="Arial"/>
                <w:sz w:val="22"/>
              </w:rPr>
            </w:pPr>
            <w:r>
              <w:rPr>
                <w:rFonts w:ascii="Arial" w:hAnsi="Arial" w:cs="Arial"/>
                <w:sz w:val="22"/>
              </w:rPr>
              <w:t>Serviço de decoração e locação de arranjos de flores para pódio e mesas, 10 mesas, 10 toalhas, 30 cadeiras, divisórias para delimitação das áreas de aquecimento e competição, bandeiras e mastro para abertura do evento (lutas).</w:t>
            </w:r>
          </w:p>
        </w:tc>
        <w:tc>
          <w:tcPr>
            <w:tcW w:w="199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6C6A0A">
            <w:pPr>
              <w:spacing w:before="240" w:after="0" w:line="240" w:lineRule="auto"/>
              <w:jc w:val="both"/>
              <w:rPr>
                <w:rFonts w:ascii="Arial" w:hAnsi="Arial" w:cs="Arial"/>
                <w:sz w:val="22"/>
              </w:rPr>
            </w:pPr>
          </w:p>
        </w:tc>
        <w:tc>
          <w:tcPr>
            <w:tcW w:w="199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6C6A0A" w:rsidRDefault="006C6A0A">
            <w:pPr>
              <w:spacing w:before="240" w:after="0" w:line="240" w:lineRule="auto"/>
              <w:jc w:val="both"/>
              <w:rPr>
                <w:rFonts w:ascii="Arial" w:hAnsi="Arial" w:cs="Arial"/>
                <w:sz w:val="22"/>
              </w:rPr>
            </w:pPr>
          </w:p>
        </w:tc>
      </w:tr>
    </w:tbl>
    <w:p w:rsidR="006C6A0A" w:rsidRDefault="00E1234B">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3" o:spid="_x0000_s1028" style="position:absolute;left:0;text-align:left;margin-left:232.25pt;margin-top:5.95pt;width:256.85pt;height:119.8pt;z-index: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AB8+mU9gEAAFoEAAAOAAAAAAAAAAAAAAAAAC4C&#10;AABkcnMvZTJvRG9jLnhtbFBLAQItABQABgAIAAAAIQCf7SrX4AAAAAoBAAAPAAAAAAAAAAAAAAAA&#10;AFAEAABkcnMvZG93bnJldi54bWxQSwUGAAAAAAQABADzAAAAXQUAAAAA&#10;" strokeweight=".02mm">
            <v:stroke joinstyle="round"/>
            <v:textbox>
              <w:txbxContent>
                <w:p w:rsidR="006C6A0A" w:rsidRDefault="00D42011">
                  <w:pPr>
                    <w:pStyle w:val="Contedodoquadro"/>
                    <w:rPr>
                      <w:rFonts w:ascii="Arial" w:hAnsi="Arial" w:cs="Arial"/>
                      <w:sz w:val="22"/>
                      <w:szCs w:val="22"/>
                    </w:rPr>
                  </w:pPr>
                  <w:r>
                    <w:rPr>
                      <w:rFonts w:ascii="Arial" w:hAnsi="Arial" w:cs="Arial"/>
                      <w:sz w:val="22"/>
                      <w:szCs w:val="22"/>
                    </w:rPr>
                    <w:t>Carimbo do CNPJ: Identificação da Proponente</w:t>
                  </w:r>
                </w:p>
                <w:p w:rsidR="006C6A0A" w:rsidRDefault="006C6A0A">
                  <w:pPr>
                    <w:pStyle w:val="Contedodoquadro"/>
                  </w:pPr>
                </w:p>
                <w:p w:rsidR="006C6A0A" w:rsidRDefault="006C6A0A">
                  <w:pPr>
                    <w:pStyle w:val="Contedodoquadro"/>
                  </w:pPr>
                </w:p>
              </w:txbxContent>
            </v:textbox>
            <w10:wrap type="square"/>
          </v:rect>
        </w:pict>
      </w:r>
    </w:p>
    <w:p w:rsidR="006C6A0A" w:rsidRDefault="006C6A0A">
      <w:pPr>
        <w:spacing w:after="0" w:line="360" w:lineRule="auto"/>
        <w:ind w:left="705"/>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_______________________________</w:t>
      </w:r>
    </w:p>
    <w:p w:rsidR="006C6A0A" w:rsidRDefault="00D42011">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6C6A0A" w:rsidRDefault="00D42011">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6C6A0A" w:rsidRDefault="006C6A0A">
      <w:pPr>
        <w:rPr>
          <w:rFonts w:ascii="Arial" w:eastAsia="Arial Unicode MS" w:hAnsi="Arial" w:cs="Arial"/>
          <w:sz w:val="22"/>
          <w:szCs w:val="22"/>
        </w:rPr>
      </w:pPr>
    </w:p>
    <w:p w:rsidR="006C6A0A" w:rsidRDefault="006C6A0A"/>
    <w:p w:rsidR="006C6A0A" w:rsidRDefault="00D42011">
      <w:pPr>
        <w:pStyle w:val="Ttulo91"/>
        <w:spacing w:after="0" w:line="360" w:lineRule="auto"/>
        <w:rPr>
          <w:b/>
          <w:i w:val="0"/>
          <w:sz w:val="22"/>
          <w:szCs w:val="22"/>
        </w:rPr>
      </w:pPr>
      <w:r>
        <w:br w:type="page"/>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ANEXO II</w:t>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spacing w:after="0" w:line="360" w:lineRule="auto"/>
        <w:jc w:val="center"/>
        <w:rPr>
          <w:rFonts w:ascii="Arial" w:hAnsi="Arial" w:cs="Arial"/>
          <w:b/>
          <w:sz w:val="22"/>
          <w:szCs w:val="22"/>
        </w:rPr>
      </w:pPr>
      <w:r>
        <w:rPr>
          <w:rFonts w:ascii="Arial" w:hAnsi="Arial" w:cs="Arial"/>
          <w:b/>
          <w:sz w:val="22"/>
          <w:szCs w:val="22"/>
        </w:rPr>
        <w:t>PREGÃO PRESENCIAL Nº 59/2018</w:t>
      </w:r>
    </w:p>
    <w:p w:rsidR="006C6A0A" w:rsidRDefault="006C6A0A">
      <w:pPr>
        <w:spacing w:after="0" w:line="360" w:lineRule="auto"/>
        <w:jc w:val="both"/>
        <w:rPr>
          <w:rFonts w:ascii="Arial" w:hAnsi="Arial" w:cs="Arial"/>
          <w:b/>
          <w:sz w:val="22"/>
          <w:szCs w:val="22"/>
        </w:rPr>
      </w:pP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CIDADE: 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6C6A0A" w:rsidRDefault="006C6A0A">
      <w:pPr>
        <w:spacing w:after="0" w:line="360" w:lineRule="auto"/>
        <w:jc w:val="both"/>
        <w:rPr>
          <w:rFonts w:ascii="Arial" w:hAnsi="Arial" w:cs="Arial"/>
          <w:b/>
          <w:sz w:val="22"/>
          <w:szCs w:val="22"/>
        </w:rPr>
      </w:pP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2. DADOS DO REPRESENTANTE LEGAL</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6C6A0A" w:rsidRDefault="006C6A0A">
      <w:pPr>
        <w:spacing w:after="0" w:line="360" w:lineRule="auto"/>
        <w:jc w:val="both"/>
        <w:rPr>
          <w:rFonts w:ascii="Arial" w:hAnsi="Arial" w:cs="Arial"/>
          <w:b/>
          <w:sz w:val="22"/>
          <w:szCs w:val="22"/>
        </w:rPr>
      </w:pPr>
    </w:p>
    <w:p w:rsidR="006C6A0A" w:rsidRDefault="006C6A0A">
      <w:pPr>
        <w:spacing w:after="0" w:line="360" w:lineRule="auto"/>
        <w:jc w:val="both"/>
        <w:rPr>
          <w:rFonts w:ascii="Arial" w:hAnsi="Arial" w:cs="Arial"/>
          <w:b/>
          <w:sz w:val="22"/>
          <w:szCs w:val="22"/>
        </w:rPr>
      </w:pPr>
    </w:p>
    <w:p w:rsidR="006C6A0A" w:rsidRDefault="006C6A0A"/>
    <w:p w:rsidR="006C6A0A" w:rsidRDefault="006C6A0A"/>
    <w:p w:rsidR="006C6A0A" w:rsidRDefault="006C6A0A"/>
    <w:p w:rsidR="006C6A0A" w:rsidRDefault="006C6A0A"/>
    <w:p w:rsidR="006C6A0A" w:rsidRDefault="006C6A0A"/>
    <w:p w:rsidR="006C6A0A" w:rsidRDefault="006C6A0A"/>
    <w:p w:rsidR="006C6A0A" w:rsidRDefault="00D42011">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6C6A0A" w:rsidRDefault="006C6A0A">
      <w:pPr>
        <w:spacing w:after="0" w:line="360" w:lineRule="auto"/>
        <w:jc w:val="center"/>
        <w:rPr>
          <w:rFonts w:ascii="Arial" w:hAnsi="Arial" w:cs="Arial"/>
          <w:b/>
          <w:sz w:val="22"/>
          <w:szCs w:val="22"/>
          <w:u w:val="single"/>
        </w:rPr>
      </w:pPr>
    </w:p>
    <w:p w:rsidR="006C6A0A" w:rsidRDefault="00D42011">
      <w:p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spacing w:after="0" w:line="360" w:lineRule="auto"/>
        <w:jc w:val="center"/>
        <w:rPr>
          <w:rFonts w:ascii="Arial" w:hAnsi="Arial" w:cs="Arial"/>
          <w:b/>
          <w:sz w:val="22"/>
          <w:szCs w:val="22"/>
        </w:rPr>
      </w:pPr>
      <w:r>
        <w:rPr>
          <w:rFonts w:ascii="Arial" w:hAnsi="Arial" w:cs="Arial"/>
          <w:b/>
          <w:sz w:val="22"/>
          <w:szCs w:val="22"/>
        </w:rPr>
        <w:t>PREGÃO PRESENCIAL Nº 59/2018</w:t>
      </w:r>
    </w:p>
    <w:p w:rsidR="006C6A0A" w:rsidRDefault="006C6A0A">
      <w:pPr>
        <w:spacing w:after="0" w:line="360" w:lineRule="auto"/>
        <w:jc w:val="center"/>
        <w:rPr>
          <w:rFonts w:ascii="Arial" w:hAnsi="Arial" w:cs="Arial"/>
          <w:b/>
          <w:sz w:val="22"/>
          <w:szCs w:val="22"/>
          <w:u w:val="single"/>
        </w:rPr>
      </w:pPr>
    </w:p>
    <w:p w:rsidR="006C6A0A" w:rsidRDefault="00D42011">
      <w:pPr>
        <w:pStyle w:val="Ttulo51"/>
        <w:numPr>
          <w:ilvl w:val="4"/>
          <w:numId w:val="1"/>
        </w:numPr>
        <w:spacing w:after="0" w:line="360" w:lineRule="auto"/>
        <w:rPr>
          <w:bCs w:val="0"/>
          <w:sz w:val="22"/>
          <w:szCs w:val="22"/>
        </w:rPr>
      </w:pPr>
      <w:r>
        <w:rPr>
          <w:bCs w:val="0"/>
          <w:sz w:val="22"/>
          <w:szCs w:val="22"/>
        </w:rPr>
        <w:t>PROCURAÇÃO</w:t>
      </w:r>
    </w:p>
    <w:p w:rsidR="006C6A0A" w:rsidRDefault="006C6A0A">
      <w:pPr>
        <w:spacing w:after="0" w:line="360" w:lineRule="auto"/>
        <w:jc w:val="both"/>
        <w:rPr>
          <w:rFonts w:ascii="Arial" w:hAnsi="Arial" w:cs="Arial"/>
          <w:b/>
          <w:sz w:val="22"/>
          <w:szCs w:val="22"/>
        </w:rPr>
      </w:pPr>
    </w:p>
    <w:p w:rsidR="006C6A0A" w:rsidRDefault="006C6A0A">
      <w:pPr>
        <w:spacing w:after="0" w:line="360" w:lineRule="auto"/>
        <w:jc w:val="both"/>
        <w:rPr>
          <w:rFonts w:ascii="Arial" w:hAnsi="Arial" w:cs="Arial"/>
          <w:b/>
          <w:sz w:val="22"/>
          <w:szCs w:val="22"/>
        </w:rPr>
      </w:pPr>
    </w:p>
    <w:p w:rsidR="006C6A0A" w:rsidRDefault="00D42011">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6C6A0A" w:rsidRDefault="006C6A0A">
      <w:pPr>
        <w:spacing w:after="0" w:line="360" w:lineRule="auto"/>
        <w:jc w:val="both"/>
        <w:rPr>
          <w:rFonts w:ascii="Arial" w:hAnsi="Arial" w:cs="Arial"/>
          <w:sz w:val="22"/>
          <w:szCs w:val="22"/>
        </w:rPr>
      </w:pPr>
    </w:p>
    <w:p w:rsidR="006C6A0A" w:rsidRDefault="006C6A0A">
      <w:pPr>
        <w:pStyle w:val="Corpodetexto2"/>
        <w:spacing w:after="0" w:line="360" w:lineRule="auto"/>
        <w:rPr>
          <w:sz w:val="22"/>
          <w:szCs w:val="22"/>
        </w:rPr>
      </w:pPr>
    </w:p>
    <w:p w:rsidR="006C6A0A" w:rsidRDefault="006C6A0A">
      <w:pPr>
        <w:spacing w:after="0" w:line="360" w:lineRule="auto"/>
        <w:jc w:val="both"/>
        <w:rPr>
          <w:rFonts w:ascii="Arial" w:hAnsi="Arial" w:cs="Arial"/>
          <w:sz w:val="22"/>
          <w:szCs w:val="22"/>
        </w:rPr>
      </w:pPr>
    </w:p>
    <w:p w:rsidR="006C6A0A" w:rsidRDefault="006C6A0A">
      <w:pPr>
        <w:pStyle w:val="Corpodetexto2"/>
        <w:spacing w:after="0" w:line="360" w:lineRule="auto"/>
        <w:rPr>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____&lt;CIDADE/ESTADO&gt;___, __&lt;DATA&gt;___</w:t>
      </w: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______________________________________</w:t>
      </w:r>
    </w:p>
    <w:p w:rsidR="006C6A0A" w:rsidRDefault="00D4201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6C6A0A" w:rsidRDefault="00D4201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6C6A0A" w:rsidRDefault="006C6A0A">
      <w:pPr>
        <w:spacing w:after="0" w:line="360" w:lineRule="auto"/>
        <w:jc w:val="both"/>
        <w:rPr>
          <w:rFonts w:ascii="Arial" w:hAnsi="Arial" w:cs="Arial"/>
          <w:sz w:val="22"/>
          <w:szCs w:val="22"/>
        </w:rPr>
      </w:pPr>
    </w:p>
    <w:p w:rsidR="006C6A0A" w:rsidRDefault="00E1234B">
      <w:pPr>
        <w:spacing w:after="0" w:line="360" w:lineRule="auto"/>
        <w:jc w:val="both"/>
        <w:rPr>
          <w:rFonts w:ascii="Arial" w:hAnsi="Arial" w:cs="Arial"/>
          <w:sz w:val="22"/>
          <w:szCs w:val="22"/>
        </w:rPr>
      </w:pPr>
      <w:r>
        <w:rPr>
          <w:rFonts w:ascii="Arial" w:hAnsi="Arial" w:cs="Arial"/>
          <w:noProof/>
          <w:sz w:val="22"/>
          <w:szCs w:val="22"/>
          <w:lang w:eastAsia="pt-BR" w:bidi="ar-SA"/>
        </w:rPr>
        <w:pict>
          <v:rect id="Retângulo 2" o:spid="_x0000_s1029" style="position:absolute;left:0;text-align:left;margin-left:212.15pt;margin-top:38pt;width:206.85pt;height:35.8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" strokeweight=".02mm">
            <v:stroke joinstyle="round"/>
            <v:textbox>
              <w:txbxContent>
                <w:p w:rsidR="006C6A0A" w:rsidRDefault="00D42011">
                  <w:pPr>
                    <w:pStyle w:val="Contedodoquadro"/>
                    <w:jc w:val="center"/>
                    <w:rPr>
                      <w:rFonts w:ascii="Arial" w:hAnsi="Arial" w:cs="Arial"/>
                    </w:rPr>
                  </w:pPr>
                  <w:r>
                    <w:rPr>
                      <w:rFonts w:ascii="Arial" w:hAnsi="Arial" w:cs="Arial"/>
                    </w:rPr>
                    <w:t>OBS: Com assinatura do Outorgante reconhecida em cartório</w:t>
                  </w:r>
                </w:p>
                <w:p w:rsidR="006C6A0A" w:rsidRDefault="006C6A0A">
                  <w:pPr>
                    <w:pStyle w:val="Contedodoquadro"/>
                  </w:pPr>
                </w:p>
                <w:p w:rsidR="006C6A0A" w:rsidRDefault="006C6A0A">
                  <w:pPr>
                    <w:pStyle w:val="Contedodoquadro"/>
                  </w:pPr>
                </w:p>
                <w:p w:rsidR="006C6A0A" w:rsidRDefault="006C6A0A">
                  <w:pPr>
                    <w:pStyle w:val="Contedodoquadro"/>
                  </w:pPr>
                </w:p>
              </w:txbxContent>
            </v:textbox>
            <w10:wrap type="square"/>
          </v:rect>
        </w:pict>
      </w:r>
    </w:p>
    <w:p w:rsidR="006C6A0A" w:rsidRDefault="006C6A0A">
      <w:pPr>
        <w:spacing w:after="0" w:line="360" w:lineRule="auto"/>
        <w:jc w:val="both"/>
        <w:rPr>
          <w:rFonts w:ascii="Arial" w:hAnsi="Arial" w:cs="Arial"/>
          <w:sz w:val="22"/>
          <w:szCs w:val="22"/>
        </w:rPr>
      </w:pPr>
    </w:p>
    <w:p w:rsidR="006C6A0A" w:rsidRDefault="006C6A0A"/>
    <w:p w:rsidR="006C6A0A" w:rsidRDefault="00D42011">
      <w:r>
        <w:br w:type="page"/>
      </w:r>
    </w:p>
    <w:p w:rsidR="006C6A0A" w:rsidRDefault="00D42011">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6C6A0A" w:rsidRDefault="00D4201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96/2018</w:t>
      </w:r>
    </w:p>
    <w:p w:rsidR="006C6A0A" w:rsidRDefault="00D42011">
      <w:pPr>
        <w:spacing w:after="0" w:line="360" w:lineRule="auto"/>
        <w:jc w:val="center"/>
        <w:rPr>
          <w:rFonts w:ascii="Arial" w:hAnsi="Arial" w:cs="Arial"/>
          <w:b/>
          <w:sz w:val="22"/>
          <w:szCs w:val="22"/>
        </w:rPr>
      </w:pPr>
      <w:r>
        <w:rPr>
          <w:rFonts w:ascii="Arial" w:hAnsi="Arial" w:cs="Arial"/>
          <w:b/>
          <w:sz w:val="22"/>
          <w:szCs w:val="22"/>
        </w:rPr>
        <w:t xml:space="preserve">PREGÃO PRESENCIAL Nº 59/2018 </w:t>
      </w:r>
    </w:p>
    <w:p w:rsidR="006C6A0A" w:rsidRDefault="006C6A0A">
      <w:pPr>
        <w:pStyle w:val="TextosemFormatao"/>
        <w:spacing w:after="0" w:line="360" w:lineRule="auto"/>
        <w:ind w:right="-1"/>
        <w:jc w:val="center"/>
        <w:rPr>
          <w:rFonts w:ascii="Arial" w:hAnsi="Arial" w:cs="Arial"/>
          <w:b/>
          <w:sz w:val="22"/>
          <w:szCs w:val="22"/>
        </w:rPr>
      </w:pPr>
    </w:p>
    <w:p w:rsidR="006C6A0A" w:rsidRDefault="00D42011">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6C6A0A" w:rsidRDefault="006C6A0A">
      <w:pPr>
        <w:pStyle w:val="TextosemFormatao"/>
        <w:spacing w:after="0" w:line="360" w:lineRule="auto"/>
        <w:ind w:right="-1"/>
        <w:jc w:val="center"/>
        <w:rPr>
          <w:rFonts w:ascii="Arial" w:hAnsi="Arial" w:cs="Arial"/>
          <w:b/>
          <w:sz w:val="22"/>
          <w:szCs w:val="22"/>
        </w:rPr>
      </w:pPr>
    </w:p>
    <w:p w:rsidR="006C6A0A" w:rsidRDefault="006C6A0A">
      <w:pPr>
        <w:pStyle w:val="TextosemFormatao"/>
        <w:spacing w:after="0" w:line="360" w:lineRule="auto"/>
        <w:ind w:right="-1"/>
        <w:jc w:val="center"/>
        <w:rPr>
          <w:rFonts w:ascii="Arial" w:hAnsi="Arial" w:cs="Arial"/>
          <w:bCs/>
          <w:sz w:val="22"/>
          <w:szCs w:val="22"/>
        </w:rPr>
      </w:pPr>
    </w:p>
    <w:p w:rsidR="006C6A0A" w:rsidRDefault="00D42011">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6C6A0A" w:rsidRDefault="006C6A0A">
      <w:pPr>
        <w:pStyle w:val="TextosemFormatao"/>
        <w:spacing w:after="0" w:line="360" w:lineRule="auto"/>
        <w:ind w:right="-1"/>
        <w:jc w:val="both"/>
        <w:rPr>
          <w:rFonts w:ascii="Arial" w:hAnsi="Arial" w:cs="Arial"/>
          <w:bCs/>
          <w:sz w:val="22"/>
          <w:szCs w:val="22"/>
        </w:rPr>
      </w:pPr>
    </w:p>
    <w:p w:rsidR="006C6A0A" w:rsidRDefault="006C6A0A">
      <w:pPr>
        <w:pStyle w:val="TextosemFormatao"/>
        <w:spacing w:after="0" w:line="360" w:lineRule="auto"/>
        <w:ind w:right="-1"/>
        <w:jc w:val="both"/>
        <w:rPr>
          <w:rFonts w:ascii="Arial" w:hAnsi="Arial" w:cs="Arial"/>
          <w:bCs/>
          <w:sz w:val="22"/>
          <w:szCs w:val="22"/>
        </w:rPr>
      </w:pPr>
    </w:p>
    <w:p w:rsidR="006C6A0A" w:rsidRDefault="00D42011">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6C6A0A" w:rsidRDefault="006C6A0A">
      <w:pPr>
        <w:pStyle w:val="TextosemFormatao"/>
        <w:spacing w:after="0" w:line="360" w:lineRule="auto"/>
        <w:ind w:right="-1"/>
        <w:jc w:val="both"/>
        <w:rPr>
          <w:rFonts w:ascii="Arial" w:hAnsi="Arial" w:cs="Arial"/>
          <w:bCs/>
          <w:sz w:val="22"/>
          <w:szCs w:val="22"/>
        </w:rPr>
      </w:pPr>
    </w:p>
    <w:p w:rsidR="006C6A0A" w:rsidRDefault="006C6A0A">
      <w:pPr>
        <w:pStyle w:val="TextosemFormatao"/>
        <w:spacing w:after="0" w:line="360" w:lineRule="auto"/>
        <w:ind w:right="-1"/>
        <w:jc w:val="both"/>
        <w:rPr>
          <w:rFonts w:ascii="Arial" w:hAnsi="Arial" w:cs="Arial"/>
          <w:bCs/>
          <w:sz w:val="22"/>
          <w:szCs w:val="22"/>
        </w:rPr>
      </w:pPr>
    </w:p>
    <w:p w:rsidR="006C6A0A" w:rsidRDefault="00D42011">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6C6A0A" w:rsidRDefault="006C6A0A">
      <w:pPr>
        <w:pStyle w:val="TextosemFormatao"/>
        <w:spacing w:after="0" w:line="360" w:lineRule="auto"/>
        <w:ind w:right="-1"/>
        <w:jc w:val="both"/>
        <w:rPr>
          <w:rFonts w:ascii="Arial" w:hAnsi="Arial" w:cs="Arial"/>
          <w:bCs/>
          <w:sz w:val="22"/>
          <w:szCs w:val="22"/>
        </w:rPr>
      </w:pPr>
    </w:p>
    <w:p w:rsidR="006C6A0A" w:rsidRDefault="00D42011">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6C6A0A" w:rsidRDefault="00D42011">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6C6A0A" w:rsidRDefault="00D42011">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6C6A0A" w:rsidRDefault="006C6A0A">
      <w:pPr>
        <w:pStyle w:val="TextosemFormatao"/>
        <w:spacing w:after="0" w:line="360" w:lineRule="auto"/>
        <w:jc w:val="both"/>
        <w:rPr>
          <w:rFonts w:ascii="Arial" w:hAnsi="Arial" w:cs="Arial"/>
          <w:bCs/>
          <w:sz w:val="22"/>
          <w:szCs w:val="22"/>
        </w:rPr>
      </w:pPr>
    </w:p>
    <w:p w:rsidR="006C6A0A" w:rsidRDefault="00E1234B">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w:pict>
          <v:rect id="Retângulo 1" o:spid="_x0000_s1030" style="position:absolute;left:0;text-align:left;margin-left:210pt;margin-top:4.85pt;width:267.85pt;height:153.5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" strokeweight=".02mm">
            <v:stroke joinstyle="round"/>
            <v:textbox>
              <w:txbxContent>
                <w:p w:rsidR="006C6A0A" w:rsidRDefault="00D42011">
                  <w:pPr>
                    <w:pStyle w:val="Contedodoquadro"/>
                    <w:rPr>
                      <w:rFonts w:ascii="Arial" w:hAnsi="Arial" w:cs="Arial"/>
                      <w:sz w:val="22"/>
                      <w:szCs w:val="22"/>
                    </w:rPr>
                  </w:pPr>
                  <w:r>
                    <w:rPr>
                      <w:rFonts w:ascii="Arial" w:hAnsi="Arial" w:cs="Arial"/>
                      <w:sz w:val="22"/>
                      <w:szCs w:val="22"/>
                    </w:rPr>
                    <w:t>Carimbo do CNPJ/Identificação da Proponente:</w:t>
                  </w:r>
                </w:p>
                <w:p w:rsidR="006C6A0A" w:rsidRDefault="006C6A0A">
                  <w:pPr>
                    <w:pStyle w:val="Contedodoquadro"/>
                  </w:pPr>
                </w:p>
                <w:p w:rsidR="006C6A0A" w:rsidRDefault="006C6A0A">
                  <w:pPr>
                    <w:pStyle w:val="Contedodoquadro"/>
                  </w:pPr>
                </w:p>
              </w:txbxContent>
            </v:textbox>
            <w10:wrap type="square"/>
          </v:rect>
        </w:pict>
      </w: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
        <w:spacing w:after="0" w:line="360" w:lineRule="auto"/>
        <w:jc w:val="both"/>
        <w:rPr>
          <w:rFonts w:ascii="Arial" w:hAnsi="Arial" w:cs="Arial"/>
          <w:b/>
          <w:sz w:val="22"/>
          <w:szCs w:val="22"/>
        </w:rPr>
      </w:pPr>
    </w:p>
    <w:p w:rsidR="006C6A0A" w:rsidRDefault="006C6A0A">
      <w:pPr>
        <w:pStyle w:val="TextosemFormatao1"/>
        <w:spacing w:after="0" w:line="360" w:lineRule="auto"/>
        <w:ind w:right="-1"/>
        <w:jc w:val="center"/>
        <w:rPr>
          <w:rFonts w:ascii="Arial" w:eastAsia="Arial Unicode MS" w:hAnsi="Arial" w:cs="Arial"/>
          <w:b/>
          <w:color w:val="C00000"/>
          <w:sz w:val="22"/>
          <w:szCs w:val="22"/>
        </w:rPr>
      </w:pPr>
    </w:p>
    <w:p w:rsidR="006C6A0A" w:rsidRDefault="006C6A0A">
      <w:pPr>
        <w:pStyle w:val="TextosemFormatao1"/>
        <w:spacing w:after="0" w:line="360" w:lineRule="auto"/>
        <w:ind w:right="-1"/>
        <w:jc w:val="center"/>
        <w:rPr>
          <w:rFonts w:ascii="Arial" w:eastAsia="Arial Unicode MS" w:hAnsi="Arial" w:cs="Arial"/>
          <w:b/>
          <w:color w:val="C00000"/>
          <w:sz w:val="22"/>
          <w:szCs w:val="22"/>
        </w:rPr>
      </w:pPr>
    </w:p>
    <w:p w:rsidR="006C6A0A" w:rsidRDefault="006C6A0A">
      <w:pPr>
        <w:pStyle w:val="TextosemFormatao1"/>
        <w:spacing w:after="0" w:line="360" w:lineRule="auto"/>
        <w:ind w:right="-1"/>
        <w:jc w:val="center"/>
        <w:rPr>
          <w:rFonts w:ascii="Arial" w:eastAsia="Arial Unicode MS" w:hAnsi="Arial" w:cs="Arial"/>
          <w:b/>
          <w:color w:val="C00000"/>
          <w:sz w:val="22"/>
          <w:szCs w:val="22"/>
        </w:rPr>
      </w:pPr>
    </w:p>
    <w:p w:rsidR="006C6A0A" w:rsidRDefault="00D42011">
      <w:pPr>
        <w:pStyle w:val="Ttulo61"/>
        <w:spacing w:after="0" w:line="360" w:lineRule="auto"/>
        <w:rPr>
          <w:rFonts w:ascii="Arial" w:hAnsi="Arial" w:cs="Arial"/>
          <w:sz w:val="22"/>
          <w:szCs w:val="22"/>
        </w:rPr>
      </w:pPr>
      <w:r>
        <w:rPr>
          <w:rFonts w:ascii="Arial" w:hAnsi="Arial" w:cs="Arial"/>
          <w:sz w:val="22"/>
          <w:szCs w:val="22"/>
        </w:rPr>
        <w:t>ANEXO V</w:t>
      </w:r>
    </w:p>
    <w:p w:rsidR="006C6A0A" w:rsidRDefault="00D42011">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59/2018 </w:t>
      </w:r>
    </w:p>
    <w:p w:rsidR="006C6A0A" w:rsidRDefault="006C6A0A">
      <w:pPr>
        <w:spacing w:after="0" w:line="360" w:lineRule="auto"/>
        <w:jc w:val="center"/>
        <w:rPr>
          <w:rFonts w:ascii="Arial" w:hAnsi="Arial" w:cs="Arial"/>
          <w:b/>
          <w:sz w:val="22"/>
          <w:szCs w:val="22"/>
        </w:rPr>
      </w:pPr>
    </w:p>
    <w:p w:rsidR="006C6A0A" w:rsidRDefault="00D42011">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6C6A0A" w:rsidRDefault="006C6A0A">
      <w:pPr>
        <w:widowControl/>
        <w:spacing w:after="0" w:line="360" w:lineRule="auto"/>
        <w:ind w:hanging="432"/>
        <w:jc w:val="both"/>
        <w:rPr>
          <w:rFonts w:ascii="Arial" w:hAnsi="Arial" w:cs="Arial"/>
          <w:sz w:val="22"/>
          <w:szCs w:val="22"/>
        </w:rPr>
      </w:pPr>
    </w:p>
    <w:p w:rsidR="006C6A0A" w:rsidRDefault="00D42011">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6C6A0A" w:rsidRDefault="006C6A0A">
      <w:pPr>
        <w:widowControl/>
        <w:spacing w:after="0" w:line="360" w:lineRule="auto"/>
        <w:ind w:hanging="432"/>
        <w:jc w:val="both"/>
        <w:rPr>
          <w:rFonts w:ascii="Arial" w:hAnsi="Arial" w:cs="Arial"/>
          <w:sz w:val="22"/>
          <w:szCs w:val="22"/>
        </w:rPr>
      </w:pPr>
    </w:p>
    <w:p w:rsidR="006C6A0A" w:rsidRDefault="00D42011">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6C6A0A" w:rsidRDefault="006C6A0A">
      <w:pPr>
        <w:widowControl/>
        <w:spacing w:after="0" w:line="360" w:lineRule="auto"/>
        <w:jc w:val="both"/>
        <w:rPr>
          <w:rFonts w:ascii="Arial" w:hAnsi="Arial" w:cs="Arial"/>
          <w:sz w:val="22"/>
          <w:szCs w:val="22"/>
        </w:rPr>
      </w:pPr>
    </w:p>
    <w:p w:rsidR="006C6A0A" w:rsidRDefault="00D42011">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6C6A0A" w:rsidRDefault="006C6A0A">
      <w:pPr>
        <w:widowControl/>
        <w:spacing w:after="0" w:line="360" w:lineRule="auto"/>
        <w:ind w:hanging="432"/>
        <w:jc w:val="both"/>
        <w:rPr>
          <w:rFonts w:ascii="Arial" w:hAnsi="Arial" w:cs="Arial"/>
          <w:sz w:val="22"/>
          <w:szCs w:val="22"/>
        </w:rPr>
      </w:pPr>
    </w:p>
    <w:p w:rsidR="006C6A0A" w:rsidRDefault="00D42011">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D42011">
      <w:pPr>
        <w:spacing w:after="0" w:line="360" w:lineRule="auto"/>
        <w:jc w:val="center"/>
        <w:rPr>
          <w:rFonts w:ascii="Arial" w:hAnsi="Arial" w:cs="Arial"/>
          <w:sz w:val="22"/>
          <w:szCs w:val="22"/>
        </w:rPr>
      </w:pPr>
      <w:r>
        <w:rPr>
          <w:rFonts w:ascii="Arial" w:hAnsi="Arial" w:cs="Arial"/>
          <w:sz w:val="22"/>
          <w:szCs w:val="22"/>
        </w:rPr>
        <w:t>..................................................................................................</w:t>
      </w:r>
    </w:p>
    <w:p w:rsidR="006C6A0A" w:rsidRDefault="006C6A0A">
      <w:pPr>
        <w:spacing w:after="0" w:line="360" w:lineRule="auto"/>
        <w:jc w:val="right"/>
        <w:rPr>
          <w:rFonts w:ascii="Arial" w:hAnsi="Arial" w:cs="Arial"/>
          <w:sz w:val="22"/>
          <w:szCs w:val="22"/>
        </w:rPr>
      </w:pPr>
    </w:p>
    <w:p w:rsidR="006C6A0A" w:rsidRDefault="00D42011">
      <w:pPr>
        <w:spacing w:after="0" w:line="360" w:lineRule="auto"/>
        <w:jc w:val="right"/>
        <w:rPr>
          <w:rFonts w:ascii="Arial" w:hAnsi="Arial" w:cs="Arial"/>
          <w:sz w:val="22"/>
          <w:szCs w:val="22"/>
        </w:rPr>
      </w:pPr>
      <w:r>
        <w:rPr>
          <w:rFonts w:ascii="Arial" w:hAnsi="Arial" w:cs="Arial"/>
          <w:sz w:val="22"/>
          <w:szCs w:val="22"/>
        </w:rPr>
        <w:t>(local e data)</w:t>
      </w: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w:t>
      </w:r>
    </w:p>
    <w:p w:rsidR="006C6A0A" w:rsidRDefault="00D42011">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6C6A0A" w:rsidRDefault="00D42011">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6C6A0A" w:rsidRDefault="006C6A0A">
      <w:pPr>
        <w:spacing w:after="0" w:line="360" w:lineRule="auto"/>
        <w:jc w:val="center"/>
        <w:rPr>
          <w:rFonts w:ascii="Arial" w:hAnsi="Arial" w:cs="Arial"/>
          <w:b/>
          <w:sz w:val="22"/>
          <w:szCs w:val="22"/>
        </w:rPr>
      </w:pPr>
    </w:p>
    <w:p w:rsidR="006C6A0A" w:rsidRDefault="006C6A0A">
      <w:pPr>
        <w:spacing w:after="0" w:line="360" w:lineRule="auto"/>
        <w:jc w:val="center"/>
        <w:rPr>
          <w:rFonts w:ascii="Arial" w:hAnsi="Arial" w:cs="Arial"/>
          <w:b/>
          <w:sz w:val="22"/>
          <w:szCs w:val="22"/>
        </w:rPr>
      </w:pPr>
    </w:p>
    <w:p w:rsidR="006C6A0A" w:rsidRDefault="006C6A0A">
      <w:pPr>
        <w:spacing w:after="0" w:line="360" w:lineRule="auto"/>
        <w:jc w:val="center"/>
        <w:rPr>
          <w:rFonts w:ascii="Arial" w:hAnsi="Arial" w:cs="Arial"/>
          <w:b/>
          <w:sz w:val="22"/>
          <w:szCs w:val="22"/>
        </w:rPr>
      </w:pPr>
    </w:p>
    <w:p w:rsidR="006C6A0A" w:rsidRDefault="00D42011">
      <w:pPr>
        <w:spacing w:after="0" w:line="360" w:lineRule="auto"/>
        <w:jc w:val="center"/>
        <w:rPr>
          <w:rFonts w:ascii="Arial" w:hAnsi="Arial" w:cs="Arial"/>
          <w:b/>
          <w:sz w:val="22"/>
          <w:szCs w:val="22"/>
        </w:rPr>
      </w:pPr>
      <w:r>
        <w:rPr>
          <w:rFonts w:ascii="Arial" w:hAnsi="Arial" w:cs="Arial"/>
          <w:b/>
          <w:sz w:val="22"/>
          <w:szCs w:val="22"/>
        </w:rPr>
        <w:t>ANEXO VI</w:t>
      </w:r>
    </w:p>
    <w:p w:rsidR="006C6A0A" w:rsidRDefault="00D42011">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6C6A0A" w:rsidRDefault="00D42011">
      <w:pPr>
        <w:spacing w:after="0" w:line="360" w:lineRule="auto"/>
        <w:jc w:val="center"/>
        <w:rPr>
          <w:rFonts w:ascii="Arial" w:hAnsi="Arial" w:cs="Arial"/>
          <w:b/>
          <w:sz w:val="22"/>
          <w:szCs w:val="22"/>
        </w:rPr>
      </w:pPr>
      <w:r>
        <w:rPr>
          <w:rFonts w:ascii="Arial" w:hAnsi="Arial" w:cs="Arial"/>
          <w:b/>
          <w:sz w:val="22"/>
          <w:szCs w:val="22"/>
        </w:rPr>
        <w:t>(PAPEL TIMBRADO DA EMPRESA)</w:t>
      </w:r>
    </w:p>
    <w:p w:rsidR="006C6A0A" w:rsidRDefault="006C6A0A">
      <w:pPr>
        <w:spacing w:after="0" w:line="360" w:lineRule="auto"/>
        <w:jc w:val="center"/>
        <w:rPr>
          <w:rFonts w:ascii="Arial" w:hAnsi="Arial" w:cs="Arial"/>
          <w:sz w:val="22"/>
          <w:szCs w:val="22"/>
        </w:rPr>
      </w:pPr>
    </w:p>
    <w:p w:rsidR="006C6A0A" w:rsidRDefault="00D42011">
      <w:pPr>
        <w:spacing w:after="0" w:line="360" w:lineRule="auto"/>
        <w:jc w:val="center"/>
        <w:rPr>
          <w:rFonts w:ascii="Arial" w:hAnsi="Arial" w:cs="Arial"/>
          <w:sz w:val="22"/>
          <w:szCs w:val="22"/>
        </w:rPr>
      </w:pPr>
      <w:r>
        <w:rPr>
          <w:rFonts w:ascii="Arial" w:hAnsi="Arial" w:cs="Arial"/>
          <w:sz w:val="22"/>
          <w:szCs w:val="22"/>
        </w:rPr>
        <w:t>DECLARAÇÃO</w:t>
      </w: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Local e Data </w:t>
      </w: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6C6A0A">
      <w:pPr>
        <w:spacing w:after="0" w:line="360" w:lineRule="auto"/>
        <w:jc w:val="both"/>
        <w:rPr>
          <w:rFonts w:ascii="Arial" w:hAnsi="Arial" w:cs="Arial"/>
          <w:sz w:val="22"/>
          <w:szCs w:val="22"/>
        </w:rPr>
      </w:pPr>
    </w:p>
    <w:p w:rsidR="006C6A0A" w:rsidRDefault="00D42011">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6C6A0A" w:rsidRDefault="00D42011">
      <w:pPr>
        <w:spacing w:after="0" w:line="360" w:lineRule="auto"/>
        <w:jc w:val="center"/>
        <w:rPr>
          <w:rFonts w:ascii="Arial" w:hAnsi="Arial" w:cs="Arial"/>
          <w:b/>
          <w:sz w:val="22"/>
          <w:szCs w:val="22"/>
        </w:rPr>
      </w:pPr>
      <w:r>
        <w:rPr>
          <w:rFonts w:ascii="Arial" w:hAnsi="Arial" w:cs="Arial"/>
          <w:b/>
          <w:sz w:val="22"/>
          <w:szCs w:val="22"/>
        </w:rPr>
        <w:t>ANEXO VII</w:t>
      </w:r>
    </w:p>
    <w:p w:rsidR="006C6A0A" w:rsidRDefault="00D42011">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59/2018 </w:t>
      </w:r>
    </w:p>
    <w:p w:rsidR="006C6A0A" w:rsidRDefault="006C6A0A">
      <w:pPr>
        <w:spacing w:after="0" w:line="360" w:lineRule="auto"/>
        <w:jc w:val="center"/>
        <w:rPr>
          <w:rFonts w:ascii="Arial" w:hAnsi="Arial" w:cs="Arial"/>
          <w:sz w:val="22"/>
          <w:szCs w:val="22"/>
          <w:lang w:eastAsia="en-US"/>
        </w:rPr>
      </w:pPr>
    </w:p>
    <w:p w:rsidR="006C6A0A" w:rsidRDefault="00D42011">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6C6A0A" w:rsidRDefault="006C6A0A">
      <w:pPr>
        <w:spacing w:after="0" w:line="360" w:lineRule="auto"/>
        <w:jc w:val="center"/>
        <w:rPr>
          <w:rFonts w:ascii="Arial" w:hAnsi="Arial" w:cs="Arial"/>
          <w:sz w:val="22"/>
          <w:szCs w:val="22"/>
        </w:rPr>
      </w:pPr>
    </w:p>
    <w:p w:rsidR="006C6A0A" w:rsidRDefault="00D42011">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6C6A0A" w:rsidRDefault="006C6A0A">
      <w:pPr>
        <w:spacing w:after="0" w:line="360" w:lineRule="auto"/>
        <w:jc w:val="center"/>
        <w:rPr>
          <w:rFonts w:ascii="Arial" w:hAnsi="Arial" w:cs="Arial"/>
          <w:sz w:val="22"/>
          <w:szCs w:val="22"/>
        </w:rPr>
      </w:pPr>
    </w:p>
    <w:p w:rsidR="006C6A0A" w:rsidRDefault="006C6A0A">
      <w:pPr>
        <w:spacing w:after="0" w:line="360" w:lineRule="auto"/>
        <w:jc w:val="center"/>
        <w:rPr>
          <w:rFonts w:ascii="Arial" w:hAnsi="Arial" w:cs="Arial"/>
          <w:sz w:val="22"/>
          <w:szCs w:val="22"/>
        </w:rPr>
      </w:pPr>
    </w:p>
    <w:p w:rsidR="006C6A0A" w:rsidRDefault="006C6A0A">
      <w:pPr>
        <w:spacing w:after="0" w:line="360" w:lineRule="auto"/>
        <w:jc w:val="center"/>
        <w:rPr>
          <w:rFonts w:ascii="Arial" w:hAnsi="Arial" w:cs="Arial"/>
          <w:sz w:val="22"/>
          <w:szCs w:val="22"/>
        </w:rPr>
      </w:pPr>
    </w:p>
    <w:p w:rsidR="006C6A0A" w:rsidRDefault="006C6A0A">
      <w:pPr>
        <w:spacing w:after="0" w:line="360" w:lineRule="auto"/>
        <w:jc w:val="center"/>
        <w:rPr>
          <w:rFonts w:ascii="Arial" w:hAnsi="Arial" w:cs="Arial"/>
          <w:sz w:val="22"/>
          <w:szCs w:val="22"/>
        </w:rPr>
      </w:pPr>
    </w:p>
    <w:p w:rsidR="006C6A0A" w:rsidRDefault="006C6A0A">
      <w:pPr>
        <w:spacing w:after="0" w:line="360" w:lineRule="auto"/>
        <w:jc w:val="center"/>
        <w:rPr>
          <w:rFonts w:ascii="Arial" w:hAnsi="Arial" w:cs="Arial"/>
          <w:sz w:val="22"/>
          <w:szCs w:val="22"/>
        </w:rPr>
      </w:pPr>
    </w:p>
    <w:p w:rsidR="006C6A0A" w:rsidRDefault="00D42011">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6C6A0A" w:rsidRDefault="006C6A0A">
      <w:pPr>
        <w:spacing w:after="0" w:line="360" w:lineRule="auto"/>
        <w:rPr>
          <w:rFonts w:ascii="Arial" w:hAnsi="Arial" w:cs="Arial"/>
          <w:sz w:val="22"/>
          <w:szCs w:val="22"/>
        </w:rPr>
      </w:pPr>
    </w:p>
    <w:p w:rsidR="006C6A0A" w:rsidRDefault="006C6A0A">
      <w:pPr>
        <w:spacing w:after="0" w:line="360" w:lineRule="auto"/>
        <w:rPr>
          <w:sz w:val="22"/>
          <w:szCs w:val="22"/>
        </w:rPr>
      </w:pPr>
    </w:p>
    <w:p w:rsidR="006C6A0A" w:rsidRDefault="006C6A0A">
      <w:pPr>
        <w:spacing w:after="0" w:line="360" w:lineRule="auto"/>
        <w:rPr>
          <w:sz w:val="22"/>
          <w:szCs w:val="22"/>
        </w:rPr>
      </w:pPr>
    </w:p>
    <w:p w:rsidR="006C6A0A" w:rsidRDefault="006C6A0A"/>
    <w:p w:rsidR="006C6A0A" w:rsidRDefault="006C6A0A"/>
    <w:p w:rsidR="006C6A0A" w:rsidRDefault="006C6A0A"/>
    <w:p w:rsidR="006C6A0A" w:rsidRDefault="006C6A0A"/>
    <w:p w:rsidR="006C6A0A" w:rsidRDefault="006C6A0A"/>
    <w:p w:rsidR="006C6A0A" w:rsidRDefault="006C6A0A"/>
    <w:p w:rsidR="006C6A0A" w:rsidRDefault="006C6A0A"/>
    <w:p w:rsidR="006C6A0A" w:rsidRDefault="006C6A0A"/>
    <w:p w:rsidR="006C6A0A" w:rsidRDefault="006C6A0A"/>
    <w:p w:rsidR="006C6A0A" w:rsidRDefault="006C6A0A"/>
    <w:p w:rsidR="006C6A0A" w:rsidRDefault="00D42011">
      <w:pPr>
        <w:pStyle w:val="TextosemFormatao1"/>
        <w:spacing w:after="0" w:line="360" w:lineRule="auto"/>
        <w:ind w:right="-1"/>
        <w:jc w:val="center"/>
        <w:rPr>
          <w:rFonts w:ascii="Arial" w:eastAsia="Arial Unicode MS" w:hAnsi="Arial" w:cs="Arial"/>
          <w:b/>
          <w:color w:val="C00000"/>
          <w:sz w:val="22"/>
          <w:szCs w:val="22"/>
        </w:rPr>
      </w:pPr>
      <w:r>
        <w:rPr>
          <w:rFonts w:ascii="Arial" w:eastAsia="Arial Unicode MS" w:hAnsi="Arial" w:cs="Arial"/>
          <w:b/>
          <w:sz w:val="22"/>
          <w:szCs w:val="22"/>
        </w:rPr>
        <w:t>ANEXO VIII</w:t>
      </w:r>
    </w:p>
    <w:p w:rsidR="006C6A0A" w:rsidRDefault="00D42011">
      <w:pPr>
        <w:pStyle w:val="TextosemFormatao2"/>
        <w:numPr>
          <w:ilvl w:val="0"/>
          <w:numId w:val="14"/>
        </w:numPr>
        <w:spacing w:after="0" w:line="240" w:lineRule="auto"/>
        <w:jc w:val="center"/>
        <w:rPr>
          <w:rFonts w:ascii="Arial" w:hAnsi="Arial" w:cs="Arial"/>
          <w:b/>
          <w:color w:val="C00000"/>
          <w:sz w:val="22"/>
          <w:szCs w:val="22"/>
        </w:rPr>
      </w:pPr>
      <w:r>
        <w:rPr>
          <w:rFonts w:ascii="Arial" w:hAnsi="Arial" w:cs="Arial"/>
          <w:b/>
          <w:sz w:val="22"/>
          <w:szCs w:val="22"/>
        </w:rPr>
        <w:t>MINUTA DO CONTRATO ADMINISTRATIVO Nº …/ 2018</w:t>
      </w:r>
    </w:p>
    <w:p w:rsidR="006C6A0A" w:rsidRDefault="00D42011">
      <w:pPr>
        <w:spacing w:after="0" w:line="240" w:lineRule="auto"/>
        <w:jc w:val="center"/>
        <w:rPr>
          <w:rFonts w:ascii="Arial" w:eastAsia="Arial Unicode MS" w:hAnsi="Arial" w:cs="Arial"/>
          <w:b/>
          <w:color w:val="C00000"/>
          <w:sz w:val="22"/>
          <w:szCs w:val="22"/>
        </w:rPr>
      </w:pPr>
      <w:r>
        <w:rPr>
          <w:rFonts w:ascii="Arial" w:eastAsia="Arial Unicode MS" w:hAnsi="Arial" w:cs="Arial"/>
          <w:b/>
          <w:sz w:val="22"/>
          <w:szCs w:val="22"/>
        </w:rPr>
        <w:t>PROCESSO Nº 96/2018</w:t>
      </w:r>
    </w:p>
    <w:p w:rsidR="006C6A0A" w:rsidRDefault="00D42011">
      <w:pPr>
        <w:pStyle w:val="Ttulo52"/>
        <w:widowControl/>
        <w:numPr>
          <w:ilvl w:val="4"/>
          <w:numId w:val="8"/>
        </w:numPr>
        <w:spacing w:after="0" w:line="240" w:lineRule="auto"/>
        <w:rPr>
          <w:rFonts w:eastAsia="Arial Unicode MS"/>
          <w:bCs w:val="0"/>
          <w:color w:val="C00000"/>
          <w:sz w:val="22"/>
          <w:szCs w:val="22"/>
        </w:rPr>
      </w:pPr>
      <w:r>
        <w:rPr>
          <w:rFonts w:eastAsia="Arial Unicode MS"/>
          <w:bCs w:val="0"/>
          <w:sz w:val="22"/>
          <w:szCs w:val="22"/>
        </w:rPr>
        <w:t>PREGÃO PRESENCIAL Nº 59/2018</w:t>
      </w:r>
    </w:p>
    <w:p w:rsidR="006C6A0A" w:rsidRDefault="00D42011">
      <w:pPr>
        <w:spacing w:after="0" w:line="240" w:lineRule="auto"/>
        <w:jc w:val="center"/>
        <w:rPr>
          <w:rFonts w:ascii="Arial" w:hAnsi="Arial" w:cs="Arial"/>
          <w:b/>
          <w:color w:val="C00000"/>
          <w:sz w:val="22"/>
          <w:szCs w:val="22"/>
        </w:rPr>
      </w:pPr>
      <w:r>
        <w:rPr>
          <w:rFonts w:ascii="Arial" w:hAnsi="Arial" w:cs="Arial"/>
          <w:b/>
          <w:sz w:val="22"/>
          <w:szCs w:val="22"/>
        </w:rPr>
        <w:t>CONTRATAÇÃO DE EMPRESA ESPECIALIZADA EM SERVIÇOS DE DECORAÇÃO</w:t>
      </w:r>
    </w:p>
    <w:p w:rsidR="006C6A0A" w:rsidRDefault="006C6A0A">
      <w:pPr>
        <w:spacing w:after="0" w:line="240" w:lineRule="auto"/>
        <w:ind w:left="-426" w:right="-426"/>
        <w:jc w:val="both"/>
        <w:rPr>
          <w:rFonts w:ascii="Arial" w:hAnsi="Arial" w:cs="Arial"/>
          <w:b/>
          <w:bCs/>
          <w:sz w:val="22"/>
          <w:szCs w:val="22"/>
        </w:rPr>
      </w:pPr>
    </w:p>
    <w:p w:rsidR="006C6A0A" w:rsidRDefault="00D42011">
      <w:pPr>
        <w:spacing w:after="0" w:line="240" w:lineRule="auto"/>
        <w:ind w:left="-426" w:right="-426"/>
        <w:jc w:val="both"/>
        <w:rPr>
          <w:rFonts w:ascii="Arial" w:hAnsi="Arial" w:cs="Arial"/>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MUNICÍPIO DE CAÇADOR</w:t>
      </w:r>
      <w:r>
        <w:rPr>
          <w:rFonts w:ascii="Arial" w:hAnsi="Arial" w:cs="Arial"/>
          <w:sz w:val="22"/>
          <w:szCs w:val="22"/>
        </w:rPr>
        <w:t xml:space="preserve">, Estado de Santa Catarina, pessoa jurídica de direito público interno, por seu órgão representativo, a </w:t>
      </w:r>
      <w:r>
        <w:rPr>
          <w:rFonts w:ascii="Arial" w:hAnsi="Arial" w:cs="Arial"/>
          <w:b/>
          <w:sz w:val="22"/>
          <w:szCs w:val="22"/>
        </w:rPr>
        <w:t>PREFEITURA MUNICIPAL DE CAÇADOR</w:t>
      </w:r>
      <w:r>
        <w:rPr>
          <w:rFonts w:ascii="Arial" w:hAnsi="Arial" w:cs="Arial"/>
          <w:sz w:val="22"/>
          <w:szCs w:val="22"/>
        </w:rPr>
        <w:t xml:space="preserve">, com sede na Avenida Santa Catarina, nº 195, Caçador, SC, inscrita no CNPJ sob o nº 83.074.302/0001-31, neste ato representado pelo Senhor Prefeito Municipal, Sr. </w:t>
      </w:r>
      <w:r>
        <w:rPr>
          <w:rFonts w:ascii="Arial" w:hAnsi="Arial" w:cs="Arial"/>
          <w:b/>
          <w:bCs/>
          <w:sz w:val="22"/>
          <w:szCs w:val="22"/>
        </w:rPr>
        <w:t>SAULO SPEROTTO</w:t>
      </w:r>
      <w:r>
        <w:rPr>
          <w:rFonts w:ascii="Arial" w:hAnsi="Arial" w:cs="Arial"/>
          <w:bCs/>
          <w:sz w:val="22"/>
          <w:szCs w:val="22"/>
        </w:rPr>
        <w:t>, brasileiro, casado, administrador, inscrito no CPF sob nº 550.201.009-00</w:t>
      </w:r>
      <w:r>
        <w:rPr>
          <w:rFonts w:ascii="Arial" w:hAnsi="Arial" w:cs="Arial"/>
          <w:sz w:val="22"/>
          <w:szCs w:val="22"/>
        </w:rPr>
        <w:t>, residente e domiciliado nesta cidade de Caçador, SC.</w:t>
      </w:r>
    </w:p>
    <w:p w:rsidR="006C6A0A" w:rsidRDefault="00D42011">
      <w:pPr>
        <w:spacing w:after="0" w:line="240" w:lineRule="auto"/>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6C6A0A" w:rsidRDefault="006C6A0A">
      <w:pPr>
        <w:pStyle w:val="Standard"/>
        <w:ind w:left="-426" w:right="-426"/>
        <w:jc w:val="both"/>
        <w:rPr>
          <w:rFonts w:ascii="Arial" w:hAnsi="Arial" w:cs="Arial"/>
          <w:b/>
          <w:color w:val="000000"/>
          <w:sz w:val="22"/>
          <w:szCs w:val="22"/>
          <w:lang w:val="pt-BR"/>
        </w:rPr>
      </w:pPr>
    </w:p>
    <w:p w:rsidR="006C6A0A" w:rsidRDefault="00D42011">
      <w:pPr>
        <w:pStyle w:val="Padro"/>
        <w:spacing w:line="240" w:lineRule="auto"/>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6C6A0A" w:rsidRDefault="00D42011">
      <w:pPr>
        <w:pStyle w:val="Standard"/>
        <w:numPr>
          <w:ilvl w:val="0"/>
          <w:numId w:val="15"/>
        </w:numPr>
        <w:ind w:left="-426" w:right="-426" w:firstLine="0"/>
        <w:jc w:val="both"/>
        <w:rPr>
          <w:rFonts w:ascii="Arial" w:hAnsi="Arial"/>
          <w:sz w:val="22"/>
          <w:szCs w:val="22"/>
          <w:lang w:val="pt-BR"/>
        </w:rPr>
      </w:pPr>
      <w:r>
        <w:rPr>
          <w:rFonts w:ascii="Arial" w:hAnsi="Arial" w:cs="Arial"/>
          <w:bCs/>
          <w:color w:val="000000" w:themeColor="text1"/>
          <w:sz w:val="22"/>
          <w:szCs w:val="22"/>
          <w:lang w:val="pt-BR"/>
        </w:rPr>
        <w:t>O presente instrumento tem por objeto a CONTRATAÇÃO DE EMPRESA ESPECIALIZADA EM SERVIÇOS DE DECORAÇÃO</w:t>
      </w:r>
    </w:p>
    <w:p w:rsidR="006C6A0A" w:rsidRDefault="006C6A0A">
      <w:pPr>
        <w:pStyle w:val="Standard"/>
        <w:ind w:left="-402" w:right="-426"/>
        <w:jc w:val="both"/>
        <w:rPr>
          <w:rFonts w:cs="Arial"/>
          <w:b/>
          <w:bCs/>
          <w:color w:val="000000" w:themeColor="text1"/>
          <w:lang w:val="pt-BR"/>
        </w:rPr>
      </w:pPr>
    </w:p>
    <w:p w:rsidR="006C6A0A" w:rsidRDefault="00D42011">
      <w:pPr>
        <w:pStyle w:val="Standard"/>
        <w:ind w:left="-402" w:right="-426"/>
        <w:jc w:val="both"/>
        <w:rPr>
          <w:rFonts w:ascii="Arial" w:hAnsi="Arial"/>
          <w:sz w:val="22"/>
          <w:szCs w:val="22"/>
          <w:lang w:val="pt-BR"/>
        </w:rPr>
      </w:pPr>
      <w:r>
        <w:rPr>
          <w:rFonts w:ascii="Arial" w:hAnsi="Arial" w:cs="Arial"/>
          <w:b/>
          <w:bCs/>
          <w:sz w:val="22"/>
          <w:szCs w:val="22"/>
          <w:lang w:val="pt-BR"/>
        </w:rPr>
        <w:t xml:space="preserve">CLÁUSULA SEGUNDA - DO PREÇO E REAJUSTE </w:t>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sz w:val="22"/>
          <w:szCs w:val="22"/>
        </w:rPr>
        <w:t xml:space="preserve">O preço certo e ajustado entre as partes para a totalidade do presente Contrato é de </w:t>
      </w:r>
      <w:r>
        <w:rPr>
          <w:rFonts w:ascii="Arial" w:hAnsi="Arial" w:cs="Arial"/>
          <w:sz w:val="22"/>
          <w:szCs w:val="22"/>
          <w:highlight w:val="yellow"/>
        </w:rPr>
        <w:t>R$ 0,00 (),</w:t>
      </w:r>
      <w:r>
        <w:rPr>
          <w:rFonts w:ascii="Arial" w:hAnsi="Arial" w:cs="Arial"/>
          <w:sz w:val="22"/>
          <w:szCs w:val="22"/>
        </w:rPr>
        <w:t xml:space="preserve"> sendo: </w:t>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highlight w:val="yellow"/>
        </w:rPr>
      </w:pPr>
      <w:r>
        <w:rPr>
          <w:rFonts w:ascii="Arial" w:hAnsi="Arial" w:cs="Arial"/>
          <w:sz w:val="22"/>
          <w:szCs w:val="22"/>
          <w:highlight w:val="yellow"/>
        </w:rPr>
        <w:t>INSERIR ITENS COM VALORES UNITÁRIOS</w:t>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Os preços serão fixos e irreajustáveis durante a vigência deste contrato;</w:t>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6C6A0A" w:rsidRDefault="006C6A0A">
      <w:pPr>
        <w:pStyle w:val="Corpodotexto"/>
        <w:spacing w:after="0" w:line="240" w:lineRule="auto"/>
        <w:ind w:left="-426" w:right="-426"/>
        <w:rPr>
          <w:rFonts w:cs="Arial"/>
          <w:b/>
        </w:rPr>
      </w:pPr>
    </w:p>
    <w:p w:rsidR="006C6A0A" w:rsidRDefault="00D42011">
      <w:pPr>
        <w:pStyle w:val="Corpodotexto"/>
        <w:spacing w:after="0" w:line="240" w:lineRule="auto"/>
        <w:ind w:left="-426" w:right="-426"/>
        <w:rPr>
          <w:rFonts w:ascii="Arial" w:hAnsi="Arial"/>
          <w:sz w:val="22"/>
          <w:szCs w:val="22"/>
        </w:rPr>
      </w:pPr>
      <w:r>
        <w:rPr>
          <w:rFonts w:ascii="Arial" w:hAnsi="Arial" w:cs="Arial"/>
          <w:b/>
          <w:sz w:val="22"/>
          <w:szCs w:val="22"/>
        </w:rPr>
        <w:t>CLÁUSULA TERCEIRA - DO PAGAMENTO</w:t>
      </w:r>
    </w:p>
    <w:p w:rsidR="006C6A0A" w:rsidRDefault="00D42011">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O CONTRATADO </w:t>
      </w:r>
      <w:r>
        <w:rPr>
          <w:rFonts w:ascii="Arial" w:eastAsia="Arial" w:hAnsi="Arial" w:cs="Arial"/>
          <w:sz w:val="22"/>
          <w:szCs w:val="22"/>
          <w:shd w:val="clear" w:color="auto" w:fill="FFFFFF"/>
        </w:rPr>
        <w:t xml:space="preserve"> deverá manter como condição para pagamento, durante toda a execução deste contrato, todas as condições de habilitação e qualificação exigidas na licitação. </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3</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w:t>
      </w:r>
      <w:r>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4</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6C6A0A" w:rsidRDefault="00D42011">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I) </w:t>
      </w:r>
      <w:r>
        <w:rPr>
          <w:rFonts w:ascii="Arial" w:hAnsi="Arial" w:cs="Arial"/>
          <w:bCs/>
          <w:sz w:val="22"/>
          <w:szCs w:val="22"/>
        </w:rPr>
        <w:t>Constatando-se</w:t>
      </w:r>
      <w:r>
        <w:rPr>
          <w:rFonts w:ascii="Arial" w:eastAsia="Arial" w:hAnsi="Arial" w:cs="Arial"/>
          <w:sz w:val="22"/>
          <w:szCs w:val="22"/>
          <w:shd w:val="clear" w:color="auto" w:fill="FFFFFF"/>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II) </w:t>
      </w:r>
      <w:r>
        <w:rPr>
          <w:rFonts w:ascii="Arial" w:hAnsi="Arial" w:cs="Arial"/>
          <w:bCs/>
          <w:sz w:val="22"/>
          <w:szCs w:val="22"/>
        </w:rPr>
        <w:t>Não</w:t>
      </w:r>
      <w:r>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III) </w:t>
      </w:r>
      <w:r>
        <w:rPr>
          <w:rFonts w:ascii="Arial" w:hAnsi="Arial" w:cs="Arial"/>
          <w:bCs/>
          <w:sz w:val="22"/>
          <w:szCs w:val="22"/>
        </w:rPr>
        <w:t>Persistindo</w:t>
      </w:r>
      <w:r>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6C6A0A" w:rsidRDefault="00D4201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IV) </w:t>
      </w:r>
      <w:r>
        <w:rPr>
          <w:rFonts w:ascii="Arial" w:hAnsi="Arial" w:cs="Arial"/>
          <w:bCs/>
          <w:sz w:val="22"/>
          <w:szCs w:val="22"/>
        </w:rPr>
        <w:t>Havendo</w:t>
      </w:r>
      <w:r>
        <w:rPr>
          <w:rFonts w:ascii="Arial" w:eastAsia="Arial" w:hAnsi="Arial" w:cs="Arial"/>
          <w:sz w:val="22"/>
          <w:szCs w:val="22"/>
          <w:shd w:val="clear" w:color="auto" w:fill="FFFFFF"/>
        </w:rPr>
        <w:t xml:space="preserve"> a efetiva entrega do objeto, os pagamentos serão realizados normalmente, até que se decida pela rescisão do Contrato, caso o CONTRATADO não regularize sua situação. </w:t>
      </w:r>
    </w:p>
    <w:p w:rsidR="006C6A0A" w:rsidRDefault="00D42011">
      <w:pPr>
        <w:pStyle w:val="Corpodotexto"/>
        <w:spacing w:after="0" w:line="240" w:lineRule="auto"/>
        <w:ind w:left="-426" w:right="-426"/>
        <w:rPr>
          <w:rFonts w:ascii="Arial" w:eastAsia="Arial" w:hAnsi="Arial" w:cs="Arial"/>
          <w:sz w:val="22"/>
          <w:szCs w:val="22"/>
          <w:highlight w:val="white"/>
        </w:rPr>
      </w:pPr>
      <w:r>
        <w:rPr>
          <w:rFonts w:ascii="Arial" w:hAnsi="Arial" w:cs="Arial"/>
          <w:b/>
          <w:bCs/>
          <w:sz w:val="22"/>
          <w:szCs w:val="22"/>
        </w:rPr>
        <w:t>§ 5</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6C6A0A" w:rsidRDefault="00D42011">
      <w:pPr>
        <w:pStyle w:val="Corpodotexto"/>
        <w:spacing w:after="0" w:line="240" w:lineRule="auto"/>
        <w:ind w:left="-426" w:right="-426"/>
        <w:rPr>
          <w:rFonts w:ascii="Arial" w:hAnsi="Arial"/>
          <w:sz w:val="22"/>
          <w:szCs w:val="22"/>
        </w:rPr>
      </w:pPr>
      <w:r>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6C6A0A" w:rsidRDefault="00D42011">
      <w:pPr>
        <w:spacing w:after="0" w:line="240" w:lineRule="auto"/>
        <w:ind w:left="-426" w:right="-426"/>
        <w:jc w:val="both"/>
        <w:rPr>
          <w:rFonts w:ascii="Arial" w:hAnsi="Arial"/>
          <w:sz w:val="22"/>
          <w:szCs w:val="22"/>
        </w:rPr>
      </w:pPr>
      <w:r>
        <w:rPr>
          <w:rFonts w:ascii="Arial" w:eastAsia="Arial" w:hAnsi="Arial" w:cs="Arial"/>
          <w:b/>
          <w:sz w:val="22"/>
          <w:szCs w:val="22"/>
          <w:shd w:val="clear" w:color="auto" w:fill="FFFFFF"/>
        </w:rPr>
        <w:t xml:space="preserve">II)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xml:space="preserve">III) </w:t>
      </w:r>
      <w:r>
        <w:rPr>
          <w:rFonts w:ascii="Arial" w:eastAsia="Arial" w:hAnsi="Arial" w:cs="Arial"/>
          <w:sz w:val="22"/>
          <w:szCs w:val="22"/>
          <w:shd w:val="clear" w:color="auto" w:fill="FFFFFF"/>
        </w:rPr>
        <w:t xml:space="preserve">A Nota Fiscal deverá ser emitida em nome do MUNICÍPIO DE CAÇADOR, com a indicação do CNPJ específico sob o nº. </w:t>
      </w:r>
      <w:r>
        <w:rPr>
          <w:rFonts w:ascii="Arial" w:hAnsi="Arial" w:cs="Arial"/>
          <w:sz w:val="22"/>
          <w:szCs w:val="22"/>
        </w:rPr>
        <w:t>83.074.302/0001-31.</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xml:space="preserve">IV) </w:t>
      </w:r>
      <w:r>
        <w:rPr>
          <w:rFonts w:ascii="Arial" w:eastAsia="Arial" w:hAnsi="Arial" w:cs="Arial"/>
          <w:sz w:val="22"/>
          <w:szCs w:val="22"/>
          <w:shd w:val="clear" w:color="auto" w:fill="FFFFFF"/>
        </w:rPr>
        <w:t>e acordo com o §6º, I, do Art. 23, Anexo XI, do Regulamento do ICMS Catarinense, ficam os licitantes vencedores obrigados a emitir nota fiscal eletrônica – NF-e, modelo 55, em substituição às notas fiscais impressas modelos 1 e 1-A, quando for o caso.</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xml:space="preserve">a) </w:t>
      </w:r>
      <w:r>
        <w:rPr>
          <w:rFonts w:ascii="Arial" w:eastAsia="Arial" w:hAnsi="Arial" w:cs="Arial"/>
          <w:sz w:val="22"/>
          <w:szCs w:val="22"/>
          <w:shd w:val="clear" w:color="auto" w:fill="FFFFFF"/>
        </w:rPr>
        <w:t>O arquivo xml das notas fiscais eletrônicas deverá ser encaminhado obrigatoriamente no seguinte e-mail: contabilidade@cacador.sc.gov.br, para seu devido pagamento.</w:t>
      </w:r>
    </w:p>
    <w:p w:rsidR="006C6A0A" w:rsidRDefault="00D42011">
      <w:pPr>
        <w:spacing w:after="0" w:line="240" w:lineRule="auto"/>
        <w:ind w:left="-426" w:right="-426"/>
        <w:jc w:val="both"/>
        <w:rPr>
          <w:rFonts w:ascii="Arial" w:hAnsi="Arial"/>
          <w:sz w:val="22"/>
          <w:szCs w:val="22"/>
        </w:rPr>
      </w:pPr>
      <w:r>
        <w:rPr>
          <w:rFonts w:ascii="Arial" w:eastAsia="Arial" w:hAnsi="Arial" w:cs="Arial"/>
          <w:b/>
          <w:bCs/>
          <w:sz w:val="22"/>
          <w:szCs w:val="22"/>
          <w:shd w:val="clear" w:color="auto" w:fill="FFFFFF"/>
        </w:rPr>
        <w:t>§ 6</w:t>
      </w:r>
      <w:r>
        <w:rPr>
          <w:rFonts w:ascii="Arial" w:eastAsia="Arial" w:hAnsi="Arial" w:cs="Arial"/>
          <w:b/>
          <w:bCs/>
          <w:sz w:val="22"/>
          <w:szCs w:val="22"/>
          <w:shd w:val="clear" w:color="auto" w:fill="FFFFFF"/>
          <w:vertAlign w:val="superscript"/>
        </w:rPr>
        <w:t>o</w:t>
      </w:r>
      <w:r>
        <w:rPr>
          <w:rFonts w:ascii="Arial" w:eastAsia="Arial" w:hAnsi="Arial" w:cs="Arial"/>
          <w:b/>
          <w:bCs/>
          <w:sz w:val="22"/>
          <w:szCs w:val="22"/>
          <w:shd w:val="clear" w:color="auto" w:fill="FFFFFF"/>
        </w:rPr>
        <w:t xml:space="preserve">. </w:t>
      </w:r>
      <w:r>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6C6A0A" w:rsidRDefault="006C6A0A">
      <w:pPr>
        <w:spacing w:after="0" w:line="240" w:lineRule="auto"/>
        <w:ind w:left="-426" w:right="-426"/>
        <w:jc w:val="both"/>
        <w:rPr>
          <w:rFonts w:ascii="Arial" w:hAnsi="Arial" w:cs="Arial"/>
          <w:b/>
          <w:sz w:val="22"/>
          <w:szCs w:val="22"/>
          <w:shd w:val="clear" w:color="auto" w:fill="FFFFFF"/>
        </w:rPr>
      </w:pPr>
    </w:p>
    <w:p w:rsidR="006C6A0A" w:rsidRDefault="00D42011">
      <w:pPr>
        <w:spacing w:after="0" w:line="240" w:lineRule="auto"/>
        <w:ind w:left="-426" w:right="-426"/>
        <w:jc w:val="both"/>
        <w:rPr>
          <w:rFonts w:ascii="Arial" w:hAnsi="Arial" w:cs="Arial"/>
          <w:sz w:val="22"/>
          <w:szCs w:val="22"/>
          <w:highlight w:val="white"/>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ENTREGA DO OBJETO E PRESTAÇÃO DOS SERVIÇOS</w:t>
      </w:r>
    </w:p>
    <w:p w:rsidR="006C6A0A" w:rsidRDefault="00D42011">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O objeto deverá ser entregue de forma única, conforme solicitação, em até .............. (...............) dias úteis a partir da data de emissão da autorização de fornecimento.</w:t>
      </w:r>
    </w:p>
    <w:p w:rsidR="006C6A0A" w:rsidRDefault="00D42011">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1</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 objeto será recebido por servidor designado pela Administração para tal fim.</w:t>
      </w:r>
    </w:p>
    <w:p w:rsidR="006C6A0A" w:rsidRDefault="00D42011">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6C6A0A" w:rsidRDefault="00D42011">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6C6A0A" w:rsidRDefault="00D42011">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III</w:t>
      </w:r>
      <w:r>
        <w:rPr>
          <w:rFonts w:ascii="Arial" w:eastAsia="Arial" w:hAnsi="Arial" w:cs="Arial"/>
          <w:color w:val="000000"/>
          <w:sz w:val="22"/>
          <w:szCs w:val="22"/>
          <w:shd w:val="clear" w:color="auto" w:fill="FFFFFF"/>
          <w:vertAlign w:val="superscript"/>
        </w:rPr>
        <w:t xml:space="preserve"> - </w:t>
      </w:r>
      <w:r>
        <w:rPr>
          <w:rFonts w:ascii="Arial" w:eastAsia="Arial" w:hAnsi="Arial" w:cs="Arial"/>
          <w:color w:val="000000"/>
          <w:sz w:val="22"/>
          <w:szCs w:val="22"/>
          <w:shd w:val="clear" w:color="auto" w:fill="FFFFFF"/>
        </w:rPr>
        <w:t xml:space="preserve"> Caso os serviços não correspondam ao exigido pelo Edital, o CONTRATADO deverá providenciar, no prazo máximo de </w:t>
      </w:r>
      <w:r>
        <w:rPr>
          <w:rFonts w:ascii="Arial" w:eastAsia="Arial" w:hAnsi="Arial" w:cs="Arial"/>
          <w:b/>
          <w:color w:val="000000"/>
          <w:sz w:val="22"/>
          <w:szCs w:val="22"/>
          <w:shd w:val="clear" w:color="auto" w:fill="FFFFFF"/>
        </w:rPr>
        <w:t>até 03 (três )</w:t>
      </w:r>
      <w:r>
        <w:rPr>
          <w:rFonts w:ascii="Arial" w:eastAsia="Arial" w:hAnsi="Arial" w:cs="Arial"/>
          <w:color w:val="000000"/>
          <w:sz w:val="22"/>
          <w:szCs w:val="22"/>
          <w:shd w:val="clear" w:color="auto" w:fill="FFFFFF"/>
        </w:rPr>
        <w:t xml:space="preserve"> horas, a sua substituição visando ao atendimento das especificações, sem prejuízo da incidência das sanções previstas no Edital e na Lei 8.666/93 e a alterações subsequentes</w:t>
      </w:r>
      <w:r>
        <w:rPr>
          <w:rFonts w:ascii="Arial" w:eastAsia="Arial" w:hAnsi="Arial" w:cs="Arial"/>
          <w:sz w:val="22"/>
          <w:szCs w:val="22"/>
          <w:shd w:val="clear" w:color="auto" w:fill="FFFFFF"/>
        </w:rPr>
        <w:t xml:space="preserve"> </w:t>
      </w:r>
    </w:p>
    <w:p w:rsidR="006C6A0A" w:rsidRDefault="00D42011">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2</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 xml:space="preserve">Os pedidos de fornecimento serão formalizados pela Diretoria de Compras do MUNICÍPIO, sendo que a </w:t>
      </w:r>
      <w:r>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6C6A0A" w:rsidRDefault="00D42011">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3</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O</w:t>
      </w:r>
      <w:r>
        <w:rPr>
          <w:rFonts w:ascii="Arial" w:eastAsia="Arial" w:hAnsi="Arial" w:cs="Arial"/>
          <w:sz w:val="22"/>
          <w:szCs w:val="22"/>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6C6A0A" w:rsidRDefault="00D42011">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4</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6C6A0A" w:rsidRDefault="00D42011">
      <w:pPr>
        <w:pStyle w:val="Padro"/>
        <w:spacing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5</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w:t>
      </w:r>
      <w:r>
        <w:rPr>
          <w:rFonts w:ascii="Arial" w:eastAsia="Arial" w:hAnsi="Arial" w:cs="Arial"/>
          <w:color w:val="000000"/>
          <w:sz w:val="22"/>
          <w:szCs w:val="22"/>
          <w:highlight w:val="white"/>
        </w:rPr>
        <w:t>O prazo estabelecido para entrega poderá ser prorrogado quando solicitado pelo Contratado e desde que ocorra motivo justificado e aceito pela Administração.</w:t>
      </w:r>
    </w:p>
    <w:p w:rsidR="006C6A0A" w:rsidRDefault="00D42011">
      <w:pPr>
        <w:pStyle w:val="Recuodecorpodetexto1"/>
        <w:tabs>
          <w:tab w:val="left" w:pos="4995"/>
        </w:tabs>
        <w:spacing w:after="0" w:line="240" w:lineRule="auto"/>
        <w:ind w:left="-426" w:right="-426"/>
        <w:rPr>
          <w:rFonts w:ascii="Arial" w:hAnsi="Arial" w:cs="Arial"/>
          <w:sz w:val="22"/>
          <w:szCs w:val="22"/>
        </w:rPr>
      </w:pPr>
      <w:r>
        <w:rPr>
          <w:rFonts w:ascii="Arial" w:hAnsi="Arial" w:cs="Arial"/>
          <w:sz w:val="22"/>
          <w:szCs w:val="22"/>
        </w:rPr>
        <w:tab/>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sz w:val="22"/>
          <w:szCs w:val="22"/>
        </w:rPr>
        <w:t>CLÁUSULA QUINTA -  DO LOCAL DE ENTREGA OU PRESTAÇÃO DO SERVIÇOS</w:t>
      </w: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A prestação dos serviços ocorrerá no âmbito do território municipal, sendo que o local para a prestação dos serviços,  será indicado pela contratante, quando da solicitação da realização dos serviços.</w:t>
      </w:r>
    </w:p>
    <w:p w:rsidR="006C6A0A" w:rsidRDefault="006C6A0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eastAsia="Arial" w:hAnsi="Arial" w:cs="Arial"/>
          <w:highlight w:val="white"/>
        </w:rPr>
      </w:pPr>
    </w:p>
    <w:p w:rsidR="006C6A0A" w:rsidRDefault="00D4201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sz w:val="22"/>
          <w:szCs w:val="22"/>
        </w:rPr>
        <w:t xml:space="preserve">CLÁUSULA SEXTA - DO PRAZO </w:t>
      </w:r>
    </w:p>
    <w:p w:rsidR="006C6A0A" w:rsidRDefault="00D42011" w:rsidP="00D42011">
      <w:pPr>
        <w:pStyle w:val="Corpodotexto"/>
        <w:spacing w:after="0" w:line="240" w:lineRule="auto"/>
        <w:ind w:left="-426" w:right="-426"/>
        <w:jc w:val="both"/>
        <w:rPr>
          <w:rFonts w:ascii="Arial" w:hAnsi="Arial"/>
          <w:sz w:val="22"/>
          <w:szCs w:val="22"/>
        </w:rPr>
      </w:pPr>
      <w:r>
        <w:rPr>
          <w:rFonts w:ascii="Arial" w:hAnsi="Arial" w:cs="Arial"/>
          <w:sz w:val="22"/>
          <w:szCs w:val="22"/>
        </w:rPr>
        <w:t>O presente Contrato tem o prazo de vigência para o exercício de 2018, findando em 31/12/2018, podendo ser prorrogado nos termos do art. 57, da Lei 8.666/93, sofrer acréscimos ou supressões de até 25% (vinte e cinco por cento), conforme o art. 65, §1º, da Lei 8.666/93.</w:t>
      </w:r>
    </w:p>
    <w:p w:rsidR="006C6A0A" w:rsidRDefault="006C6A0A">
      <w:pPr>
        <w:pStyle w:val="Corpodotexto"/>
        <w:spacing w:after="0" w:line="240" w:lineRule="auto"/>
        <w:ind w:left="-426" w:right="-426"/>
        <w:rPr>
          <w:rFonts w:ascii="Arial" w:hAnsi="Arial" w:cs="Arial"/>
          <w:sz w:val="22"/>
          <w:szCs w:val="22"/>
        </w:rPr>
      </w:pPr>
    </w:p>
    <w:p w:rsidR="006C6A0A" w:rsidRDefault="00D42011">
      <w:pPr>
        <w:pStyle w:val="Corpodotexto"/>
        <w:spacing w:after="0" w:line="240" w:lineRule="auto"/>
        <w:ind w:left="-426" w:right="-426"/>
        <w:rPr>
          <w:rFonts w:ascii="Arial" w:hAnsi="Arial"/>
          <w:sz w:val="22"/>
          <w:szCs w:val="22"/>
        </w:rPr>
      </w:pPr>
      <w:r>
        <w:rPr>
          <w:rFonts w:ascii="Arial" w:hAnsi="Arial" w:cs="Arial"/>
          <w:b/>
          <w:sz w:val="22"/>
          <w:szCs w:val="22"/>
        </w:rPr>
        <w:t xml:space="preserve">CLÁUSULA SÉTIMA - DA DOTAÇÃO ORÇAMENTÁRIA </w:t>
      </w:r>
    </w:p>
    <w:p w:rsidR="006C6A0A" w:rsidRDefault="00D42011">
      <w:pPr>
        <w:tabs>
          <w:tab w:val="left" w:pos="1418"/>
          <w:tab w:val="left" w:pos="3402"/>
        </w:tabs>
        <w:spacing w:after="0" w:line="240" w:lineRule="auto"/>
        <w:ind w:left="-426" w:right="-426"/>
        <w:jc w:val="both"/>
        <w:rPr>
          <w:rFonts w:ascii="Arial" w:hAnsi="Arial"/>
          <w:sz w:val="22"/>
          <w:szCs w:val="22"/>
        </w:rPr>
      </w:pPr>
      <w:r>
        <w:rPr>
          <w:rFonts w:ascii="Arial" w:hAnsi="Arial" w:cs="Arial"/>
          <w:sz w:val="22"/>
          <w:szCs w:val="22"/>
        </w:rPr>
        <w:t>As despesas decorrentes deste Contrato correrão à conta da seguinte classificação orçamentária do exercício de 2018:</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Órgão Orçam.: 2000 – Chefia do Executivo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Un. Orçam.: 2001 – Gabinete do Prefeito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Função: 4 - Administração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Subfunção: 122 – Administração Geral</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Programa: 2 – Administração e Planejamento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Ação: 2.2 – Manutenção do Gabinete do Prefeito</w:t>
      </w:r>
    </w:p>
    <w:p w:rsidR="006C6A0A" w:rsidRDefault="00D42011">
      <w:pPr>
        <w:spacing w:after="0" w:line="240" w:lineRule="auto"/>
        <w:jc w:val="both"/>
        <w:rPr>
          <w:rFonts w:ascii="Arial" w:hAnsi="Arial" w:cs="Arial"/>
          <w:sz w:val="22"/>
          <w:szCs w:val="22"/>
          <w:highlight w:val="yellow"/>
        </w:rPr>
      </w:pPr>
      <w:r>
        <w:rPr>
          <w:rFonts w:ascii="Arial" w:hAnsi="Arial" w:cs="Arial"/>
          <w:sz w:val="22"/>
          <w:szCs w:val="22"/>
          <w:highlight w:val="yellow"/>
        </w:rPr>
        <w:t>Despesa:3 – 3.3.90.00.00</w:t>
      </w:r>
    </w:p>
    <w:p w:rsidR="006C6A0A" w:rsidRDefault="00D42011">
      <w:pPr>
        <w:spacing w:after="0" w:line="240" w:lineRule="auto"/>
        <w:jc w:val="both"/>
        <w:rPr>
          <w:rFonts w:ascii="Arial" w:hAnsi="Arial" w:cs="Arial"/>
          <w:sz w:val="22"/>
          <w:szCs w:val="22"/>
        </w:rPr>
      </w:pPr>
      <w:r>
        <w:rPr>
          <w:rFonts w:ascii="Arial" w:hAnsi="Arial" w:cs="Arial"/>
          <w:sz w:val="22"/>
          <w:szCs w:val="22"/>
          <w:highlight w:val="yellow"/>
        </w:rPr>
        <w:t>Fonte recursos:  100</w:t>
      </w:r>
    </w:p>
    <w:p w:rsidR="006C6A0A" w:rsidRDefault="006C6A0A">
      <w:pPr>
        <w:spacing w:after="0" w:line="240" w:lineRule="auto"/>
        <w:ind w:left="-426" w:right="-426"/>
        <w:jc w:val="both"/>
        <w:rPr>
          <w:rFonts w:ascii="Arial" w:eastAsia="Arial Unicode MS" w:hAnsi="Arial" w:cs="Arial"/>
          <w:sz w:val="22"/>
          <w:szCs w:val="22"/>
          <w:shd w:val="clear" w:color="auto" w:fill="FFFFFF"/>
        </w:rPr>
      </w:pP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CLÁUSULA OITAVA – DAS OBRIGAÇÕES DOS CONTRATANTES:</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I - São Obrigações do CONTRATADO</w:t>
      </w:r>
    </w:p>
    <w:p w:rsidR="006C6A0A" w:rsidRDefault="00D42011">
      <w:pPr>
        <w:spacing w:after="0" w:line="240" w:lineRule="auto"/>
        <w:ind w:left="-426" w:right="-426"/>
        <w:jc w:val="both"/>
        <w:rPr>
          <w:rFonts w:ascii="Arial" w:hAnsi="Arial"/>
          <w:sz w:val="22"/>
          <w:szCs w:val="22"/>
        </w:rPr>
      </w:pPr>
      <w:r>
        <w:rPr>
          <w:rFonts w:ascii="Arial" w:hAnsi="Arial" w:cs="Arial"/>
          <w:sz w:val="22"/>
          <w:szCs w:val="22"/>
        </w:rPr>
        <w:t>a) Responder por quaisquer danos pessoais e materiais ocasionados por seus empregados nos locais de trabalho;</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b) Não transferir ou sublocar a outrem, no todo ou em parte, o presente Contrato;</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c) Fornecer, sempre que solicitados pela Contratante, os comprovantes de pagamentos dos empregados e comprovantes de recolhimento dos encargos sociais e trabalhistas;</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d) Fornecer os equipamentos discriminados, obedecendo rigorosamente as especificações e as normas pertinentes em vigor;</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e)  Manter, durante toda a execução do Contrato, compatibilidade com as obrigações assumidas, todas as condições de habilitação exigidas na Licitação;</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f) Efetuar o pagamento das despesas referentes a taxas, registros e impostos referentes a obra;</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g) Reparar, corrigir, remover ou substituir às suas expensas, no total ou em parte, os equipamentos em que se verifiquem vícios, defeitos ou incorreções resultantes da execução ou de materiais, peças componentes e equipamentos empregados;</w:t>
      </w:r>
    </w:p>
    <w:p w:rsidR="006C6A0A" w:rsidRDefault="00D42011">
      <w:pPr>
        <w:widowControl/>
        <w:spacing w:after="0" w:line="240" w:lineRule="auto"/>
        <w:ind w:left="-426" w:right="-426"/>
        <w:jc w:val="both"/>
        <w:rPr>
          <w:rFonts w:ascii="Arial" w:hAnsi="Arial"/>
          <w:sz w:val="22"/>
          <w:szCs w:val="22"/>
        </w:rPr>
      </w:pPr>
      <w:r>
        <w:rPr>
          <w:rFonts w:ascii="Arial" w:hAnsi="Arial" w:cs="Arial"/>
          <w:sz w:val="22"/>
          <w:szCs w:val="22"/>
        </w:rPr>
        <w:t>h) Responsabilizar-se, sem qualquer ônus para a CONTRATANTE, tenham ou não sido considerados em sua Proposta todos e quaisquer tributos, encargos e contribuições e qualquer natureza, inclusive para-fiscais, de competência da União, dos Estados e dos Municípios que incidam sobre o fornecimento dos equipamentos objeto deste Contrato.</w:t>
      </w:r>
    </w:p>
    <w:p w:rsidR="006C6A0A" w:rsidRDefault="006C6A0A">
      <w:pPr>
        <w:spacing w:after="0" w:line="240" w:lineRule="auto"/>
        <w:ind w:left="-426" w:right="-426"/>
        <w:jc w:val="both"/>
        <w:rPr>
          <w:rFonts w:ascii="Arial" w:hAnsi="Arial" w:cs="Arial"/>
          <w:sz w:val="22"/>
          <w:szCs w:val="22"/>
        </w:rPr>
      </w:pP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xml:space="preserve">II - SÃO OBRIGAÇÕES DA CONTRATANTE </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xml:space="preserve">a)  </w:t>
      </w:r>
      <w:r>
        <w:rPr>
          <w:rFonts w:ascii="Arial" w:hAnsi="Arial" w:cs="Arial"/>
          <w:sz w:val="22"/>
          <w:szCs w:val="22"/>
        </w:rPr>
        <w:t>Pagar as despesas decorrentes da publicação do instrumento contratual;</w:t>
      </w:r>
    </w:p>
    <w:p w:rsidR="006C6A0A" w:rsidRDefault="00D42011">
      <w:pPr>
        <w:spacing w:after="0" w:line="240" w:lineRule="auto"/>
        <w:ind w:left="-426" w:right="-426"/>
        <w:jc w:val="both"/>
        <w:rPr>
          <w:rFonts w:ascii="Arial" w:hAnsi="Arial"/>
          <w:sz w:val="22"/>
          <w:szCs w:val="22"/>
        </w:rPr>
      </w:pPr>
      <w:r>
        <w:rPr>
          <w:rFonts w:ascii="Arial" w:hAnsi="Arial" w:cs="Arial"/>
          <w:sz w:val="22"/>
          <w:szCs w:val="22"/>
        </w:rPr>
        <w:t>b) Efetuar os pagamentos nos prazos estabelecidos neste Edital;</w:t>
      </w:r>
    </w:p>
    <w:p w:rsidR="006C6A0A" w:rsidRDefault="00D42011">
      <w:pPr>
        <w:spacing w:after="0" w:line="240" w:lineRule="auto"/>
        <w:ind w:left="-426" w:right="-426"/>
        <w:jc w:val="both"/>
        <w:rPr>
          <w:rFonts w:ascii="Arial" w:hAnsi="Arial"/>
          <w:sz w:val="22"/>
          <w:szCs w:val="22"/>
        </w:rPr>
      </w:pPr>
      <w:r>
        <w:rPr>
          <w:rFonts w:ascii="Arial" w:hAnsi="Arial" w:cs="Arial"/>
          <w:b/>
          <w:sz w:val="22"/>
          <w:szCs w:val="22"/>
        </w:rPr>
        <w:t xml:space="preserve">c) </w:t>
      </w:r>
      <w:r>
        <w:rPr>
          <w:rFonts w:ascii="Arial" w:hAnsi="Arial" w:cs="Arial"/>
          <w:sz w:val="22"/>
          <w:szCs w:val="22"/>
        </w:rPr>
        <w:t xml:space="preserve"> Fiscalizar a correta execução e cumprimento do presente Contrato.</w:t>
      </w:r>
    </w:p>
    <w:p w:rsidR="006C6A0A" w:rsidRDefault="006C6A0A">
      <w:pPr>
        <w:spacing w:after="0" w:line="240" w:lineRule="auto"/>
        <w:ind w:left="-426" w:right="-426"/>
        <w:jc w:val="both"/>
        <w:rPr>
          <w:rFonts w:ascii="Arial" w:hAnsi="Arial" w:cs="Arial"/>
          <w:b/>
          <w:bCs/>
          <w:sz w:val="22"/>
          <w:szCs w:val="22"/>
        </w:rPr>
      </w:pPr>
    </w:p>
    <w:p w:rsidR="00D42011" w:rsidRDefault="00D42011">
      <w:pPr>
        <w:spacing w:after="0" w:line="240" w:lineRule="auto"/>
        <w:ind w:left="-426" w:right="-426"/>
        <w:jc w:val="both"/>
        <w:rPr>
          <w:rFonts w:ascii="Arial" w:hAnsi="Arial" w:cs="Arial"/>
          <w:b/>
          <w:bCs/>
          <w:sz w:val="22"/>
          <w:szCs w:val="22"/>
        </w:rPr>
      </w:pPr>
    </w:p>
    <w:p w:rsidR="00D42011" w:rsidRDefault="00D42011">
      <w:pPr>
        <w:spacing w:after="0" w:line="240" w:lineRule="auto"/>
        <w:ind w:left="-426" w:right="-426"/>
        <w:jc w:val="both"/>
        <w:rPr>
          <w:rFonts w:ascii="Arial" w:hAnsi="Arial" w:cs="Arial"/>
          <w:b/>
          <w:bCs/>
          <w:sz w:val="22"/>
          <w:szCs w:val="22"/>
        </w:rPr>
      </w:pP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CLÁUSULA NONA - DA VINCULAÇÃO AO PROCESSO LICITATÓRIO E DA LEGISLAÇÃO APLICÁVEL</w:t>
      </w:r>
      <w:r>
        <w:rPr>
          <w:rFonts w:ascii="Arial" w:hAnsi="Arial" w:cs="Arial"/>
          <w:sz w:val="22"/>
          <w:szCs w:val="22"/>
        </w:rPr>
        <w:t xml:space="preserve"> </w:t>
      </w:r>
    </w:p>
    <w:p w:rsidR="006C6A0A" w:rsidRDefault="00D42011">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O presente Contrato fica inteiramente vinculado ao processo licitatório nº 96/2018, modalidade Pregão Presencial nº 59/2018, regendo-se pelas disposições contidas na Lei Federal nº 8.666/93 e suas alterações, aplicando-se se necessário for de forma subsidiária o contido na legislação civil pertinente, e demais normas e princípios de direito administrativo.  </w:t>
      </w:r>
    </w:p>
    <w:p w:rsidR="006C6A0A" w:rsidRDefault="006C6A0A">
      <w:pPr>
        <w:spacing w:after="0" w:line="240" w:lineRule="auto"/>
        <w:jc w:val="both"/>
        <w:rPr>
          <w:rFonts w:ascii="Arial" w:eastAsia="Arial" w:hAnsi="Arial" w:cs="Arial"/>
          <w:sz w:val="22"/>
          <w:szCs w:val="22"/>
          <w:shd w:val="clear" w:color="auto" w:fill="FFFFFF"/>
        </w:rPr>
      </w:pPr>
    </w:p>
    <w:p w:rsidR="006C6A0A" w:rsidRDefault="00D42011" w:rsidP="00D42011">
      <w:pPr>
        <w:pStyle w:val="Ttulo11"/>
        <w:keepLines w:val="0"/>
        <w:spacing w:before="0" w:after="160"/>
        <w:ind w:left="-426" w:right="-426"/>
        <w:jc w:val="both"/>
        <w:rPr>
          <w:rFonts w:ascii="Arial" w:hAnsi="Arial"/>
          <w:sz w:val="22"/>
          <w:szCs w:val="22"/>
          <w:lang w:val="pt-BR"/>
        </w:rPr>
      </w:pPr>
      <w:r>
        <w:rPr>
          <w:rFonts w:ascii="Arial" w:hAnsi="Arial" w:cs="Arial"/>
          <w:b/>
          <w:color w:val="000000" w:themeColor="text1"/>
          <w:sz w:val="22"/>
          <w:szCs w:val="22"/>
          <w:lang w:val="pt-BR"/>
        </w:rPr>
        <w:t>CLÁUSULA DÉCIMA - DAS PRERROGATIVAS DA CONTRATANTE</w:t>
      </w:r>
    </w:p>
    <w:p w:rsidR="006C6A0A" w:rsidRDefault="00D42011" w:rsidP="00D42011">
      <w:pPr>
        <w:pStyle w:val="Ttulo11"/>
        <w:keepLines w:val="0"/>
        <w:spacing w:before="0" w:after="160"/>
        <w:ind w:left="-426" w:right="-426"/>
        <w:jc w:val="both"/>
        <w:rPr>
          <w:rFonts w:ascii="Arial" w:hAnsi="Arial"/>
          <w:sz w:val="22"/>
          <w:szCs w:val="22"/>
          <w:lang w:val="pt-BR"/>
        </w:rPr>
      </w:pPr>
      <w:r>
        <w:rPr>
          <w:rFonts w:ascii="Arial" w:hAnsi="Arial" w:cs="Arial"/>
          <w:color w:val="000000" w:themeColor="text1"/>
          <w:sz w:val="22"/>
          <w:szCs w:val="22"/>
          <w:lang w:val="pt-BR"/>
        </w:rPr>
        <w:t>A CONTRATANTE reserva-se o direito de uso das seguintes prerrogativas, naquilo que for pertinente a este contrato</w:t>
      </w:r>
      <w:r>
        <w:rPr>
          <w:rFonts w:ascii="Arial" w:hAnsi="Arial" w:cs="Arial"/>
          <w:sz w:val="22"/>
          <w:szCs w:val="22"/>
          <w:lang w:val="pt-BR"/>
        </w:rPr>
        <w:t>:</w:t>
      </w:r>
    </w:p>
    <w:p w:rsidR="006C6A0A" w:rsidRDefault="00D42011" w:rsidP="00D42011">
      <w:pPr>
        <w:pStyle w:val="PargrafodaLista"/>
        <w:numPr>
          <w:ilvl w:val="1"/>
          <w:numId w:val="16"/>
        </w:numPr>
        <w:tabs>
          <w:tab w:val="left" w:pos="709"/>
        </w:tabs>
        <w:spacing w:after="0" w:line="240" w:lineRule="auto"/>
        <w:ind w:left="-426" w:right="-397" w:firstLine="850"/>
        <w:jc w:val="both"/>
        <w:rPr>
          <w:rFonts w:ascii="Arial" w:hAnsi="Arial"/>
          <w:sz w:val="22"/>
          <w:szCs w:val="22"/>
        </w:rPr>
      </w:pPr>
      <w:r>
        <w:rPr>
          <w:rFonts w:ascii="Arial" w:hAnsi="Arial" w:cs="Arial"/>
          <w:sz w:val="22"/>
          <w:szCs w:val="22"/>
        </w:rPr>
        <w:t>Modificá-lo, unilateralmente, para melhor adequação às finalidades de interesse público, respeitados os direitos da contratada;</w:t>
      </w:r>
    </w:p>
    <w:p w:rsidR="006C6A0A" w:rsidRDefault="00D42011" w:rsidP="00D42011">
      <w:pPr>
        <w:pStyle w:val="PargrafodaLista"/>
        <w:numPr>
          <w:ilvl w:val="1"/>
          <w:numId w:val="16"/>
        </w:numPr>
        <w:tabs>
          <w:tab w:val="left" w:pos="709"/>
        </w:tabs>
        <w:spacing w:after="0" w:line="240" w:lineRule="auto"/>
        <w:ind w:left="-426" w:right="-397" w:firstLine="850"/>
        <w:jc w:val="both"/>
        <w:rPr>
          <w:rFonts w:ascii="Arial" w:hAnsi="Arial"/>
          <w:sz w:val="22"/>
          <w:szCs w:val="22"/>
        </w:rPr>
      </w:pPr>
      <w:r>
        <w:rPr>
          <w:rFonts w:ascii="Arial" w:hAnsi="Arial" w:cs="Arial"/>
          <w:sz w:val="22"/>
          <w:szCs w:val="22"/>
        </w:rPr>
        <w:t>Rescindi-lo unilateralmente, nos casos especificados no inciso I a XII e XVII do artigo 78 da Lei 8.666/93;</w:t>
      </w:r>
    </w:p>
    <w:p w:rsidR="006C6A0A" w:rsidRDefault="00D42011" w:rsidP="00D42011">
      <w:pPr>
        <w:pStyle w:val="PargrafodaLista"/>
        <w:numPr>
          <w:ilvl w:val="1"/>
          <w:numId w:val="16"/>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Fiscalizar lhe a execução;</w:t>
      </w:r>
    </w:p>
    <w:p w:rsidR="006C6A0A" w:rsidRDefault="00D42011" w:rsidP="00D42011">
      <w:pPr>
        <w:pStyle w:val="PargrafodaLista"/>
        <w:numPr>
          <w:ilvl w:val="1"/>
          <w:numId w:val="16"/>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Aplicar sanções motivadas pela inexecução total ou parcial do ajuste.</w:t>
      </w:r>
    </w:p>
    <w:p w:rsidR="006C6A0A" w:rsidRDefault="006C6A0A" w:rsidP="00D42011">
      <w:pPr>
        <w:pStyle w:val="Corpodotexto"/>
        <w:spacing w:after="0" w:line="240" w:lineRule="auto"/>
        <w:ind w:left="-426" w:right="-426"/>
        <w:rPr>
          <w:rFonts w:ascii="Arial" w:hAnsi="Arial" w:cs="Arial"/>
          <w:sz w:val="22"/>
          <w:szCs w:val="22"/>
        </w:rPr>
      </w:pPr>
    </w:p>
    <w:p w:rsidR="006C6A0A" w:rsidRDefault="00D42011">
      <w:pPr>
        <w:pStyle w:val="Ttulo11"/>
        <w:keepLines w:val="0"/>
        <w:spacing w:before="0" w:after="160"/>
        <w:ind w:left="-397" w:right="-397"/>
        <w:jc w:val="both"/>
        <w:rPr>
          <w:rFonts w:ascii="Arial" w:hAnsi="Arial"/>
          <w:sz w:val="22"/>
          <w:szCs w:val="22"/>
          <w:lang w:val="pt-BR"/>
        </w:rPr>
      </w:pPr>
      <w:r>
        <w:rPr>
          <w:rFonts w:ascii="Arial" w:hAnsi="Arial" w:cs="Arial"/>
          <w:b/>
          <w:color w:val="00000A"/>
          <w:sz w:val="22"/>
          <w:szCs w:val="22"/>
          <w:lang w:val="pt-BR"/>
        </w:rPr>
        <w:t>CLÁUSULA DÉCIMA PRIMEIRA – DAS PENALIDADES</w:t>
      </w:r>
    </w:p>
    <w:p w:rsidR="006C6A0A" w:rsidRDefault="00D42011">
      <w:pPr>
        <w:spacing w:after="0" w:line="240" w:lineRule="auto"/>
        <w:ind w:left="-397" w:right="-397"/>
        <w:jc w:val="both"/>
        <w:rPr>
          <w:rFonts w:ascii="Arial" w:hAnsi="Arial"/>
          <w:sz w:val="22"/>
          <w:szCs w:val="22"/>
        </w:rPr>
      </w:pPr>
      <w:r>
        <w:rPr>
          <w:rFonts w:ascii="Arial" w:hAnsi="Arial" w:cs="Arial"/>
          <w:sz w:val="22"/>
          <w:szCs w:val="22"/>
          <w:lang w:eastAsia="ar-SA"/>
        </w:rPr>
        <w:t>Em caso de inexecução parcial das obrigações contidas nes</w:t>
      </w:r>
      <w:r>
        <w:rPr>
          <w:rFonts w:ascii="Arial" w:hAnsi="Arial" w:cs="Arial"/>
          <w:sz w:val="22"/>
          <w:szCs w:val="22"/>
        </w:rPr>
        <w:t xml:space="preserve">te instrumento a </w:t>
      </w:r>
      <w:r>
        <w:rPr>
          <w:rFonts w:ascii="Arial" w:hAnsi="Arial" w:cs="Arial"/>
          <w:b/>
          <w:bCs/>
          <w:sz w:val="22"/>
          <w:szCs w:val="22"/>
        </w:rPr>
        <w:t>CONTRATADA</w:t>
      </w:r>
      <w:r>
        <w:rPr>
          <w:rFonts w:ascii="Arial" w:hAnsi="Arial" w:cs="Arial"/>
          <w:sz w:val="22"/>
          <w:szCs w:val="22"/>
        </w:rPr>
        <w:t xml:space="preserve"> ficará sujeita a: </w:t>
      </w:r>
    </w:p>
    <w:p w:rsidR="006C6A0A" w:rsidRDefault="00D42011">
      <w:pPr>
        <w:pStyle w:val="PargrafodaLista"/>
        <w:numPr>
          <w:ilvl w:val="1"/>
          <w:numId w:val="17"/>
        </w:numPr>
        <w:tabs>
          <w:tab w:val="left" w:pos="567"/>
        </w:tabs>
        <w:spacing w:after="0" w:line="240" w:lineRule="auto"/>
        <w:ind w:left="-426" w:right="-426" w:firstLine="852"/>
        <w:jc w:val="both"/>
        <w:rPr>
          <w:rFonts w:ascii="Arial" w:hAnsi="Arial"/>
          <w:sz w:val="22"/>
          <w:szCs w:val="22"/>
        </w:rPr>
      </w:pPr>
      <w:r>
        <w:rPr>
          <w:rFonts w:ascii="Arial" w:hAnsi="Arial" w:cs="Arial"/>
          <w:sz w:val="22"/>
          <w:szCs w:val="22"/>
        </w:rPr>
        <w:t>Advertência;</w:t>
      </w:r>
    </w:p>
    <w:p w:rsidR="006C6A0A" w:rsidRDefault="00D42011">
      <w:pPr>
        <w:pStyle w:val="PargrafodaLista"/>
        <w:numPr>
          <w:ilvl w:val="1"/>
          <w:numId w:val="17"/>
        </w:numPr>
        <w:tabs>
          <w:tab w:val="left" w:pos="567"/>
        </w:tabs>
        <w:spacing w:after="0" w:line="240" w:lineRule="auto"/>
        <w:ind w:left="-426" w:right="-426" w:firstLine="852"/>
        <w:jc w:val="both"/>
        <w:rPr>
          <w:rFonts w:ascii="Arial" w:hAnsi="Arial"/>
          <w:sz w:val="22"/>
          <w:szCs w:val="22"/>
        </w:rPr>
      </w:pPr>
      <w:r>
        <w:rPr>
          <w:rFonts w:ascii="Arial" w:hAnsi="Arial" w:cs="Arial"/>
          <w:sz w:val="22"/>
          <w:szCs w:val="22"/>
        </w:rPr>
        <w:t>Notificação;</w:t>
      </w:r>
    </w:p>
    <w:p w:rsidR="006C6A0A" w:rsidRDefault="00D42011">
      <w:pPr>
        <w:pStyle w:val="PargrafodaLista"/>
        <w:numPr>
          <w:ilvl w:val="1"/>
          <w:numId w:val="17"/>
        </w:numPr>
        <w:tabs>
          <w:tab w:val="left" w:pos="567"/>
        </w:tabs>
        <w:spacing w:after="0" w:line="240" w:lineRule="auto"/>
        <w:ind w:left="113" w:right="-397" w:firstLine="340"/>
        <w:jc w:val="both"/>
        <w:rPr>
          <w:rFonts w:ascii="Arial" w:hAnsi="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6C6A0A" w:rsidRDefault="00D42011">
      <w:pPr>
        <w:spacing w:after="0" w:line="240" w:lineRule="auto"/>
        <w:ind w:left="-397" w:right="-397"/>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As multas serão cobradas por ocasião do primeiro pagamento que vier a ser efetuado após sua aplicação.</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valor total das multas não poderá ultrapassar de 20% (vinte por cento) do valor total do Contrato, limite que permitirá sua rescisão.</w:t>
      </w:r>
    </w:p>
    <w:p w:rsidR="006C6A0A" w:rsidRDefault="006C6A0A">
      <w:pPr>
        <w:spacing w:after="0" w:line="240" w:lineRule="auto"/>
        <w:ind w:left="-426" w:right="-426"/>
        <w:jc w:val="both"/>
        <w:rPr>
          <w:rFonts w:ascii="Arial" w:hAnsi="Arial" w:cs="Arial"/>
          <w:sz w:val="22"/>
          <w:szCs w:val="22"/>
        </w:rPr>
      </w:pPr>
    </w:p>
    <w:p w:rsidR="006C6A0A" w:rsidRDefault="00D42011">
      <w:pPr>
        <w:spacing w:after="0" w:line="240" w:lineRule="auto"/>
        <w:ind w:left="-426" w:right="-426"/>
        <w:jc w:val="both"/>
        <w:rPr>
          <w:rFonts w:ascii="Arial" w:hAnsi="Arial"/>
          <w:sz w:val="22"/>
          <w:szCs w:val="22"/>
        </w:rPr>
      </w:pPr>
      <w:r>
        <w:rPr>
          <w:rFonts w:ascii="Arial" w:hAnsi="Arial" w:cs="Arial"/>
          <w:b/>
          <w:sz w:val="22"/>
          <w:szCs w:val="22"/>
        </w:rPr>
        <w:t>CLÁUSULA DÉCIMA SEGUNDA - DA RESCISÃO</w:t>
      </w:r>
      <w:r>
        <w:rPr>
          <w:rFonts w:ascii="Arial" w:hAnsi="Arial" w:cs="Arial"/>
          <w:sz w:val="22"/>
          <w:szCs w:val="22"/>
        </w:rPr>
        <w:t xml:space="preserve"> </w:t>
      </w:r>
    </w:p>
    <w:p w:rsidR="006C6A0A" w:rsidRDefault="00D42011">
      <w:pPr>
        <w:spacing w:after="0" w:line="240" w:lineRule="auto"/>
        <w:ind w:left="-426" w:right="-426"/>
        <w:jc w:val="both"/>
        <w:rPr>
          <w:rFonts w:ascii="Arial" w:hAnsi="Arial"/>
          <w:sz w:val="22"/>
          <w:szCs w:val="22"/>
        </w:rPr>
      </w:pPr>
      <w:r>
        <w:rPr>
          <w:rFonts w:ascii="Arial" w:hAnsi="Arial" w:cs="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descumprimento </w:t>
      </w:r>
      <w:r>
        <w:rPr>
          <w:rFonts w:ascii="Arial" w:hAnsi="Arial" w:cs="Arial"/>
          <w:sz w:val="22"/>
          <w:szCs w:val="22"/>
          <w:lang w:eastAsia="ar-SA"/>
        </w:rPr>
        <w:t xml:space="preserve">total das obrigações contidas neste instrumento </w:t>
      </w:r>
      <w:r>
        <w:rPr>
          <w:rFonts w:ascii="Arial" w:hAnsi="Arial" w:cs="Arial"/>
          <w:sz w:val="22"/>
          <w:szCs w:val="22"/>
        </w:rPr>
        <w:t xml:space="preserve">pela </w:t>
      </w:r>
      <w:r>
        <w:rPr>
          <w:rFonts w:ascii="Arial" w:hAnsi="Arial" w:cs="Arial"/>
          <w:b/>
          <w:sz w:val="22"/>
          <w:szCs w:val="22"/>
        </w:rPr>
        <w:t>CONTRATADA</w:t>
      </w:r>
      <w:r>
        <w:rPr>
          <w:rFonts w:ascii="Arial" w:hAnsi="Arial" w:cs="Arial"/>
          <w:sz w:val="22"/>
          <w:szCs w:val="22"/>
        </w:rPr>
        <w:t xml:space="preserve"> implicará na sujeição às penalidades previstas pela Lei 8.666/93 e alterações subsequentes, bem como multa no valor de 20% (vinte centos) sobre o valor total do presente Contrato, além de rescisão do mesmo. </w:t>
      </w: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Contrato poderá ser rescindido, ainda, por mútuo acordo.</w:t>
      </w:r>
    </w:p>
    <w:p w:rsidR="006C6A0A" w:rsidRDefault="006C6A0A">
      <w:pPr>
        <w:spacing w:after="0" w:line="240" w:lineRule="auto"/>
        <w:ind w:left="-426" w:right="-426"/>
        <w:jc w:val="both"/>
        <w:rPr>
          <w:rFonts w:ascii="Arial" w:hAnsi="Arial" w:cs="Arial"/>
          <w:sz w:val="22"/>
          <w:szCs w:val="22"/>
        </w:rPr>
      </w:pPr>
    </w:p>
    <w:p w:rsidR="006C6A0A" w:rsidRDefault="00D42011">
      <w:pPr>
        <w:spacing w:after="0" w:line="240" w:lineRule="auto"/>
        <w:ind w:left="-426" w:right="-426"/>
        <w:jc w:val="both"/>
        <w:rPr>
          <w:rFonts w:ascii="Arial" w:hAnsi="Arial"/>
          <w:sz w:val="22"/>
          <w:szCs w:val="22"/>
        </w:rPr>
      </w:pPr>
      <w:r>
        <w:rPr>
          <w:rFonts w:ascii="Arial" w:hAnsi="Arial" w:cs="Arial"/>
          <w:b/>
          <w:sz w:val="22"/>
          <w:szCs w:val="22"/>
        </w:rPr>
        <w:t>CLÁUSULA DÉCIMA TERCEIRA - DIREITO DE FISCALIZAÇÃO</w:t>
      </w:r>
    </w:p>
    <w:p w:rsidR="006C6A0A" w:rsidRDefault="00D42011">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A fiscalização do presente Contrato ficará a cargo do(s) servidor(es) abaixo mencionado(s) ..........................................</w:t>
      </w:r>
    </w:p>
    <w:p w:rsidR="006C6A0A" w:rsidRDefault="00D42011">
      <w:pPr>
        <w:spacing w:after="0" w:line="240" w:lineRule="auto"/>
        <w:ind w:left="-426" w:right="-426"/>
        <w:jc w:val="both"/>
        <w:rPr>
          <w:rFonts w:ascii="Arial" w:hAnsi="Arial"/>
          <w:sz w:val="22"/>
          <w:szCs w:val="22"/>
        </w:rPr>
      </w:pPr>
      <w:r>
        <w:rPr>
          <w:rFonts w:ascii="Arial" w:eastAsia="Arial" w:hAnsi="Arial" w:cs="Arial"/>
          <w:b/>
          <w:bCs/>
          <w:sz w:val="22"/>
          <w:szCs w:val="22"/>
          <w:shd w:val="clear" w:color="auto" w:fill="FFFFFF"/>
        </w:rPr>
        <w:t>Parágrafo Único.</w:t>
      </w:r>
      <w:r>
        <w:rPr>
          <w:rFonts w:ascii="Arial" w:eastAsia="Arial" w:hAnsi="Arial" w:cs="Arial"/>
          <w:sz w:val="22"/>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6C6A0A" w:rsidRDefault="006C6A0A">
      <w:pPr>
        <w:spacing w:after="0" w:line="240" w:lineRule="auto"/>
        <w:ind w:left="-426" w:right="-426"/>
        <w:jc w:val="both"/>
        <w:rPr>
          <w:rFonts w:eastAsia="Arial" w:cs="Arial"/>
          <w:b/>
          <w:color w:val="000000"/>
          <w:highlight w:val="white"/>
        </w:rPr>
      </w:pPr>
    </w:p>
    <w:p w:rsidR="006C6A0A" w:rsidRDefault="00D42011">
      <w:pPr>
        <w:spacing w:after="0" w:line="240" w:lineRule="auto"/>
        <w:ind w:left="-426" w:right="-426"/>
        <w:jc w:val="both"/>
        <w:rPr>
          <w:rFonts w:ascii="Arial" w:hAnsi="Arial"/>
          <w:sz w:val="22"/>
          <w:szCs w:val="22"/>
        </w:rPr>
      </w:pPr>
      <w:r>
        <w:rPr>
          <w:rFonts w:ascii="Arial" w:hAnsi="Arial" w:cs="Arial"/>
          <w:b/>
          <w:color w:val="000000" w:themeColor="text1"/>
          <w:sz w:val="22"/>
          <w:szCs w:val="22"/>
        </w:rPr>
        <w:t>CLÁUSULA DÉCIMA QUARTA - DAS PRERROGATIVAS DA CONTRATANTE</w:t>
      </w:r>
    </w:p>
    <w:p w:rsidR="006C6A0A" w:rsidRDefault="00D42011">
      <w:pPr>
        <w:spacing w:after="0" w:line="240" w:lineRule="auto"/>
        <w:ind w:left="-426" w:right="-426"/>
        <w:jc w:val="both"/>
        <w:rPr>
          <w:rFonts w:ascii="Arial" w:hAnsi="Arial"/>
          <w:sz w:val="22"/>
          <w:szCs w:val="22"/>
        </w:rPr>
      </w:pPr>
      <w:r>
        <w:rPr>
          <w:rFonts w:ascii="Arial" w:hAnsi="Arial" w:cs="Arial"/>
          <w:color w:val="000000" w:themeColor="text1"/>
          <w:sz w:val="22"/>
          <w:szCs w:val="22"/>
        </w:rPr>
        <w:t>A CONTRATANTE reserva-se o direito de uso das seguintes prerrogativas, naquilo que for pertinente a este contrato</w:t>
      </w:r>
      <w:r>
        <w:rPr>
          <w:rFonts w:ascii="Arial" w:hAnsi="Arial" w:cs="Arial"/>
          <w:sz w:val="22"/>
          <w:szCs w:val="22"/>
        </w:rPr>
        <w:t>:</w:t>
      </w:r>
    </w:p>
    <w:p w:rsidR="006C6A0A" w:rsidRDefault="00D42011">
      <w:pPr>
        <w:pStyle w:val="PargrafodaLista"/>
        <w:numPr>
          <w:ilvl w:val="1"/>
          <w:numId w:val="18"/>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Modificá-lo, unilateralmente, para melhor adequação às finalidades de interesse público, respeitados os direitos da contratada;</w:t>
      </w:r>
    </w:p>
    <w:p w:rsidR="006C6A0A" w:rsidRDefault="00D42011">
      <w:pPr>
        <w:pStyle w:val="PargrafodaLista"/>
        <w:numPr>
          <w:ilvl w:val="1"/>
          <w:numId w:val="18"/>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Rescindi-lo unilateralmente, nos casos especificados no inciso I a XII e XVII do artigo 78 da Lei 8.666/93;</w:t>
      </w:r>
    </w:p>
    <w:p w:rsidR="006C6A0A" w:rsidRDefault="00D42011">
      <w:pPr>
        <w:pStyle w:val="PargrafodaLista"/>
        <w:numPr>
          <w:ilvl w:val="1"/>
          <w:numId w:val="18"/>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Fiscalizar lhe a execução;</w:t>
      </w:r>
    </w:p>
    <w:p w:rsidR="006C6A0A" w:rsidRDefault="00D42011">
      <w:pPr>
        <w:pStyle w:val="PargrafodaLista"/>
        <w:numPr>
          <w:ilvl w:val="1"/>
          <w:numId w:val="18"/>
        </w:numPr>
        <w:tabs>
          <w:tab w:val="left" w:pos="709"/>
        </w:tabs>
        <w:spacing w:after="0" w:line="240" w:lineRule="auto"/>
        <w:ind w:left="-426" w:right="-426" w:firstLine="852"/>
        <w:jc w:val="both"/>
        <w:rPr>
          <w:rFonts w:ascii="Arial" w:hAnsi="Arial"/>
          <w:sz w:val="22"/>
          <w:szCs w:val="22"/>
        </w:rPr>
      </w:pPr>
      <w:r>
        <w:rPr>
          <w:rFonts w:ascii="Arial" w:hAnsi="Arial" w:cs="Arial"/>
          <w:sz w:val="22"/>
          <w:szCs w:val="22"/>
        </w:rPr>
        <w:t>Aplicar sanções motivadas pela inexecução total ou parcial do ajuste.</w:t>
      </w:r>
    </w:p>
    <w:p w:rsidR="006C6A0A" w:rsidRDefault="006C6A0A">
      <w:pPr>
        <w:spacing w:after="0" w:line="240" w:lineRule="auto"/>
        <w:ind w:left="-426" w:right="-426"/>
        <w:jc w:val="both"/>
        <w:rPr>
          <w:rFonts w:ascii="Arial" w:hAnsi="Arial" w:cs="Arial"/>
          <w:b/>
          <w:bCs/>
          <w:sz w:val="22"/>
          <w:szCs w:val="22"/>
        </w:rPr>
      </w:pPr>
    </w:p>
    <w:p w:rsidR="006C6A0A" w:rsidRDefault="00D42011">
      <w:pPr>
        <w:spacing w:after="0" w:line="240" w:lineRule="auto"/>
        <w:ind w:left="-426" w:right="-426"/>
        <w:jc w:val="both"/>
        <w:rPr>
          <w:rFonts w:ascii="Arial" w:hAnsi="Arial"/>
          <w:sz w:val="22"/>
          <w:szCs w:val="22"/>
        </w:rPr>
      </w:pPr>
      <w:r>
        <w:rPr>
          <w:rFonts w:ascii="Arial" w:hAnsi="Arial" w:cs="Arial"/>
          <w:b/>
          <w:bCs/>
          <w:sz w:val="22"/>
          <w:szCs w:val="22"/>
        </w:rPr>
        <w:t>CLÁUSULA DÉCIMA QUINTA - DO FORO</w:t>
      </w:r>
      <w:r>
        <w:rPr>
          <w:rFonts w:ascii="Arial" w:hAnsi="Arial" w:cs="Arial"/>
          <w:sz w:val="22"/>
          <w:szCs w:val="22"/>
        </w:rPr>
        <w:t xml:space="preserve"> </w:t>
      </w:r>
    </w:p>
    <w:p w:rsidR="006C6A0A" w:rsidRDefault="00D42011">
      <w:pPr>
        <w:spacing w:after="0" w:line="240" w:lineRule="auto"/>
        <w:ind w:left="-426" w:right="-426"/>
        <w:jc w:val="both"/>
      </w:pPr>
      <w:r>
        <w:rPr>
          <w:rFonts w:ascii="Arial" w:hAnsi="Arial" w:cs="Arial"/>
          <w:sz w:val="22"/>
          <w:szCs w:val="22"/>
        </w:rPr>
        <w:t>As partes elegem o foro da Comarca de Caçador, Santa Catarina, para dirimirem quaisquer dúvidas oriundas deste Contrato, renunciando a outro foro por mais privilegiado que seja.</w:t>
      </w:r>
    </w:p>
    <w:p w:rsidR="006C6A0A" w:rsidRDefault="006C6A0A">
      <w:pPr>
        <w:spacing w:after="0" w:line="240" w:lineRule="auto"/>
        <w:ind w:left="-426" w:right="-426"/>
        <w:jc w:val="both"/>
        <w:rPr>
          <w:rFonts w:ascii="Arial" w:hAnsi="Arial" w:cs="Arial"/>
          <w:sz w:val="22"/>
          <w:szCs w:val="22"/>
        </w:rPr>
      </w:pPr>
    </w:p>
    <w:p w:rsidR="006C6A0A" w:rsidRDefault="00D42011">
      <w:pPr>
        <w:pStyle w:val="NormalWeb"/>
        <w:spacing w:after="0"/>
        <w:ind w:left="-425" w:right="-425"/>
        <w:jc w:val="both"/>
      </w:pPr>
      <w:r>
        <w:rPr>
          <w:rFonts w:ascii="Arial" w:hAnsi="Arial" w:cs="Arial"/>
          <w:sz w:val="22"/>
          <w:szCs w:val="22"/>
        </w:rPr>
        <w:t xml:space="preserve">E, por estarem justos e contratados, firmam o presente Contrato em 03 (três) vias de igual teor e forma, perante duas testemunhas. </w:t>
      </w:r>
    </w:p>
    <w:p w:rsidR="006C6A0A" w:rsidRDefault="006C6A0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b/>
          <w:sz w:val="22"/>
          <w:szCs w:val="22"/>
        </w:rPr>
      </w:pPr>
    </w:p>
    <w:p w:rsidR="006C6A0A" w:rsidRDefault="00D42011">
      <w:pPr>
        <w:pStyle w:val="Padro"/>
        <w:spacing w:line="240" w:lineRule="auto"/>
        <w:ind w:left="-426" w:right="-426"/>
        <w:jc w:val="right"/>
        <w:rPr>
          <w:rFonts w:ascii="Arial" w:hAnsi="Arial" w:cs="Arial"/>
          <w:color w:val="000000"/>
          <w:sz w:val="22"/>
          <w:szCs w:val="22"/>
        </w:rPr>
      </w:pPr>
      <w:r>
        <w:rPr>
          <w:rFonts w:ascii="Arial" w:hAnsi="Arial" w:cs="Arial"/>
          <w:color w:val="000000"/>
          <w:sz w:val="22"/>
          <w:szCs w:val="22"/>
          <w:highlight w:val="yellow"/>
        </w:rPr>
        <w:t>Caçador, ..... de ...............de 201..</w:t>
      </w:r>
    </w:p>
    <w:p w:rsidR="006C6A0A" w:rsidRDefault="006C6A0A">
      <w:pPr>
        <w:pStyle w:val="Standard"/>
        <w:ind w:left="-426" w:right="-426"/>
        <w:jc w:val="center"/>
        <w:rPr>
          <w:rFonts w:ascii="Arial" w:eastAsia="Arial Unicode MS" w:hAnsi="Arial" w:cs="Arial"/>
          <w:sz w:val="22"/>
          <w:szCs w:val="22"/>
          <w:lang w:val="pt-BR"/>
        </w:rPr>
      </w:pPr>
    </w:p>
    <w:p w:rsidR="006C6A0A" w:rsidRDefault="006C6A0A">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6C6A0A">
        <w:trPr>
          <w:trHeight w:val="278"/>
        </w:trPr>
        <w:tc>
          <w:tcPr>
            <w:tcW w:w="4785" w:type="dxa"/>
            <w:shd w:val="clear" w:color="auto" w:fill="auto"/>
          </w:tcPr>
          <w:p w:rsidR="006C6A0A" w:rsidRDefault="006C6A0A">
            <w:pPr>
              <w:pStyle w:val="Standard"/>
              <w:spacing w:line="254" w:lineRule="auto"/>
              <w:ind w:left="-426" w:right="-426"/>
              <w:rPr>
                <w:rFonts w:ascii="Arial" w:hAnsi="Arial" w:cs="Arial"/>
                <w:b/>
                <w:sz w:val="22"/>
                <w:szCs w:val="22"/>
                <w:lang w:val="pt-BR"/>
              </w:rPr>
            </w:pPr>
          </w:p>
          <w:p w:rsidR="006C6A0A" w:rsidRDefault="006C6A0A">
            <w:pPr>
              <w:pStyle w:val="Standard"/>
              <w:spacing w:line="254" w:lineRule="auto"/>
              <w:ind w:left="-426" w:right="-426"/>
              <w:jc w:val="center"/>
              <w:rPr>
                <w:rFonts w:ascii="Arial" w:hAnsi="Arial" w:cs="Arial"/>
                <w:b/>
                <w:sz w:val="22"/>
                <w:szCs w:val="22"/>
                <w:lang w:val="pt-BR"/>
              </w:rPr>
            </w:pPr>
          </w:p>
        </w:tc>
        <w:tc>
          <w:tcPr>
            <w:tcW w:w="4774" w:type="dxa"/>
            <w:shd w:val="clear" w:color="auto" w:fill="auto"/>
          </w:tcPr>
          <w:p w:rsidR="006C6A0A" w:rsidRDefault="006C6A0A">
            <w:pPr>
              <w:spacing w:after="0" w:line="240" w:lineRule="auto"/>
              <w:ind w:left="-426" w:right="-426"/>
              <w:jc w:val="center"/>
              <w:rPr>
                <w:rFonts w:ascii="Arial" w:hAnsi="Arial" w:cs="Arial"/>
                <w:sz w:val="22"/>
              </w:rPr>
            </w:pPr>
          </w:p>
        </w:tc>
      </w:tr>
      <w:tr w:rsidR="006C6A0A">
        <w:trPr>
          <w:trHeight w:val="262"/>
        </w:trPr>
        <w:tc>
          <w:tcPr>
            <w:tcW w:w="4785" w:type="dxa"/>
            <w:shd w:val="clear" w:color="auto" w:fill="auto"/>
          </w:tcPr>
          <w:p w:rsidR="006C6A0A" w:rsidRDefault="00D42011">
            <w:pPr>
              <w:pStyle w:val="Standard"/>
              <w:spacing w:line="254" w:lineRule="auto"/>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t xml:space="preserve"> CONTRATANTE</w:t>
            </w:r>
          </w:p>
        </w:tc>
        <w:tc>
          <w:tcPr>
            <w:tcW w:w="4774" w:type="dxa"/>
            <w:shd w:val="clear" w:color="auto" w:fill="auto"/>
          </w:tcPr>
          <w:p w:rsidR="006C6A0A" w:rsidRDefault="00D42011">
            <w:pPr>
              <w:pStyle w:val="Standard"/>
              <w:spacing w:line="254" w:lineRule="auto"/>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CONTRATADO</w:t>
            </w:r>
          </w:p>
        </w:tc>
      </w:tr>
      <w:tr w:rsidR="006C6A0A">
        <w:trPr>
          <w:trHeight w:val="278"/>
        </w:trPr>
        <w:tc>
          <w:tcPr>
            <w:tcW w:w="4785" w:type="dxa"/>
            <w:shd w:val="clear" w:color="auto" w:fill="auto"/>
          </w:tcPr>
          <w:p w:rsidR="006C6A0A" w:rsidRDefault="006C6A0A">
            <w:pPr>
              <w:pStyle w:val="Standard"/>
              <w:spacing w:line="254" w:lineRule="auto"/>
              <w:ind w:left="-426" w:right="-426"/>
              <w:jc w:val="center"/>
              <w:rPr>
                <w:rFonts w:ascii="Arial" w:hAnsi="Arial" w:cs="Arial"/>
                <w:b/>
                <w:bCs/>
                <w:sz w:val="22"/>
                <w:szCs w:val="22"/>
                <w:lang w:val="pt-BR"/>
              </w:rPr>
            </w:pPr>
          </w:p>
        </w:tc>
        <w:tc>
          <w:tcPr>
            <w:tcW w:w="4774" w:type="dxa"/>
            <w:shd w:val="clear" w:color="auto" w:fill="auto"/>
          </w:tcPr>
          <w:p w:rsidR="006C6A0A" w:rsidRDefault="006C6A0A">
            <w:pPr>
              <w:pStyle w:val="Standard"/>
              <w:spacing w:line="254" w:lineRule="auto"/>
              <w:ind w:left="-426" w:right="-426"/>
              <w:jc w:val="center"/>
              <w:rPr>
                <w:rFonts w:ascii="Arial" w:hAnsi="Arial" w:cs="Arial"/>
                <w:b/>
                <w:sz w:val="22"/>
                <w:szCs w:val="22"/>
                <w:lang w:val="pt-BR"/>
              </w:rPr>
            </w:pPr>
          </w:p>
        </w:tc>
      </w:tr>
      <w:tr w:rsidR="006C6A0A">
        <w:trPr>
          <w:trHeight w:val="262"/>
        </w:trPr>
        <w:tc>
          <w:tcPr>
            <w:tcW w:w="4785" w:type="dxa"/>
            <w:shd w:val="clear" w:color="auto" w:fill="auto"/>
          </w:tcPr>
          <w:p w:rsidR="006C6A0A" w:rsidRDefault="00D42011">
            <w:pPr>
              <w:pStyle w:val="Normal1"/>
              <w:spacing w:line="254" w:lineRule="auto"/>
              <w:ind w:left="-426" w:right="-426"/>
              <w:rPr>
                <w:rFonts w:ascii="Arial" w:hAnsi="Arial" w:cs="Arial"/>
                <w:b/>
                <w:bCs/>
                <w:color w:val="000000" w:themeColor="text1"/>
                <w:sz w:val="22"/>
                <w:szCs w:val="22"/>
                <w:lang w:val="pt-BR" w:eastAsia="en-US"/>
              </w:rPr>
            </w:pPr>
            <w:r>
              <w:rPr>
                <w:rFonts w:ascii="Arial" w:hAnsi="Arial" w:cs="Arial"/>
                <w:b/>
                <w:bCs/>
                <w:color w:val="000000" w:themeColor="text1"/>
                <w:sz w:val="22"/>
                <w:szCs w:val="22"/>
                <w:lang w:val="pt-BR" w:eastAsia="en-US"/>
              </w:rPr>
              <w:t xml:space="preserve">        </w:t>
            </w:r>
          </w:p>
          <w:p w:rsidR="006C6A0A" w:rsidRDefault="00D42011">
            <w:pPr>
              <w:pStyle w:val="Normal1"/>
              <w:spacing w:line="254" w:lineRule="auto"/>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val="pt-BR" w:eastAsia="en-US"/>
              </w:rPr>
              <w:t>T    Testemun</w:t>
            </w:r>
            <w:r>
              <w:rPr>
                <w:rFonts w:ascii="Arial" w:hAnsi="Arial" w:cs="Arial"/>
                <w:b/>
                <w:bCs/>
                <w:color w:val="000000" w:themeColor="text1"/>
                <w:sz w:val="22"/>
                <w:szCs w:val="22"/>
                <w:lang w:eastAsia="en-US"/>
              </w:rPr>
              <w:t xml:space="preserve">has: </w:t>
            </w:r>
          </w:p>
          <w:p w:rsidR="006C6A0A" w:rsidRDefault="006C6A0A">
            <w:pPr>
              <w:pStyle w:val="Normal1"/>
              <w:spacing w:line="254" w:lineRule="auto"/>
              <w:ind w:left="-426" w:right="-426"/>
              <w:rPr>
                <w:rFonts w:ascii="Arial" w:hAnsi="Arial" w:cs="Arial"/>
                <w:b/>
                <w:bCs/>
                <w:color w:val="000000" w:themeColor="text1"/>
                <w:sz w:val="22"/>
                <w:szCs w:val="22"/>
                <w:lang w:eastAsia="en-US"/>
              </w:rPr>
            </w:pPr>
          </w:p>
          <w:p w:rsidR="006C6A0A" w:rsidRDefault="006C6A0A">
            <w:pPr>
              <w:pStyle w:val="Normal1"/>
              <w:spacing w:line="254" w:lineRule="auto"/>
              <w:ind w:left="-426" w:right="-426"/>
              <w:rPr>
                <w:rFonts w:ascii="Arial" w:hAnsi="Arial" w:cs="Arial"/>
                <w:b/>
                <w:bCs/>
                <w:color w:val="000000" w:themeColor="text1"/>
                <w:sz w:val="22"/>
                <w:szCs w:val="22"/>
                <w:lang w:eastAsia="en-US"/>
              </w:rPr>
            </w:pPr>
          </w:p>
        </w:tc>
        <w:tc>
          <w:tcPr>
            <w:tcW w:w="4774" w:type="dxa"/>
            <w:shd w:val="clear" w:color="auto" w:fill="auto"/>
          </w:tcPr>
          <w:p w:rsidR="006C6A0A" w:rsidRDefault="006C6A0A">
            <w:pPr>
              <w:pStyle w:val="Normal1"/>
              <w:spacing w:line="254" w:lineRule="auto"/>
              <w:ind w:left="-426" w:right="-426"/>
              <w:rPr>
                <w:rFonts w:ascii="Arial" w:hAnsi="Arial" w:cs="Arial"/>
                <w:bCs/>
                <w:color w:val="000000" w:themeColor="text1"/>
                <w:sz w:val="22"/>
                <w:szCs w:val="22"/>
                <w:lang w:eastAsia="en-US"/>
              </w:rPr>
            </w:pPr>
          </w:p>
        </w:tc>
      </w:tr>
      <w:tr w:rsidR="006C6A0A">
        <w:trPr>
          <w:trHeight w:val="262"/>
        </w:trPr>
        <w:tc>
          <w:tcPr>
            <w:tcW w:w="4785"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2ª _______________________</w:t>
            </w:r>
          </w:p>
        </w:tc>
      </w:tr>
      <w:tr w:rsidR="006C6A0A">
        <w:trPr>
          <w:trHeight w:val="262"/>
        </w:trPr>
        <w:tc>
          <w:tcPr>
            <w:tcW w:w="4785"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 xml:space="preserve">      1ª ......................................</w:t>
            </w:r>
          </w:p>
        </w:tc>
        <w:tc>
          <w:tcPr>
            <w:tcW w:w="4774"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L    2º ..................................</w:t>
            </w:r>
          </w:p>
        </w:tc>
      </w:tr>
      <w:tr w:rsidR="006C6A0A">
        <w:trPr>
          <w:trHeight w:val="262"/>
        </w:trPr>
        <w:tc>
          <w:tcPr>
            <w:tcW w:w="4785"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val="pt-BR" w:eastAsia="en-US"/>
              </w:rPr>
              <w:t xml:space="preserve">      </w:t>
            </w:r>
            <w:r>
              <w:rPr>
                <w:rFonts w:ascii="Arial" w:hAnsi="Arial" w:cs="Arial"/>
                <w:bCs/>
                <w:color w:val="000000" w:themeColor="text1"/>
                <w:sz w:val="22"/>
                <w:szCs w:val="22"/>
                <w:highlight w:val="yellow"/>
                <w:lang w:eastAsia="en-US"/>
              </w:rPr>
              <w:t>CPF: …………….</w:t>
            </w:r>
          </w:p>
        </w:tc>
        <w:tc>
          <w:tcPr>
            <w:tcW w:w="4774" w:type="dxa"/>
            <w:shd w:val="clear" w:color="auto" w:fill="auto"/>
          </w:tcPr>
          <w:p w:rsidR="006C6A0A" w:rsidRDefault="00D42011">
            <w:pPr>
              <w:pStyle w:val="Normal1"/>
              <w:spacing w:line="254" w:lineRule="auto"/>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C   CPF: …………………</w:t>
            </w:r>
          </w:p>
        </w:tc>
      </w:tr>
    </w:tbl>
    <w:p w:rsidR="006C6A0A" w:rsidRDefault="006C6A0A">
      <w:pPr>
        <w:spacing w:after="0" w:line="240" w:lineRule="auto"/>
        <w:ind w:left="-426" w:right="-426"/>
        <w:rPr>
          <w:rFonts w:ascii="Arial" w:hAnsi="Arial" w:cs="Arial"/>
          <w:sz w:val="22"/>
          <w:szCs w:val="22"/>
        </w:rPr>
      </w:pPr>
    </w:p>
    <w:p w:rsidR="006C6A0A" w:rsidRDefault="006C6A0A">
      <w:pPr>
        <w:spacing w:after="0" w:line="240" w:lineRule="auto"/>
        <w:rPr>
          <w:rFonts w:ascii="Arial" w:hAnsi="Arial"/>
          <w:sz w:val="22"/>
          <w:szCs w:val="22"/>
        </w:rPr>
      </w:pPr>
    </w:p>
    <w:p w:rsidR="006C6A0A" w:rsidRDefault="006C6A0A">
      <w:pPr>
        <w:spacing w:after="0" w:line="240" w:lineRule="auto"/>
        <w:rPr>
          <w:rFonts w:ascii="Arial" w:hAnsi="Arial"/>
          <w:sz w:val="22"/>
          <w:szCs w:val="22"/>
        </w:rPr>
      </w:pPr>
    </w:p>
    <w:p w:rsidR="006C6A0A" w:rsidRDefault="006C6A0A">
      <w:pPr>
        <w:spacing w:after="0" w:line="240" w:lineRule="auto"/>
        <w:rPr>
          <w:rFonts w:ascii="Arial" w:hAnsi="Arial"/>
          <w:sz w:val="22"/>
          <w:szCs w:val="22"/>
        </w:rPr>
      </w:pPr>
    </w:p>
    <w:p w:rsidR="006C6A0A" w:rsidRDefault="006C6A0A">
      <w:pPr>
        <w:spacing w:after="0" w:line="240" w:lineRule="auto"/>
        <w:rPr>
          <w:rFonts w:ascii="Arial" w:hAnsi="Arial"/>
          <w:sz w:val="22"/>
          <w:szCs w:val="22"/>
        </w:rPr>
      </w:pPr>
    </w:p>
    <w:p w:rsidR="006C6A0A" w:rsidRDefault="006C6A0A">
      <w:pPr>
        <w:spacing w:after="0" w:line="240" w:lineRule="auto"/>
        <w:rPr>
          <w:rFonts w:ascii="Arial" w:hAnsi="Arial"/>
          <w:sz w:val="22"/>
          <w:szCs w:val="22"/>
        </w:rPr>
      </w:pPr>
    </w:p>
    <w:p w:rsidR="006C6A0A" w:rsidRDefault="006C6A0A">
      <w:pPr>
        <w:spacing w:after="0" w:line="240" w:lineRule="auto"/>
      </w:pPr>
    </w:p>
    <w:p w:rsidR="006C6A0A" w:rsidRDefault="006C6A0A"/>
    <w:p w:rsidR="006C6A0A" w:rsidRDefault="006C6A0A"/>
    <w:sectPr w:rsidR="006C6A0A" w:rsidSect="00562F08">
      <w:headerReference w:type="default" r:id="rId15"/>
      <w:footerReference w:type="default" r:id="rId16"/>
      <w:pgSz w:w="11906" w:h="16838"/>
      <w:pgMar w:top="1417" w:right="1701" w:bottom="1417" w:left="1701"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34B" w:rsidRDefault="00E1234B" w:rsidP="00E1234B">
      <w:pPr>
        <w:spacing w:after="0" w:line="240" w:lineRule="auto"/>
      </w:pPr>
      <w:r>
        <w:separator/>
      </w:r>
    </w:p>
  </w:endnote>
  <w:endnote w:type="continuationSeparator" w:id="0">
    <w:p w:rsidR="00E1234B" w:rsidRDefault="00E1234B" w:rsidP="00E1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34B" w:rsidRDefault="00E1234B" w:rsidP="00E1234B">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E1234B" w:rsidRDefault="00E1234B" w:rsidP="00E1234B">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E1234B" w:rsidRDefault="00E1234B" w:rsidP="00E1234B">
    <w:pPr>
      <w:pStyle w:val="Rodap1"/>
      <w:spacing w:after="0" w:line="100" w:lineRule="atLeast"/>
      <w:jc w:val="right"/>
      <w:rPr>
        <w:rFonts w:ascii="Arial" w:hAnsi="Arial" w:cs="Arial"/>
        <w:sz w:val="20"/>
        <w:szCs w:val="20"/>
      </w:rPr>
    </w:pPr>
    <w:r>
      <w:rPr>
        <w:rFonts w:ascii="Arial" w:hAnsi="Arial" w:cs="Arial"/>
        <w:sz w:val="20"/>
        <w:szCs w:val="20"/>
      </w:rPr>
      <w:t>OAB/SC 12.903</w:t>
    </w:r>
  </w:p>
  <w:p w:rsidR="00E1234B" w:rsidRDefault="00E1234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34B" w:rsidRDefault="00E1234B" w:rsidP="00E1234B">
      <w:pPr>
        <w:spacing w:after="0" w:line="240" w:lineRule="auto"/>
      </w:pPr>
      <w:r>
        <w:separator/>
      </w:r>
    </w:p>
  </w:footnote>
  <w:footnote w:type="continuationSeparator" w:id="0">
    <w:p w:rsidR="00E1234B" w:rsidRDefault="00E1234B" w:rsidP="00E12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34B" w:rsidRDefault="00E1234B">
    <w:pPr>
      <w:pStyle w:val="Cabealho"/>
    </w:pPr>
    <w:r>
      <w:rPr>
        <w:noProof/>
        <w:lang w:eastAsia="pt-BR" w:bidi="ar-SA"/>
      </w:rPr>
      <w:drawing>
        <wp:anchor distT="0" distB="0" distL="0" distR="0" simplePos="0" relativeHeight="251659264" behindDoc="1" locked="0" layoutInCell="1" allowOverlap="1" wp14:anchorId="36EBA9FB" wp14:editId="09E4CE77">
          <wp:simplePos x="0" y="0"/>
          <wp:positionH relativeFrom="margin">
            <wp:posOffset>0</wp:posOffset>
          </wp:positionH>
          <wp:positionV relativeFrom="paragraph">
            <wp:posOffset>171450</wp:posOffset>
          </wp:positionV>
          <wp:extent cx="1528445" cy="571500"/>
          <wp:effectExtent l="0" t="0" r="0" b="0"/>
          <wp:wrapSquare wrapText="largest"/>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
                  <a:stretch>
                    <a:fillRect/>
                  </a:stretch>
                </pic:blipFill>
                <pic:spPr bwMode="auto">
                  <a:xfrm>
                    <a:off x="0" y="0"/>
                    <a:ext cx="1528445" cy="571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D352D"/>
    <w:multiLevelType w:val="multilevel"/>
    <w:tmpl w:val="5830C1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DF1343"/>
    <w:multiLevelType w:val="multilevel"/>
    <w:tmpl w:val="6CE2A4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11732C"/>
    <w:multiLevelType w:val="multilevel"/>
    <w:tmpl w:val="47BC8F7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5D418FE"/>
    <w:multiLevelType w:val="multilevel"/>
    <w:tmpl w:val="0AE8A484"/>
    <w:lvl w:ilvl="0">
      <w:start w:val="1"/>
      <w:numFmt w:val="decimal"/>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4" w15:restartNumberingAfterBreak="0">
    <w:nsid w:val="1C3306B6"/>
    <w:multiLevelType w:val="multilevel"/>
    <w:tmpl w:val="2CECAE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862A13"/>
    <w:multiLevelType w:val="multilevel"/>
    <w:tmpl w:val="A768ED12"/>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6" w15:restartNumberingAfterBreak="0">
    <w:nsid w:val="2377560D"/>
    <w:multiLevelType w:val="multilevel"/>
    <w:tmpl w:val="10B0B642"/>
    <w:lvl w:ilvl="0">
      <w:start w:val="1"/>
      <w:numFmt w:val="none"/>
      <w:suff w:val="nothing"/>
      <w:lvlText w:val=""/>
      <w:lvlJc w:val="left"/>
      <w:pPr>
        <w:ind w:left="432" w:hanging="432"/>
      </w:pPr>
      <w:rPr>
        <w:rFonts w:ascii="Arial" w:eastAsia="Arial Unicode MS" w:hAnsi="Arial" w:cs="Arial"/>
        <w:b/>
        <w:sz w:val="22"/>
        <w:szCs w:val="22"/>
      </w:rPr>
    </w:lvl>
    <w:lvl w:ilvl="1">
      <w:start w:val="1"/>
      <w:numFmt w:val="none"/>
      <w:suff w:val="nothing"/>
      <w:lvlText w:val=""/>
      <w:lvlJc w:val="left"/>
      <w:pPr>
        <w:ind w:left="576" w:hanging="576"/>
      </w:pPr>
      <w:rPr>
        <w:rFonts w:cs="Courier New"/>
        <w:b/>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401063C8"/>
    <w:multiLevelType w:val="multilevel"/>
    <w:tmpl w:val="5308E0E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7F67E48"/>
    <w:multiLevelType w:val="multilevel"/>
    <w:tmpl w:val="B9C89BB0"/>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4ADA4AD2"/>
    <w:multiLevelType w:val="multilevel"/>
    <w:tmpl w:val="56DA3D98"/>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534677C9"/>
    <w:multiLevelType w:val="multilevel"/>
    <w:tmpl w:val="4836C272"/>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5B522D37"/>
    <w:multiLevelType w:val="multilevel"/>
    <w:tmpl w:val="A014961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664C4DB9"/>
    <w:multiLevelType w:val="multilevel"/>
    <w:tmpl w:val="DA8485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67171EBB"/>
    <w:multiLevelType w:val="multilevel"/>
    <w:tmpl w:val="47C838D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AC97E95"/>
    <w:multiLevelType w:val="multilevel"/>
    <w:tmpl w:val="C088A6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6ADE16E2"/>
    <w:multiLevelType w:val="multilevel"/>
    <w:tmpl w:val="FEAA5B08"/>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6" w15:restartNumberingAfterBreak="0">
    <w:nsid w:val="6AE77CA9"/>
    <w:multiLevelType w:val="multilevel"/>
    <w:tmpl w:val="817AB2AA"/>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73FF5C2F"/>
    <w:multiLevelType w:val="multilevel"/>
    <w:tmpl w:val="A2922E64"/>
    <w:lvl w:ilvl="0">
      <w:start w:val="4"/>
      <w:numFmt w:val="decimal"/>
      <w:lvlText w:val="%1"/>
      <w:lvlJc w:val="left"/>
      <w:pPr>
        <w:ind w:left="360" w:hanging="360"/>
      </w:pPr>
      <w:rPr>
        <w:rFonts w:cs="Arial"/>
        <w:sz w:val="22"/>
      </w:rPr>
    </w:lvl>
    <w:lvl w:ilvl="1">
      <w:start w:val="1"/>
      <w:numFmt w:val="decimal"/>
      <w:lvlText w:val="%1.%2"/>
      <w:lvlJc w:val="left"/>
      <w:pPr>
        <w:ind w:left="644" w:hanging="360"/>
      </w:pPr>
      <w:rPr>
        <w:rFonts w:cs="Arial"/>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720" w:hanging="72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18" w15:restartNumberingAfterBreak="0">
    <w:nsid w:val="79BA2EA4"/>
    <w:multiLevelType w:val="multilevel"/>
    <w:tmpl w:val="ECC2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ADB7EE2"/>
    <w:multiLevelType w:val="multilevel"/>
    <w:tmpl w:val="ED661B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5"/>
  </w:num>
  <w:num w:numId="3">
    <w:abstractNumId w:val="7"/>
  </w:num>
  <w:num w:numId="4">
    <w:abstractNumId w:val="10"/>
  </w:num>
  <w:num w:numId="5">
    <w:abstractNumId w:val="0"/>
  </w:num>
  <w:num w:numId="6">
    <w:abstractNumId w:val="19"/>
  </w:num>
  <w:num w:numId="7">
    <w:abstractNumId w:val="2"/>
  </w:num>
  <w:num w:numId="8">
    <w:abstractNumId w:val="9"/>
  </w:num>
  <w:num w:numId="9">
    <w:abstractNumId w:val="6"/>
  </w:num>
  <w:num w:numId="10">
    <w:abstractNumId w:val="11"/>
  </w:num>
  <w:num w:numId="11">
    <w:abstractNumId w:val="17"/>
  </w:num>
  <w:num w:numId="12">
    <w:abstractNumId w:val="1"/>
  </w:num>
  <w:num w:numId="13">
    <w:abstractNumId w:val="4"/>
  </w:num>
  <w:num w:numId="14">
    <w:abstractNumId w:val="8"/>
  </w:num>
  <w:num w:numId="15">
    <w:abstractNumId w:val="3"/>
  </w:num>
  <w:num w:numId="16">
    <w:abstractNumId w:val="13"/>
  </w:num>
  <w:num w:numId="17">
    <w:abstractNumId w:val="16"/>
  </w:num>
  <w:num w:numId="18">
    <w:abstractNumId w:val="15"/>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C6A0A"/>
    <w:rsid w:val="00034281"/>
    <w:rsid w:val="00562F08"/>
    <w:rsid w:val="006C6A0A"/>
    <w:rsid w:val="007F7720"/>
    <w:rsid w:val="00AA79C8"/>
    <w:rsid w:val="00AF1E10"/>
    <w:rsid w:val="00D42011"/>
    <w:rsid w:val="00E1234B"/>
    <w:rsid w:val="00F20E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DED0D301-9191-4E94-A14C-CC3DEF0C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09C"/>
    <w:pPr>
      <w:widowControl w:val="0"/>
      <w:suppressAutoHyphens/>
      <w:spacing w:after="160" w:line="252" w:lineRule="auto"/>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1">
    <w:name w:val="Corpo de texto Char1"/>
    <w:basedOn w:val="Fontepargpadro"/>
    <w:link w:val="Corpodetexto"/>
    <w:uiPriority w:val="99"/>
    <w:semiHidden/>
    <w:qFormat/>
    <w:locked/>
    <w:rsid w:val="003D509C"/>
    <w:rPr>
      <w:rFonts w:ascii="Times New Roman" w:eastAsia="SimSun" w:hAnsi="Times New Roman" w:cs="Mangal"/>
      <w:color w:val="00000A"/>
      <w:sz w:val="24"/>
      <w:szCs w:val="24"/>
      <w:lang w:eastAsia="zh-CN" w:bidi="hi-IN"/>
    </w:rPr>
  </w:style>
  <w:style w:type="character" w:customStyle="1" w:styleId="CorpodetextoChar">
    <w:name w:val="Corpo de texto Char"/>
    <w:basedOn w:val="Fontepargpadro"/>
    <w:link w:val="Corpodotexto"/>
    <w:uiPriority w:val="99"/>
    <w:semiHidden/>
    <w:qFormat/>
    <w:rsid w:val="003D509C"/>
    <w:rPr>
      <w:rFonts w:ascii="Times New Roman" w:eastAsia="SimSun" w:hAnsi="Times New Roman" w:cs="Mangal"/>
      <w:color w:val="00000A"/>
      <w:sz w:val="24"/>
      <w:szCs w:val="21"/>
      <w:lang w:eastAsia="zh-CN" w:bidi="hi-IN"/>
    </w:rPr>
  </w:style>
  <w:style w:type="character" w:customStyle="1" w:styleId="TtuloChar">
    <w:name w:val="Título Char"/>
    <w:basedOn w:val="Fontepargpadro"/>
    <w:link w:val="Ttulo"/>
    <w:uiPriority w:val="99"/>
    <w:qFormat/>
    <w:rsid w:val="003D509C"/>
    <w:rPr>
      <w:rFonts w:ascii="Liberation Sans" w:eastAsia="Microsoft YaHei" w:hAnsi="Liberation Sans" w:cs="Mangal"/>
      <w:color w:val="00000A"/>
      <w:sz w:val="28"/>
      <w:szCs w:val="28"/>
      <w:lang w:eastAsia="zh-CN" w:bidi="hi-IN"/>
    </w:rPr>
  </w:style>
  <w:style w:type="character" w:customStyle="1" w:styleId="RecuodecorpodetextoChar1">
    <w:name w:val="Recuo de corpo de texto Char1"/>
    <w:basedOn w:val="Fontepargpadro"/>
    <w:link w:val="Recuodecorpodetexto"/>
    <w:uiPriority w:val="99"/>
    <w:semiHidden/>
    <w:qFormat/>
    <w:locked/>
    <w:rsid w:val="003D509C"/>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uiPriority w:val="99"/>
    <w:semiHidden/>
    <w:qFormat/>
    <w:rsid w:val="003D509C"/>
    <w:rPr>
      <w:rFonts w:ascii="Times New Roman" w:eastAsia="SimSun" w:hAnsi="Times New Roman" w:cs="Mangal"/>
      <w:color w:val="00000A"/>
      <w:sz w:val="24"/>
      <w:szCs w:val="21"/>
      <w:lang w:eastAsia="zh-CN" w:bidi="hi-IN"/>
    </w:rPr>
  </w:style>
  <w:style w:type="character" w:customStyle="1" w:styleId="Corpodetexto2Char">
    <w:name w:val="Corpo de texto 2 Char"/>
    <w:basedOn w:val="Fontepargpadro"/>
    <w:link w:val="Corpodetexto2"/>
    <w:uiPriority w:val="99"/>
    <w:semiHidden/>
    <w:qFormat/>
    <w:rsid w:val="003D509C"/>
    <w:rPr>
      <w:rFonts w:ascii="Arial" w:eastAsia="SimSun" w:hAnsi="Arial" w:cs="Arial"/>
      <w:color w:val="00000A"/>
      <w:sz w:val="24"/>
      <w:szCs w:val="24"/>
      <w:lang w:eastAsia="zh-CN" w:bidi="hi-IN"/>
    </w:rPr>
  </w:style>
  <w:style w:type="character" w:customStyle="1" w:styleId="Recuodecorpodetexto2Char">
    <w:name w:val="Recuo de corpo de texto 2 Char"/>
    <w:basedOn w:val="Fontepargpadro"/>
    <w:link w:val="Recuodecorpodetexto2"/>
    <w:uiPriority w:val="99"/>
    <w:semiHidden/>
    <w:qFormat/>
    <w:rsid w:val="003D509C"/>
    <w:rPr>
      <w:rFonts w:ascii="Arial" w:eastAsia="SimSun" w:hAnsi="Arial" w:cs="Arial"/>
      <w:color w:val="000000"/>
      <w:sz w:val="24"/>
      <w:szCs w:val="24"/>
      <w:lang w:eastAsia="zh-CN" w:bidi="hi-IN"/>
    </w:rPr>
  </w:style>
  <w:style w:type="character" w:customStyle="1" w:styleId="TextosemFormataoChar">
    <w:name w:val="Texto sem Formatação Char"/>
    <w:basedOn w:val="Fontepargpadro"/>
    <w:link w:val="TextosemFormatao"/>
    <w:uiPriority w:val="99"/>
    <w:semiHidden/>
    <w:qFormat/>
    <w:rsid w:val="003D509C"/>
    <w:rPr>
      <w:rFonts w:ascii="Courier New" w:eastAsia="SimSun" w:hAnsi="Courier New" w:cs="Courier New"/>
      <w:color w:val="00000A"/>
      <w:sz w:val="24"/>
      <w:szCs w:val="24"/>
      <w:lang w:eastAsia="zh-CN" w:bidi="hi-IN"/>
    </w:rPr>
  </w:style>
  <w:style w:type="character" w:customStyle="1" w:styleId="TextodebaloChar">
    <w:name w:val="Texto de balão Char"/>
    <w:basedOn w:val="Fontepargpadro"/>
    <w:link w:val="Textodebalo"/>
    <w:uiPriority w:val="99"/>
    <w:semiHidden/>
    <w:qFormat/>
    <w:rsid w:val="003D509C"/>
    <w:rPr>
      <w:rFonts w:ascii="Segoe UI" w:eastAsia="SimSun" w:hAnsi="Segoe UI" w:cs="Mangal"/>
      <w:color w:val="00000A"/>
      <w:sz w:val="18"/>
      <w:szCs w:val="16"/>
      <w:lang w:eastAsia="zh-CN" w:bidi="hi-IN"/>
    </w:rPr>
  </w:style>
  <w:style w:type="character" w:customStyle="1" w:styleId="Ttulo1Char">
    <w:name w:val="Título 1 Char"/>
    <w:basedOn w:val="Fontepargpadro"/>
    <w:link w:val="Ttulo11"/>
    <w:uiPriority w:val="9"/>
    <w:qFormat/>
    <w:locked/>
    <w:rsid w:val="003D509C"/>
    <w:rPr>
      <w:rFonts w:asciiTheme="majorHAnsi" w:eastAsiaTheme="majorEastAsia" w:hAnsiTheme="majorHAnsi" w:cstheme="majorBidi"/>
      <w:color w:val="2E74B5" w:themeColor="accent1" w:themeShade="BF"/>
      <w:sz w:val="32"/>
      <w:szCs w:val="32"/>
      <w:lang w:val="en-US" w:bidi="en-US"/>
    </w:rPr>
  </w:style>
  <w:style w:type="character" w:customStyle="1" w:styleId="Ttulo2Char">
    <w:name w:val="Título 2 Char"/>
    <w:basedOn w:val="Fontepargpadro"/>
    <w:link w:val="Ttulo21"/>
    <w:uiPriority w:val="99"/>
    <w:qFormat/>
    <w:locked/>
    <w:rsid w:val="003D509C"/>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locked/>
    <w:rsid w:val="003D509C"/>
    <w:rPr>
      <w:rFonts w:asciiTheme="majorHAnsi" w:eastAsiaTheme="majorEastAsia" w:hAnsiTheme="majorHAnsi" w:cs="Mangal"/>
      <w:color w:val="1F4D78" w:themeColor="accent1" w:themeShade="7F"/>
      <w:sz w:val="24"/>
      <w:szCs w:val="21"/>
      <w:lang w:eastAsia="zh-CN" w:bidi="hi-IN"/>
    </w:rPr>
  </w:style>
  <w:style w:type="character" w:customStyle="1" w:styleId="Ttulo5Char">
    <w:name w:val="Título 5 Char"/>
    <w:basedOn w:val="Fontepargpadro"/>
    <w:link w:val="Ttulo51"/>
    <w:uiPriority w:val="99"/>
    <w:qFormat/>
    <w:locked/>
    <w:rsid w:val="003D509C"/>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uiPriority w:val="99"/>
    <w:qFormat/>
    <w:locked/>
    <w:rsid w:val="003D509C"/>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uiPriority w:val="99"/>
    <w:qFormat/>
    <w:locked/>
    <w:rsid w:val="003D509C"/>
    <w:rPr>
      <w:rFonts w:ascii="Arial" w:eastAsia="SimSun" w:hAnsi="Arial" w:cs="Arial"/>
      <w:b/>
      <w:color w:val="00000A"/>
      <w:sz w:val="28"/>
      <w:szCs w:val="24"/>
      <w:lang w:eastAsia="zh-CN" w:bidi="hi-IN"/>
    </w:rPr>
  </w:style>
  <w:style w:type="character" w:customStyle="1" w:styleId="Ttulo9Char">
    <w:name w:val="Título 9 Char"/>
    <w:basedOn w:val="Fontepargpadro"/>
    <w:link w:val="Ttulo91"/>
    <w:uiPriority w:val="99"/>
    <w:qFormat/>
    <w:locked/>
    <w:rsid w:val="003D509C"/>
    <w:rPr>
      <w:rFonts w:ascii="Arial" w:eastAsia="SimSun" w:hAnsi="Arial" w:cs="Arial"/>
      <w:i/>
      <w:color w:val="00000A"/>
      <w:sz w:val="24"/>
      <w:szCs w:val="24"/>
      <w:lang w:eastAsia="zh-CN" w:bidi="hi-IN"/>
    </w:rPr>
  </w:style>
  <w:style w:type="character" w:customStyle="1" w:styleId="CabealhoChar">
    <w:name w:val="Cabeçalho Char"/>
    <w:basedOn w:val="Fontepargpadro"/>
    <w:link w:val="Cabealho1"/>
    <w:uiPriority w:val="99"/>
    <w:qFormat/>
    <w:locked/>
    <w:rsid w:val="003D509C"/>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locked/>
    <w:rsid w:val="003D509C"/>
    <w:rPr>
      <w:rFonts w:ascii="Times New Roman" w:eastAsia="SimSun" w:hAnsi="Times New Roman" w:cs="Mangal"/>
      <w:color w:val="00000A"/>
      <w:sz w:val="24"/>
      <w:szCs w:val="24"/>
      <w:lang w:eastAsia="zh-CN" w:bidi="hi-IN"/>
    </w:rPr>
  </w:style>
  <w:style w:type="character" w:customStyle="1" w:styleId="LinkdaInternet">
    <w:name w:val="Link da Internet"/>
    <w:basedOn w:val="Fontepargpadro"/>
    <w:uiPriority w:val="99"/>
    <w:rsid w:val="003D509C"/>
    <w:rPr>
      <w:color w:val="0563C1" w:themeColor="hyperlink"/>
      <w:u w:val="single"/>
    </w:rPr>
  </w:style>
  <w:style w:type="character" w:customStyle="1" w:styleId="nfaseforte">
    <w:name w:val="Ênfase forte"/>
    <w:basedOn w:val="Fontepargpadro"/>
    <w:qFormat/>
    <w:rsid w:val="003D509C"/>
    <w:rPr>
      <w:b/>
      <w:bCs/>
    </w:rPr>
  </w:style>
  <w:style w:type="character" w:customStyle="1" w:styleId="TtuloChar1">
    <w:name w:val="Título Char1"/>
    <w:basedOn w:val="Fontepargpadro"/>
    <w:uiPriority w:val="99"/>
    <w:qFormat/>
    <w:rsid w:val="003D509C"/>
    <w:rPr>
      <w:rFonts w:asciiTheme="majorHAnsi" w:eastAsiaTheme="majorEastAsia" w:hAnsiTheme="majorHAnsi" w:cs="Mangal"/>
      <w:spacing w:val="-10"/>
      <w:sz w:val="56"/>
      <w:szCs w:val="50"/>
      <w:lang w:eastAsia="zh-CN" w:bidi="hi-IN"/>
    </w:rPr>
  </w:style>
  <w:style w:type="character" w:customStyle="1" w:styleId="ListLabel1">
    <w:name w:val="ListLabel 1"/>
    <w:qFormat/>
    <w:rsid w:val="003D509C"/>
    <w:rPr>
      <w:b w:val="0"/>
      <w:bCs w:val="0"/>
      <w:sz w:val="22"/>
      <w:szCs w:val="22"/>
    </w:rPr>
  </w:style>
  <w:style w:type="character" w:customStyle="1" w:styleId="ListLabel2">
    <w:name w:val="ListLabel 2"/>
    <w:qFormat/>
    <w:rsid w:val="003D509C"/>
    <w:rPr>
      <w:rFonts w:ascii="Arial" w:hAnsi="Arial" w:cs="Arial"/>
      <w:sz w:val="22"/>
    </w:rPr>
  </w:style>
  <w:style w:type="character" w:customStyle="1" w:styleId="ListLabel3">
    <w:name w:val="ListLabel 3"/>
    <w:qFormat/>
    <w:rsid w:val="003D509C"/>
    <w:rPr>
      <w:color w:val="000000"/>
      <w:sz w:val="22"/>
      <w:szCs w:val="22"/>
    </w:rPr>
  </w:style>
  <w:style w:type="character" w:customStyle="1" w:styleId="ListLabel4">
    <w:name w:val="ListLabel 4"/>
    <w:qFormat/>
    <w:rsid w:val="003D509C"/>
    <w:rPr>
      <w:rFonts w:ascii="Courier New" w:hAnsi="Courier New" w:cs="Courier New"/>
    </w:rPr>
  </w:style>
  <w:style w:type="character" w:customStyle="1" w:styleId="ListLabel5">
    <w:name w:val="ListLabel 5"/>
    <w:qFormat/>
    <w:rsid w:val="003D509C"/>
    <w:rPr>
      <w:rFonts w:ascii="Wingdings" w:hAnsi="Wingdings" w:cs="Wingdings"/>
    </w:rPr>
  </w:style>
  <w:style w:type="character" w:customStyle="1" w:styleId="ListLabel6">
    <w:name w:val="ListLabel 6"/>
    <w:qFormat/>
    <w:rsid w:val="003D509C"/>
    <w:rPr>
      <w:rFonts w:ascii="Symbol" w:hAnsi="Symbol" w:cs="Symbol"/>
    </w:rPr>
  </w:style>
  <w:style w:type="character" w:customStyle="1" w:styleId="ListLabel7">
    <w:name w:val="ListLabel 7"/>
    <w:qFormat/>
    <w:rsid w:val="003D509C"/>
    <w:rPr>
      <w:rFonts w:ascii="Courier New" w:hAnsi="Courier New" w:cs="Courier New"/>
    </w:rPr>
  </w:style>
  <w:style w:type="character" w:customStyle="1" w:styleId="ListLabel8">
    <w:name w:val="ListLabel 8"/>
    <w:qFormat/>
    <w:rsid w:val="003D509C"/>
    <w:rPr>
      <w:rFonts w:ascii="Wingdings" w:hAnsi="Wingdings" w:cs="Wingdings"/>
    </w:rPr>
  </w:style>
  <w:style w:type="character" w:customStyle="1" w:styleId="ListLabel9">
    <w:name w:val="ListLabel 9"/>
    <w:qFormat/>
    <w:rsid w:val="003D509C"/>
    <w:rPr>
      <w:rFonts w:ascii="Symbol" w:hAnsi="Symbol" w:cs="Symbol"/>
    </w:rPr>
  </w:style>
  <w:style w:type="character" w:customStyle="1" w:styleId="ListLabel10">
    <w:name w:val="ListLabel 10"/>
    <w:qFormat/>
    <w:rsid w:val="003D509C"/>
    <w:rPr>
      <w:rFonts w:ascii="Courier New" w:hAnsi="Courier New" w:cs="Courier New"/>
    </w:rPr>
  </w:style>
  <w:style w:type="character" w:customStyle="1" w:styleId="ListLabel11">
    <w:name w:val="ListLabel 11"/>
    <w:qFormat/>
    <w:rsid w:val="003D509C"/>
    <w:rPr>
      <w:rFonts w:ascii="Wingdings" w:hAnsi="Wingdings" w:cs="Wingdings"/>
    </w:rPr>
  </w:style>
  <w:style w:type="character" w:customStyle="1" w:styleId="ListLabel12">
    <w:name w:val="ListLabel 12"/>
    <w:qFormat/>
    <w:rsid w:val="003D509C"/>
    <w:rPr>
      <w:rFonts w:ascii="Arial" w:hAnsi="Arial" w:cs="Arial"/>
      <w:b w:val="0"/>
      <w:bCs w:val="0"/>
      <w:sz w:val="22"/>
      <w:szCs w:val="22"/>
    </w:rPr>
  </w:style>
  <w:style w:type="character" w:customStyle="1" w:styleId="ListLabel13">
    <w:name w:val="ListLabel 13"/>
    <w:qFormat/>
    <w:rsid w:val="003D509C"/>
    <w:rPr>
      <w:rFonts w:ascii="Courier New" w:hAnsi="Courier New" w:cs="Courier New"/>
    </w:rPr>
  </w:style>
  <w:style w:type="character" w:customStyle="1" w:styleId="ListLabel14">
    <w:name w:val="ListLabel 14"/>
    <w:qFormat/>
    <w:rsid w:val="003D509C"/>
    <w:rPr>
      <w:rFonts w:ascii="Wingdings" w:hAnsi="Wingdings" w:cs="Wingdings"/>
    </w:rPr>
  </w:style>
  <w:style w:type="character" w:customStyle="1" w:styleId="ListLabel15">
    <w:name w:val="ListLabel 15"/>
    <w:qFormat/>
    <w:rsid w:val="003D509C"/>
    <w:rPr>
      <w:rFonts w:ascii="Symbol" w:hAnsi="Symbol" w:cs="Symbol"/>
    </w:rPr>
  </w:style>
  <w:style w:type="character" w:customStyle="1" w:styleId="ListLabel16">
    <w:name w:val="ListLabel 16"/>
    <w:qFormat/>
    <w:rsid w:val="003D509C"/>
    <w:rPr>
      <w:rFonts w:ascii="Courier New" w:hAnsi="Courier New" w:cs="Courier New"/>
    </w:rPr>
  </w:style>
  <w:style w:type="character" w:customStyle="1" w:styleId="ListLabel17">
    <w:name w:val="ListLabel 17"/>
    <w:qFormat/>
    <w:rsid w:val="003D509C"/>
    <w:rPr>
      <w:rFonts w:ascii="Wingdings" w:hAnsi="Wingdings" w:cs="Wingdings"/>
    </w:rPr>
  </w:style>
  <w:style w:type="character" w:customStyle="1" w:styleId="ListLabel18">
    <w:name w:val="ListLabel 18"/>
    <w:qFormat/>
    <w:rsid w:val="003D509C"/>
    <w:rPr>
      <w:rFonts w:ascii="Symbol" w:hAnsi="Symbol" w:cs="Symbol"/>
    </w:rPr>
  </w:style>
  <w:style w:type="character" w:customStyle="1" w:styleId="ListLabel19">
    <w:name w:val="ListLabel 19"/>
    <w:qFormat/>
    <w:rsid w:val="003D509C"/>
    <w:rPr>
      <w:rFonts w:ascii="Courier New" w:hAnsi="Courier New" w:cs="Courier New"/>
    </w:rPr>
  </w:style>
  <w:style w:type="character" w:customStyle="1" w:styleId="ListLabel20">
    <w:name w:val="ListLabel 20"/>
    <w:qFormat/>
    <w:rsid w:val="003D509C"/>
    <w:rPr>
      <w:rFonts w:ascii="Wingdings" w:hAnsi="Wingdings" w:cs="Wingdings"/>
    </w:rPr>
  </w:style>
  <w:style w:type="character" w:customStyle="1" w:styleId="ListLabel21">
    <w:name w:val="ListLabel 21"/>
    <w:qFormat/>
    <w:rsid w:val="003D509C"/>
    <w:rPr>
      <w:rFonts w:ascii="Arial" w:hAnsi="Arial" w:cs="Arial"/>
      <w:b/>
      <w:bCs/>
      <w:sz w:val="22"/>
      <w:szCs w:val="22"/>
    </w:rPr>
  </w:style>
  <w:style w:type="character" w:customStyle="1" w:styleId="ListLabel22">
    <w:name w:val="ListLabel 22"/>
    <w:qFormat/>
    <w:rsid w:val="003D509C"/>
    <w:rPr>
      <w:rFonts w:ascii="Courier New" w:hAnsi="Courier New" w:cs="Courier New"/>
    </w:rPr>
  </w:style>
  <w:style w:type="character" w:customStyle="1" w:styleId="ListLabel23">
    <w:name w:val="ListLabel 23"/>
    <w:qFormat/>
    <w:rsid w:val="003D509C"/>
    <w:rPr>
      <w:rFonts w:ascii="Wingdings" w:hAnsi="Wingdings" w:cs="Wingdings"/>
    </w:rPr>
  </w:style>
  <w:style w:type="character" w:customStyle="1" w:styleId="ListLabel24">
    <w:name w:val="ListLabel 24"/>
    <w:qFormat/>
    <w:rsid w:val="003D509C"/>
    <w:rPr>
      <w:rFonts w:ascii="Symbol" w:hAnsi="Symbol" w:cs="Symbol"/>
    </w:rPr>
  </w:style>
  <w:style w:type="character" w:customStyle="1" w:styleId="ListLabel25">
    <w:name w:val="ListLabel 25"/>
    <w:qFormat/>
    <w:rsid w:val="003D509C"/>
    <w:rPr>
      <w:rFonts w:ascii="Courier New" w:hAnsi="Courier New" w:cs="Courier New"/>
    </w:rPr>
  </w:style>
  <w:style w:type="character" w:customStyle="1" w:styleId="ListLabel26">
    <w:name w:val="ListLabel 26"/>
    <w:qFormat/>
    <w:rsid w:val="003D509C"/>
    <w:rPr>
      <w:rFonts w:ascii="Wingdings" w:hAnsi="Wingdings" w:cs="Wingdings"/>
    </w:rPr>
  </w:style>
  <w:style w:type="character" w:customStyle="1" w:styleId="ListLabel27">
    <w:name w:val="ListLabel 27"/>
    <w:qFormat/>
    <w:rsid w:val="003D509C"/>
    <w:rPr>
      <w:rFonts w:ascii="Symbol" w:hAnsi="Symbol" w:cs="Symbol"/>
    </w:rPr>
  </w:style>
  <w:style w:type="character" w:customStyle="1" w:styleId="ListLabel28">
    <w:name w:val="ListLabel 28"/>
    <w:qFormat/>
    <w:rsid w:val="003D509C"/>
    <w:rPr>
      <w:rFonts w:ascii="Courier New" w:hAnsi="Courier New" w:cs="Courier New"/>
    </w:rPr>
  </w:style>
  <w:style w:type="character" w:customStyle="1" w:styleId="ListLabel29">
    <w:name w:val="ListLabel 29"/>
    <w:qFormat/>
    <w:rsid w:val="003D509C"/>
    <w:rPr>
      <w:rFonts w:ascii="Wingdings" w:hAnsi="Wingdings" w:cs="Wingdings"/>
    </w:rPr>
  </w:style>
  <w:style w:type="character" w:customStyle="1" w:styleId="ListLabel30">
    <w:name w:val="ListLabel 30"/>
    <w:qFormat/>
    <w:rsid w:val="003D509C"/>
    <w:rPr>
      <w:b w:val="0"/>
      <w:bCs w:val="0"/>
      <w:sz w:val="22"/>
      <w:szCs w:val="22"/>
    </w:rPr>
  </w:style>
  <w:style w:type="character" w:customStyle="1" w:styleId="ListLabel31">
    <w:name w:val="ListLabel 31"/>
    <w:qFormat/>
    <w:rsid w:val="003D509C"/>
    <w:rPr>
      <w:rFonts w:ascii="Arial" w:hAnsi="Arial" w:cs="Arial"/>
      <w:b/>
      <w:bCs w:val="0"/>
      <w:sz w:val="22"/>
    </w:rPr>
  </w:style>
  <w:style w:type="character" w:customStyle="1" w:styleId="ListLabel32">
    <w:name w:val="ListLabel 32"/>
    <w:qFormat/>
    <w:rsid w:val="003D509C"/>
    <w:rPr>
      <w:rFonts w:ascii="Courier New" w:hAnsi="Courier New" w:cs="Courier New"/>
    </w:rPr>
  </w:style>
  <w:style w:type="character" w:customStyle="1" w:styleId="ListLabel33">
    <w:name w:val="ListLabel 33"/>
    <w:qFormat/>
    <w:rsid w:val="003D509C"/>
    <w:rPr>
      <w:rFonts w:ascii="Courier New" w:hAnsi="Courier New" w:cs="Courier New"/>
    </w:rPr>
  </w:style>
  <w:style w:type="character" w:customStyle="1" w:styleId="ListLabel34">
    <w:name w:val="ListLabel 34"/>
    <w:qFormat/>
    <w:rsid w:val="003D509C"/>
    <w:rPr>
      <w:rFonts w:ascii="Courier New" w:hAnsi="Courier New" w:cs="Courier New"/>
    </w:rPr>
  </w:style>
  <w:style w:type="character" w:customStyle="1" w:styleId="ListLabel35">
    <w:name w:val="ListLabel 35"/>
    <w:qFormat/>
    <w:rsid w:val="003D509C"/>
    <w:rPr>
      <w:rFonts w:ascii="Courier New" w:hAnsi="Courier New" w:cs="Courier New"/>
    </w:rPr>
  </w:style>
  <w:style w:type="character" w:customStyle="1" w:styleId="ListLabel36">
    <w:name w:val="ListLabel 36"/>
    <w:qFormat/>
    <w:rsid w:val="003D509C"/>
    <w:rPr>
      <w:b w:val="0"/>
      <w:bCs w:val="0"/>
      <w:sz w:val="22"/>
      <w:szCs w:val="22"/>
    </w:rPr>
  </w:style>
  <w:style w:type="character" w:customStyle="1" w:styleId="ListLabel37">
    <w:name w:val="ListLabel 37"/>
    <w:qFormat/>
    <w:rsid w:val="003D509C"/>
    <w:rPr>
      <w:rFonts w:ascii="Arial" w:hAnsi="Arial" w:cs="Arial"/>
      <w:sz w:val="22"/>
    </w:rPr>
  </w:style>
  <w:style w:type="character" w:customStyle="1" w:styleId="ListLabel38">
    <w:name w:val="ListLabel 38"/>
    <w:qFormat/>
    <w:rsid w:val="003D509C"/>
    <w:rPr>
      <w:color w:val="000000"/>
      <w:sz w:val="22"/>
      <w:szCs w:val="22"/>
    </w:rPr>
  </w:style>
  <w:style w:type="character" w:customStyle="1" w:styleId="ListLabel39">
    <w:name w:val="ListLabel 39"/>
    <w:qFormat/>
    <w:rsid w:val="003D509C"/>
    <w:rPr>
      <w:rFonts w:ascii="Courier New" w:hAnsi="Courier New" w:cs="Courier New"/>
    </w:rPr>
  </w:style>
  <w:style w:type="character" w:customStyle="1" w:styleId="ListLabel40">
    <w:name w:val="ListLabel 40"/>
    <w:qFormat/>
    <w:rsid w:val="003D509C"/>
    <w:rPr>
      <w:rFonts w:ascii="Wingdings" w:hAnsi="Wingdings" w:cs="Wingdings"/>
    </w:rPr>
  </w:style>
  <w:style w:type="character" w:customStyle="1" w:styleId="ListLabel41">
    <w:name w:val="ListLabel 41"/>
    <w:qFormat/>
    <w:rsid w:val="003D509C"/>
    <w:rPr>
      <w:rFonts w:ascii="Symbol" w:hAnsi="Symbol" w:cs="Symbol"/>
    </w:rPr>
  </w:style>
  <w:style w:type="character" w:customStyle="1" w:styleId="ListLabel42">
    <w:name w:val="ListLabel 42"/>
    <w:qFormat/>
    <w:rsid w:val="003D509C"/>
    <w:rPr>
      <w:rFonts w:ascii="Courier New" w:hAnsi="Courier New" w:cs="Courier New"/>
    </w:rPr>
  </w:style>
  <w:style w:type="character" w:customStyle="1" w:styleId="ListLabel43">
    <w:name w:val="ListLabel 43"/>
    <w:qFormat/>
    <w:rsid w:val="003D509C"/>
    <w:rPr>
      <w:rFonts w:ascii="Wingdings" w:hAnsi="Wingdings" w:cs="Wingdings"/>
    </w:rPr>
  </w:style>
  <w:style w:type="character" w:customStyle="1" w:styleId="ListLabel44">
    <w:name w:val="ListLabel 44"/>
    <w:qFormat/>
    <w:rsid w:val="003D509C"/>
    <w:rPr>
      <w:rFonts w:ascii="Symbol" w:hAnsi="Symbol" w:cs="Symbol"/>
    </w:rPr>
  </w:style>
  <w:style w:type="character" w:customStyle="1" w:styleId="ListLabel45">
    <w:name w:val="ListLabel 45"/>
    <w:qFormat/>
    <w:rsid w:val="003D509C"/>
    <w:rPr>
      <w:rFonts w:ascii="Courier New" w:hAnsi="Courier New" w:cs="Courier New"/>
    </w:rPr>
  </w:style>
  <w:style w:type="character" w:customStyle="1" w:styleId="ListLabel46">
    <w:name w:val="ListLabel 46"/>
    <w:qFormat/>
    <w:rsid w:val="003D509C"/>
    <w:rPr>
      <w:rFonts w:ascii="Wingdings" w:hAnsi="Wingdings" w:cs="Wingdings"/>
    </w:rPr>
  </w:style>
  <w:style w:type="character" w:customStyle="1" w:styleId="ListLabel47">
    <w:name w:val="ListLabel 47"/>
    <w:qFormat/>
    <w:rsid w:val="003D509C"/>
    <w:rPr>
      <w:rFonts w:ascii="Arial" w:hAnsi="Arial" w:cs="Arial"/>
      <w:b w:val="0"/>
      <w:bCs w:val="0"/>
      <w:sz w:val="22"/>
      <w:szCs w:val="22"/>
    </w:rPr>
  </w:style>
  <w:style w:type="character" w:customStyle="1" w:styleId="ListLabel48">
    <w:name w:val="ListLabel 48"/>
    <w:qFormat/>
    <w:rsid w:val="003D509C"/>
    <w:rPr>
      <w:rFonts w:ascii="Courier New" w:hAnsi="Courier New" w:cs="Courier New"/>
    </w:rPr>
  </w:style>
  <w:style w:type="character" w:customStyle="1" w:styleId="ListLabel49">
    <w:name w:val="ListLabel 49"/>
    <w:qFormat/>
    <w:rsid w:val="003D509C"/>
    <w:rPr>
      <w:rFonts w:ascii="Wingdings" w:hAnsi="Wingdings" w:cs="Wingdings"/>
    </w:rPr>
  </w:style>
  <w:style w:type="character" w:customStyle="1" w:styleId="ListLabel50">
    <w:name w:val="ListLabel 50"/>
    <w:qFormat/>
    <w:rsid w:val="003D509C"/>
    <w:rPr>
      <w:rFonts w:ascii="Symbol" w:hAnsi="Symbol" w:cs="Symbol"/>
    </w:rPr>
  </w:style>
  <w:style w:type="character" w:customStyle="1" w:styleId="ListLabel51">
    <w:name w:val="ListLabel 51"/>
    <w:qFormat/>
    <w:rsid w:val="003D509C"/>
    <w:rPr>
      <w:rFonts w:ascii="Courier New" w:hAnsi="Courier New" w:cs="Courier New"/>
    </w:rPr>
  </w:style>
  <w:style w:type="character" w:customStyle="1" w:styleId="ListLabel52">
    <w:name w:val="ListLabel 52"/>
    <w:qFormat/>
    <w:rsid w:val="003D509C"/>
    <w:rPr>
      <w:rFonts w:ascii="Wingdings" w:hAnsi="Wingdings" w:cs="Wingdings"/>
    </w:rPr>
  </w:style>
  <w:style w:type="character" w:customStyle="1" w:styleId="ListLabel53">
    <w:name w:val="ListLabel 53"/>
    <w:qFormat/>
    <w:rsid w:val="003D509C"/>
    <w:rPr>
      <w:rFonts w:ascii="Symbol" w:hAnsi="Symbol" w:cs="Symbol"/>
    </w:rPr>
  </w:style>
  <w:style w:type="character" w:customStyle="1" w:styleId="ListLabel54">
    <w:name w:val="ListLabel 54"/>
    <w:qFormat/>
    <w:rsid w:val="003D509C"/>
    <w:rPr>
      <w:rFonts w:ascii="Courier New" w:hAnsi="Courier New" w:cs="Courier New"/>
    </w:rPr>
  </w:style>
  <w:style w:type="character" w:customStyle="1" w:styleId="ListLabel55">
    <w:name w:val="ListLabel 55"/>
    <w:qFormat/>
    <w:rsid w:val="003D509C"/>
    <w:rPr>
      <w:rFonts w:ascii="Wingdings" w:hAnsi="Wingdings" w:cs="Wingdings"/>
    </w:rPr>
  </w:style>
  <w:style w:type="character" w:customStyle="1" w:styleId="ListLabel56">
    <w:name w:val="ListLabel 56"/>
    <w:qFormat/>
    <w:rsid w:val="003D509C"/>
    <w:rPr>
      <w:rFonts w:ascii="Arial" w:hAnsi="Arial" w:cs="Arial"/>
      <w:b/>
      <w:bCs/>
      <w:sz w:val="22"/>
      <w:szCs w:val="22"/>
    </w:rPr>
  </w:style>
  <w:style w:type="character" w:customStyle="1" w:styleId="ListLabel57">
    <w:name w:val="ListLabel 57"/>
    <w:qFormat/>
    <w:rsid w:val="003D509C"/>
    <w:rPr>
      <w:rFonts w:ascii="Arial" w:hAnsi="Arial" w:cs="Arial"/>
      <w:b/>
      <w:bCs w:val="0"/>
      <w:sz w:val="22"/>
    </w:rPr>
  </w:style>
  <w:style w:type="character" w:customStyle="1" w:styleId="ListLabel58">
    <w:name w:val="ListLabel 58"/>
    <w:qFormat/>
    <w:rsid w:val="003D509C"/>
    <w:rPr>
      <w:rFonts w:ascii="Arial" w:hAnsi="Arial" w:cs="Wingdings"/>
      <w:sz w:val="22"/>
    </w:rPr>
  </w:style>
  <w:style w:type="character" w:customStyle="1" w:styleId="ListLabel59">
    <w:name w:val="ListLabel 59"/>
    <w:qFormat/>
    <w:rsid w:val="003D509C"/>
    <w:rPr>
      <w:rFonts w:ascii="Arial" w:hAnsi="Arial" w:cs="Wingdings"/>
      <w:sz w:val="22"/>
    </w:rPr>
  </w:style>
  <w:style w:type="character" w:customStyle="1" w:styleId="ListLabel60">
    <w:name w:val="ListLabel 60"/>
    <w:qFormat/>
    <w:rsid w:val="003D509C"/>
    <w:rPr>
      <w:rFonts w:ascii="Arial" w:hAnsi="Arial" w:cs="Wingdings"/>
      <w:sz w:val="22"/>
    </w:rPr>
  </w:style>
  <w:style w:type="character" w:customStyle="1" w:styleId="ListLabel61">
    <w:name w:val="ListLabel 61"/>
    <w:qFormat/>
    <w:rsid w:val="003D509C"/>
    <w:rPr>
      <w:rFonts w:ascii="Arial" w:hAnsi="Arial" w:cs="Wingdings"/>
      <w:sz w:val="22"/>
    </w:rPr>
  </w:style>
  <w:style w:type="character" w:customStyle="1" w:styleId="ListLabel62">
    <w:name w:val="ListLabel 62"/>
    <w:qFormat/>
    <w:rsid w:val="003D509C"/>
    <w:rPr>
      <w:rFonts w:ascii="Courier New" w:hAnsi="Courier New" w:cs="Courier New"/>
    </w:rPr>
  </w:style>
  <w:style w:type="character" w:customStyle="1" w:styleId="ListLabel63">
    <w:name w:val="ListLabel 63"/>
    <w:qFormat/>
    <w:rsid w:val="003D509C"/>
    <w:rPr>
      <w:rFonts w:ascii="Wingdings" w:hAnsi="Wingdings" w:cs="Wingdings"/>
    </w:rPr>
  </w:style>
  <w:style w:type="character" w:customStyle="1" w:styleId="ListLabel64">
    <w:name w:val="ListLabel 64"/>
    <w:qFormat/>
    <w:rsid w:val="003D509C"/>
    <w:rPr>
      <w:rFonts w:ascii="Arial" w:hAnsi="Arial" w:cs="Wingdings"/>
      <w:sz w:val="22"/>
    </w:rPr>
  </w:style>
  <w:style w:type="character" w:customStyle="1" w:styleId="ListLabel65">
    <w:name w:val="ListLabel 65"/>
    <w:qFormat/>
    <w:rsid w:val="003D509C"/>
    <w:rPr>
      <w:rFonts w:ascii="Arial" w:hAnsi="Arial" w:cs="Wingdings"/>
      <w:sz w:val="22"/>
    </w:rPr>
  </w:style>
  <w:style w:type="character" w:customStyle="1" w:styleId="ListLabel66">
    <w:name w:val="ListLabel 66"/>
    <w:qFormat/>
    <w:rsid w:val="003D509C"/>
    <w:rPr>
      <w:rFonts w:ascii="Arial" w:hAnsi="Arial" w:cs="Wingdings"/>
      <w:sz w:val="22"/>
    </w:rPr>
  </w:style>
  <w:style w:type="character" w:customStyle="1" w:styleId="ListLabel67">
    <w:name w:val="ListLabel 67"/>
    <w:qFormat/>
    <w:rsid w:val="003D509C"/>
    <w:rPr>
      <w:rFonts w:ascii="Arial" w:hAnsi="Arial" w:cs="Wingdings"/>
      <w:b/>
      <w:bCs w:val="0"/>
      <w:sz w:val="22"/>
    </w:rPr>
  </w:style>
  <w:style w:type="character" w:customStyle="1" w:styleId="ListLabel68">
    <w:name w:val="ListLabel 68"/>
    <w:qFormat/>
    <w:rsid w:val="003D509C"/>
    <w:rPr>
      <w:rFonts w:ascii="Arial" w:hAnsi="Arial" w:cs="Wingdings"/>
      <w:b/>
      <w:bCs w:val="0"/>
      <w:sz w:val="22"/>
    </w:rPr>
  </w:style>
  <w:style w:type="character" w:customStyle="1" w:styleId="ListLabel69">
    <w:name w:val="ListLabel 69"/>
    <w:qFormat/>
    <w:rsid w:val="003D509C"/>
    <w:rPr>
      <w:rFonts w:ascii="Wingdings" w:hAnsi="Wingdings" w:cs="Wingdings"/>
    </w:rPr>
  </w:style>
  <w:style w:type="character" w:customStyle="1" w:styleId="ListLabel70">
    <w:name w:val="ListLabel 70"/>
    <w:qFormat/>
    <w:rsid w:val="003D509C"/>
    <w:rPr>
      <w:rFonts w:ascii="Arial" w:hAnsi="Arial" w:cs="Wingdings"/>
      <w:sz w:val="22"/>
    </w:rPr>
  </w:style>
  <w:style w:type="character" w:customStyle="1" w:styleId="ListLabel71">
    <w:name w:val="ListLabel 71"/>
    <w:qFormat/>
    <w:rsid w:val="003D509C"/>
    <w:rPr>
      <w:rFonts w:ascii="Arial" w:hAnsi="Arial" w:cs="Wingdings"/>
      <w:sz w:val="22"/>
    </w:rPr>
  </w:style>
  <w:style w:type="character" w:customStyle="1" w:styleId="ListLabel72">
    <w:name w:val="ListLabel 72"/>
    <w:qFormat/>
    <w:rsid w:val="003D509C"/>
    <w:rPr>
      <w:rFonts w:ascii="Arial" w:hAnsi="Arial" w:cs="Wingdings"/>
      <w:sz w:val="22"/>
    </w:rPr>
  </w:style>
  <w:style w:type="character" w:customStyle="1" w:styleId="ListLabel73">
    <w:name w:val="ListLabel 73"/>
    <w:qFormat/>
    <w:rsid w:val="003D509C"/>
    <w:rPr>
      <w:rFonts w:ascii="Arial" w:hAnsi="Arial" w:cs="Wingdings"/>
      <w:sz w:val="22"/>
    </w:rPr>
  </w:style>
  <w:style w:type="character" w:customStyle="1" w:styleId="ListLabel74">
    <w:name w:val="ListLabel 74"/>
    <w:qFormat/>
    <w:rsid w:val="003D509C"/>
    <w:rPr>
      <w:rFonts w:ascii="Arial" w:hAnsi="Arial" w:cs="Wingdings"/>
      <w:sz w:val="22"/>
    </w:rPr>
  </w:style>
  <w:style w:type="character" w:customStyle="1" w:styleId="ListLabel75">
    <w:name w:val="ListLabel 75"/>
    <w:qFormat/>
    <w:rsid w:val="003D509C"/>
    <w:rPr>
      <w:rFonts w:ascii="Arial" w:hAnsi="Arial" w:cs="Wingdings"/>
      <w:sz w:val="22"/>
    </w:rPr>
  </w:style>
  <w:style w:type="character" w:customStyle="1" w:styleId="ListLabel76">
    <w:name w:val="ListLabel 76"/>
    <w:qFormat/>
    <w:rsid w:val="003D509C"/>
    <w:rPr>
      <w:rFonts w:ascii="Arial" w:hAnsi="Arial" w:cs="Wingdings"/>
      <w:sz w:val="22"/>
    </w:rPr>
  </w:style>
  <w:style w:type="character" w:customStyle="1" w:styleId="ListLabel77">
    <w:name w:val="ListLabel 77"/>
    <w:qFormat/>
    <w:rsid w:val="003D509C"/>
    <w:rPr>
      <w:rFonts w:ascii="Courier New" w:hAnsi="Courier New" w:cs="Courier New"/>
    </w:rPr>
  </w:style>
  <w:style w:type="character" w:customStyle="1" w:styleId="ListLabel78">
    <w:name w:val="ListLabel 78"/>
    <w:qFormat/>
    <w:rsid w:val="003D509C"/>
    <w:rPr>
      <w:rFonts w:ascii="Wingdings" w:hAnsi="Wingdings" w:cs="Wingdings"/>
    </w:rPr>
  </w:style>
  <w:style w:type="character" w:customStyle="1" w:styleId="ListLabel79">
    <w:name w:val="ListLabel 79"/>
    <w:qFormat/>
    <w:rsid w:val="003D509C"/>
    <w:rPr>
      <w:rFonts w:ascii="Symbol" w:hAnsi="Symbol" w:cs="Symbol"/>
    </w:rPr>
  </w:style>
  <w:style w:type="character" w:customStyle="1" w:styleId="ListLabel80">
    <w:name w:val="ListLabel 80"/>
    <w:qFormat/>
    <w:rsid w:val="003D509C"/>
    <w:rPr>
      <w:rFonts w:ascii="Courier New" w:hAnsi="Courier New" w:cs="Courier New"/>
    </w:rPr>
  </w:style>
  <w:style w:type="character" w:customStyle="1" w:styleId="ListLabel81">
    <w:name w:val="ListLabel 81"/>
    <w:qFormat/>
    <w:rsid w:val="003D509C"/>
    <w:rPr>
      <w:rFonts w:ascii="Wingdings" w:hAnsi="Wingdings" w:cs="Wingdings"/>
    </w:rPr>
  </w:style>
  <w:style w:type="character" w:customStyle="1" w:styleId="ListLabel82">
    <w:name w:val="ListLabel 82"/>
    <w:qFormat/>
    <w:rsid w:val="003D509C"/>
    <w:rPr>
      <w:rFonts w:ascii="Symbol" w:hAnsi="Symbol" w:cs="Symbol"/>
    </w:rPr>
  </w:style>
  <w:style w:type="character" w:customStyle="1" w:styleId="ListLabel83">
    <w:name w:val="ListLabel 83"/>
    <w:qFormat/>
    <w:rsid w:val="003D509C"/>
    <w:rPr>
      <w:rFonts w:ascii="Courier New" w:hAnsi="Courier New" w:cs="Courier New"/>
    </w:rPr>
  </w:style>
  <w:style w:type="character" w:customStyle="1" w:styleId="ListLabel84">
    <w:name w:val="ListLabel 84"/>
    <w:qFormat/>
    <w:rsid w:val="003D509C"/>
    <w:rPr>
      <w:rFonts w:ascii="Wingdings" w:hAnsi="Wingdings" w:cs="Wingdings"/>
    </w:rPr>
  </w:style>
  <w:style w:type="character" w:customStyle="1" w:styleId="Smbolosdenumerao">
    <w:name w:val="Símbolos de numeração"/>
    <w:qFormat/>
    <w:rsid w:val="003D509C"/>
  </w:style>
  <w:style w:type="character" w:customStyle="1" w:styleId="ListLabel85">
    <w:name w:val="ListLabel 85"/>
    <w:qFormat/>
    <w:rsid w:val="003D509C"/>
    <w:rPr>
      <w:b w:val="0"/>
      <w:bCs w:val="0"/>
      <w:sz w:val="22"/>
      <w:szCs w:val="22"/>
    </w:rPr>
  </w:style>
  <w:style w:type="character" w:customStyle="1" w:styleId="ListLabel86">
    <w:name w:val="ListLabel 86"/>
    <w:qFormat/>
    <w:rsid w:val="003D509C"/>
    <w:rPr>
      <w:sz w:val="24"/>
    </w:rPr>
  </w:style>
  <w:style w:type="character" w:customStyle="1" w:styleId="ListLabel87">
    <w:name w:val="ListLabel 87"/>
    <w:qFormat/>
    <w:rsid w:val="003D509C"/>
    <w:rPr>
      <w:rFonts w:ascii="Arial" w:hAnsi="Arial" w:cs="Arial"/>
      <w:sz w:val="22"/>
      <w:szCs w:val="22"/>
    </w:rPr>
  </w:style>
  <w:style w:type="character" w:customStyle="1" w:styleId="ListLabel88">
    <w:name w:val="ListLabel 88"/>
    <w:qFormat/>
    <w:rsid w:val="003D509C"/>
    <w:rPr>
      <w:rFonts w:ascii="Arial" w:hAnsi="Arial" w:cs="Arial"/>
      <w:b/>
      <w:bCs w:val="0"/>
      <w:sz w:val="22"/>
      <w:szCs w:val="22"/>
    </w:rPr>
  </w:style>
  <w:style w:type="character" w:customStyle="1" w:styleId="ListLabel89">
    <w:name w:val="ListLabel 89"/>
    <w:qFormat/>
    <w:rsid w:val="003D509C"/>
    <w:rPr>
      <w:sz w:val="24"/>
    </w:rPr>
  </w:style>
  <w:style w:type="character" w:customStyle="1" w:styleId="ListLabel90">
    <w:name w:val="ListLabel 90"/>
    <w:qFormat/>
    <w:rsid w:val="003D509C"/>
    <w:rPr>
      <w:sz w:val="24"/>
    </w:rPr>
  </w:style>
  <w:style w:type="character" w:customStyle="1" w:styleId="ListLabel91">
    <w:name w:val="ListLabel 91"/>
    <w:qFormat/>
    <w:rsid w:val="003D509C"/>
    <w:rPr>
      <w:sz w:val="24"/>
    </w:rPr>
  </w:style>
  <w:style w:type="character" w:customStyle="1" w:styleId="ListLabel92">
    <w:name w:val="ListLabel 92"/>
    <w:qFormat/>
    <w:rsid w:val="003D509C"/>
    <w:rPr>
      <w:sz w:val="24"/>
    </w:rPr>
  </w:style>
  <w:style w:type="character" w:customStyle="1" w:styleId="ListLabel93">
    <w:name w:val="ListLabel 93"/>
    <w:qFormat/>
    <w:rsid w:val="003D509C"/>
    <w:rPr>
      <w:sz w:val="24"/>
    </w:rPr>
  </w:style>
  <w:style w:type="character" w:customStyle="1" w:styleId="ListLabel94">
    <w:name w:val="ListLabel 94"/>
    <w:qFormat/>
    <w:rsid w:val="003D509C"/>
    <w:rPr>
      <w:sz w:val="24"/>
    </w:rPr>
  </w:style>
  <w:style w:type="character" w:customStyle="1" w:styleId="ListLabel95">
    <w:name w:val="ListLabel 95"/>
    <w:qFormat/>
    <w:rsid w:val="003D509C"/>
    <w:rPr>
      <w:rFonts w:ascii="Arial" w:hAnsi="Arial" w:cs="Arial"/>
      <w:sz w:val="22"/>
    </w:rPr>
  </w:style>
  <w:style w:type="character" w:customStyle="1" w:styleId="ListLabel96">
    <w:name w:val="ListLabel 96"/>
    <w:qFormat/>
    <w:rsid w:val="003D509C"/>
    <w:rPr>
      <w:color w:val="000000"/>
      <w:sz w:val="22"/>
      <w:szCs w:val="22"/>
    </w:rPr>
  </w:style>
  <w:style w:type="character" w:customStyle="1" w:styleId="ListLabel97">
    <w:name w:val="ListLabel 97"/>
    <w:qFormat/>
    <w:rsid w:val="003D509C"/>
    <w:rPr>
      <w:b w:val="0"/>
      <w:bCs w:val="0"/>
      <w:sz w:val="22"/>
      <w:szCs w:val="22"/>
    </w:rPr>
  </w:style>
  <w:style w:type="character" w:customStyle="1" w:styleId="ListLabel98">
    <w:name w:val="ListLabel 98"/>
    <w:qFormat/>
    <w:rsid w:val="003D509C"/>
    <w:rPr>
      <w:rFonts w:ascii="Arial" w:hAnsi="Arial" w:cs="Arial"/>
      <w:b/>
      <w:bCs/>
      <w:sz w:val="22"/>
      <w:szCs w:val="22"/>
    </w:rPr>
  </w:style>
  <w:style w:type="character" w:customStyle="1" w:styleId="ListLabel99">
    <w:name w:val="ListLabel 99"/>
    <w:qFormat/>
    <w:rsid w:val="003D509C"/>
    <w:rPr>
      <w:rFonts w:ascii="Arial" w:eastAsia="Arial Unicode MS" w:hAnsi="Arial" w:cs="Arial"/>
      <w:b/>
      <w:bCs w:val="0"/>
      <w:sz w:val="22"/>
      <w:szCs w:val="22"/>
    </w:rPr>
  </w:style>
  <w:style w:type="character" w:customStyle="1" w:styleId="ListLabel100">
    <w:name w:val="ListLabel 100"/>
    <w:qFormat/>
    <w:rsid w:val="003D509C"/>
    <w:rPr>
      <w:rFonts w:ascii="Courier New" w:hAnsi="Courier New" w:cs="Courier New"/>
    </w:rPr>
  </w:style>
  <w:style w:type="character" w:customStyle="1" w:styleId="ListLabel101">
    <w:name w:val="ListLabel 101"/>
    <w:qFormat/>
    <w:rsid w:val="003D509C"/>
    <w:rPr>
      <w:rFonts w:ascii="Wingdings" w:hAnsi="Wingdings" w:cs="Wingdings"/>
    </w:rPr>
  </w:style>
  <w:style w:type="character" w:customStyle="1" w:styleId="ListLabel102">
    <w:name w:val="ListLabel 102"/>
    <w:qFormat/>
    <w:rsid w:val="003D509C"/>
    <w:rPr>
      <w:rFonts w:ascii="Symbol" w:hAnsi="Symbol" w:cs="Symbol"/>
    </w:rPr>
  </w:style>
  <w:style w:type="character" w:customStyle="1" w:styleId="ListLabel103">
    <w:name w:val="ListLabel 103"/>
    <w:qFormat/>
    <w:rsid w:val="003D509C"/>
    <w:rPr>
      <w:b w:val="0"/>
      <w:bCs w:val="0"/>
      <w:sz w:val="22"/>
      <w:szCs w:val="22"/>
    </w:rPr>
  </w:style>
  <w:style w:type="character" w:customStyle="1" w:styleId="ListLabel104">
    <w:name w:val="ListLabel 104"/>
    <w:qFormat/>
    <w:rsid w:val="003D509C"/>
    <w:rPr>
      <w:sz w:val="24"/>
    </w:rPr>
  </w:style>
  <w:style w:type="character" w:customStyle="1" w:styleId="ListLabel105">
    <w:name w:val="ListLabel 105"/>
    <w:qFormat/>
    <w:rsid w:val="003D509C"/>
    <w:rPr>
      <w:rFonts w:ascii="Arial" w:hAnsi="Arial" w:cs="Arial"/>
      <w:sz w:val="22"/>
      <w:szCs w:val="22"/>
    </w:rPr>
  </w:style>
  <w:style w:type="character" w:customStyle="1" w:styleId="ListLabel106">
    <w:name w:val="ListLabel 106"/>
    <w:qFormat/>
    <w:rsid w:val="003D509C"/>
    <w:rPr>
      <w:rFonts w:ascii="Arial" w:hAnsi="Arial" w:cs="Arial"/>
      <w:b/>
      <w:bCs w:val="0"/>
      <w:sz w:val="22"/>
      <w:szCs w:val="22"/>
    </w:rPr>
  </w:style>
  <w:style w:type="character" w:customStyle="1" w:styleId="ListLabel107">
    <w:name w:val="ListLabel 107"/>
    <w:qFormat/>
    <w:rsid w:val="003D509C"/>
    <w:rPr>
      <w:sz w:val="24"/>
    </w:rPr>
  </w:style>
  <w:style w:type="character" w:customStyle="1" w:styleId="ListLabel108">
    <w:name w:val="ListLabel 108"/>
    <w:qFormat/>
    <w:rsid w:val="003D509C"/>
    <w:rPr>
      <w:sz w:val="24"/>
    </w:rPr>
  </w:style>
  <w:style w:type="character" w:customStyle="1" w:styleId="ListLabel109">
    <w:name w:val="ListLabel 109"/>
    <w:qFormat/>
    <w:rsid w:val="003D509C"/>
    <w:rPr>
      <w:sz w:val="24"/>
    </w:rPr>
  </w:style>
  <w:style w:type="character" w:customStyle="1" w:styleId="ListLabel110">
    <w:name w:val="ListLabel 110"/>
    <w:qFormat/>
    <w:rsid w:val="003D509C"/>
    <w:rPr>
      <w:sz w:val="24"/>
    </w:rPr>
  </w:style>
  <w:style w:type="character" w:customStyle="1" w:styleId="ListLabel111">
    <w:name w:val="ListLabel 111"/>
    <w:qFormat/>
    <w:rsid w:val="003D509C"/>
    <w:rPr>
      <w:sz w:val="24"/>
    </w:rPr>
  </w:style>
  <w:style w:type="character" w:customStyle="1" w:styleId="ListLabel112">
    <w:name w:val="ListLabel 112"/>
    <w:qFormat/>
    <w:rsid w:val="003D509C"/>
    <w:rPr>
      <w:sz w:val="24"/>
    </w:rPr>
  </w:style>
  <w:style w:type="character" w:customStyle="1" w:styleId="ListLabel113">
    <w:name w:val="ListLabel 113"/>
    <w:qFormat/>
    <w:rsid w:val="003D509C"/>
    <w:rPr>
      <w:rFonts w:ascii="Arial" w:hAnsi="Arial" w:cs="Arial"/>
      <w:sz w:val="22"/>
    </w:rPr>
  </w:style>
  <w:style w:type="character" w:customStyle="1" w:styleId="ListLabel114">
    <w:name w:val="ListLabel 114"/>
    <w:qFormat/>
    <w:rsid w:val="003D509C"/>
    <w:rPr>
      <w:color w:val="000000"/>
      <w:sz w:val="22"/>
      <w:szCs w:val="22"/>
    </w:rPr>
  </w:style>
  <w:style w:type="character" w:customStyle="1" w:styleId="ListLabel115">
    <w:name w:val="ListLabel 115"/>
    <w:qFormat/>
    <w:rsid w:val="003D509C"/>
    <w:rPr>
      <w:b w:val="0"/>
      <w:bCs w:val="0"/>
      <w:sz w:val="22"/>
      <w:szCs w:val="22"/>
    </w:rPr>
  </w:style>
  <w:style w:type="character" w:customStyle="1" w:styleId="ListLabel116">
    <w:name w:val="ListLabel 116"/>
    <w:qFormat/>
    <w:rsid w:val="003D509C"/>
    <w:rPr>
      <w:rFonts w:ascii="Arial" w:hAnsi="Arial" w:cs="Arial"/>
      <w:b/>
      <w:bCs/>
      <w:sz w:val="22"/>
      <w:szCs w:val="22"/>
    </w:rPr>
  </w:style>
  <w:style w:type="character" w:customStyle="1" w:styleId="ListLabel117">
    <w:name w:val="ListLabel 117"/>
    <w:qFormat/>
    <w:rsid w:val="003D509C"/>
    <w:rPr>
      <w:rFonts w:ascii="Arial" w:eastAsia="Arial Unicode MS" w:hAnsi="Arial" w:cs="Arial"/>
      <w:b/>
      <w:bCs w:val="0"/>
      <w:sz w:val="22"/>
      <w:szCs w:val="22"/>
    </w:rPr>
  </w:style>
  <w:style w:type="character" w:customStyle="1" w:styleId="ListLabel118">
    <w:name w:val="ListLabel 118"/>
    <w:qFormat/>
    <w:rsid w:val="003D509C"/>
    <w:rPr>
      <w:rFonts w:ascii="Courier New" w:hAnsi="Courier New" w:cs="Courier New"/>
    </w:rPr>
  </w:style>
  <w:style w:type="character" w:customStyle="1" w:styleId="ListLabel119">
    <w:name w:val="ListLabel 119"/>
    <w:qFormat/>
    <w:rsid w:val="003D509C"/>
    <w:rPr>
      <w:rFonts w:ascii="Wingdings" w:hAnsi="Wingdings" w:cs="Wingdings"/>
    </w:rPr>
  </w:style>
  <w:style w:type="character" w:customStyle="1" w:styleId="ListLabel120">
    <w:name w:val="ListLabel 120"/>
    <w:qFormat/>
    <w:rsid w:val="003D509C"/>
    <w:rPr>
      <w:rFonts w:ascii="Symbol" w:hAnsi="Symbol" w:cs="Symbol"/>
    </w:rPr>
  </w:style>
  <w:style w:type="character" w:customStyle="1" w:styleId="ListLabel121">
    <w:name w:val="ListLabel 121"/>
    <w:qFormat/>
    <w:rsid w:val="003D509C"/>
    <w:rPr>
      <w:b w:val="0"/>
      <w:bCs w:val="0"/>
      <w:sz w:val="22"/>
      <w:szCs w:val="22"/>
    </w:rPr>
  </w:style>
  <w:style w:type="character" w:customStyle="1" w:styleId="ListLabel122">
    <w:name w:val="ListLabel 122"/>
    <w:qFormat/>
    <w:rsid w:val="003D509C"/>
    <w:rPr>
      <w:sz w:val="24"/>
    </w:rPr>
  </w:style>
  <w:style w:type="character" w:customStyle="1" w:styleId="ListLabel123">
    <w:name w:val="ListLabel 123"/>
    <w:qFormat/>
    <w:rsid w:val="003D509C"/>
    <w:rPr>
      <w:rFonts w:ascii="Arial" w:hAnsi="Arial" w:cs="Arial"/>
      <w:sz w:val="22"/>
      <w:szCs w:val="22"/>
    </w:rPr>
  </w:style>
  <w:style w:type="character" w:customStyle="1" w:styleId="ListLabel124">
    <w:name w:val="ListLabel 124"/>
    <w:qFormat/>
    <w:rsid w:val="003D509C"/>
    <w:rPr>
      <w:rFonts w:ascii="Arial" w:hAnsi="Arial" w:cs="Arial"/>
      <w:sz w:val="22"/>
      <w:szCs w:val="22"/>
    </w:rPr>
  </w:style>
  <w:style w:type="character" w:customStyle="1" w:styleId="ListLabel125">
    <w:name w:val="ListLabel 125"/>
    <w:qFormat/>
    <w:rsid w:val="003D509C"/>
    <w:rPr>
      <w:sz w:val="24"/>
    </w:rPr>
  </w:style>
  <w:style w:type="character" w:customStyle="1" w:styleId="ListLabel126">
    <w:name w:val="ListLabel 126"/>
    <w:qFormat/>
    <w:rsid w:val="003D509C"/>
    <w:rPr>
      <w:sz w:val="24"/>
    </w:rPr>
  </w:style>
  <w:style w:type="character" w:customStyle="1" w:styleId="ListLabel127">
    <w:name w:val="ListLabel 127"/>
    <w:qFormat/>
    <w:rsid w:val="003D509C"/>
    <w:rPr>
      <w:sz w:val="24"/>
    </w:rPr>
  </w:style>
  <w:style w:type="character" w:customStyle="1" w:styleId="ListLabel128">
    <w:name w:val="ListLabel 128"/>
    <w:qFormat/>
    <w:rsid w:val="003D509C"/>
    <w:rPr>
      <w:sz w:val="24"/>
    </w:rPr>
  </w:style>
  <w:style w:type="character" w:customStyle="1" w:styleId="ListLabel129">
    <w:name w:val="ListLabel 129"/>
    <w:qFormat/>
    <w:rsid w:val="003D509C"/>
    <w:rPr>
      <w:sz w:val="24"/>
    </w:rPr>
  </w:style>
  <w:style w:type="character" w:customStyle="1" w:styleId="ListLabel130">
    <w:name w:val="ListLabel 130"/>
    <w:qFormat/>
    <w:rsid w:val="003D509C"/>
    <w:rPr>
      <w:sz w:val="24"/>
    </w:rPr>
  </w:style>
  <w:style w:type="character" w:customStyle="1" w:styleId="ListLabel131">
    <w:name w:val="ListLabel 131"/>
    <w:qFormat/>
    <w:rsid w:val="003D509C"/>
    <w:rPr>
      <w:sz w:val="22"/>
    </w:rPr>
  </w:style>
  <w:style w:type="character" w:customStyle="1" w:styleId="ListLabel132">
    <w:name w:val="ListLabel 132"/>
    <w:qFormat/>
    <w:rsid w:val="003D509C"/>
    <w:rPr>
      <w:color w:val="000000"/>
      <w:sz w:val="22"/>
      <w:szCs w:val="22"/>
    </w:rPr>
  </w:style>
  <w:style w:type="character" w:customStyle="1" w:styleId="ListLabel133">
    <w:name w:val="ListLabel 133"/>
    <w:qFormat/>
    <w:rsid w:val="003D509C"/>
    <w:rPr>
      <w:b w:val="0"/>
      <w:bCs w:val="0"/>
      <w:sz w:val="22"/>
      <w:szCs w:val="22"/>
    </w:rPr>
  </w:style>
  <w:style w:type="character" w:customStyle="1" w:styleId="ListLabel134">
    <w:name w:val="ListLabel 134"/>
    <w:qFormat/>
    <w:rsid w:val="003D509C"/>
    <w:rPr>
      <w:b/>
      <w:bCs/>
      <w:sz w:val="22"/>
      <w:szCs w:val="22"/>
    </w:rPr>
  </w:style>
  <w:style w:type="character" w:customStyle="1" w:styleId="ListLabel135">
    <w:name w:val="ListLabel 135"/>
    <w:qFormat/>
    <w:rsid w:val="003D509C"/>
    <w:rPr>
      <w:rFonts w:ascii="Arial Unicode MS" w:eastAsia="Arial Unicode MS" w:hAnsi="Arial Unicode MS" w:cs="Arial"/>
      <w:b/>
      <w:bCs w:val="0"/>
      <w:sz w:val="22"/>
      <w:szCs w:val="22"/>
    </w:rPr>
  </w:style>
  <w:style w:type="character" w:customStyle="1" w:styleId="ListLabel136">
    <w:name w:val="ListLabel 136"/>
    <w:qFormat/>
    <w:rsid w:val="003D509C"/>
    <w:rPr>
      <w:rFonts w:ascii="Courier New" w:hAnsi="Courier New" w:cs="Courier New"/>
    </w:rPr>
  </w:style>
  <w:style w:type="character" w:customStyle="1" w:styleId="ListLabel137">
    <w:name w:val="ListLabel 137"/>
    <w:qFormat/>
    <w:rsid w:val="003D509C"/>
    <w:rPr>
      <w:rFonts w:ascii="Wingdings" w:hAnsi="Wingdings" w:cs="Wingdings"/>
    </w:rPr>
  </w:style>
  <w:style w:type="character" w:customStyle="1" w:styleId="ListLabel138">
    <w:name w:val="ListLabel 138"/>
    <w:qFormat/>
    <w:rsid w:val="003D509C"/>
    <w:rPr>
      <w:rFonts w:ascii="Symbol" w:hAnsi="Symbol" w:cs="Symbol"/>
    </w:rPr>
  </w:style>
  <w:style w:type="character" w:customStyle="1" w:styleId="ListLabel139">
    <w:name w:val="ListLabel 139"/>
    <w:qFormat/>
    <w:rsid w:val="003D509C"/>
    <w:rPr>
      <w:sz w:val="24"/>
    </w:rPr>
  </w:style>
  <w:style w:type="character" w:customStyle="1" w:styleId="ListLabel140">
    <w:name w:val="ListLabel 140"/>
    <w:qFormat/>
    <w:rsid w:val="003D509C"/>
    <w:rPr>
      <w:rFonts w:ascii="Arial" w:hAnsi="Arial" w:cs="Arial"/>
      <w:sz w:val="22"/>
      <w:szCs w:val="22"/>
    </w:rPr>
  </w:style>
  <w:style w:type="character" w:customStyle="1" w:styleId="ListLabel141">
    <w:name w:val="ListLabel 141"/>
    <w:qFormat/>
    <w:rsid w:val="003D509C"/>
    <w:rPr>
      <w:rFonts w:ascii="Arial" w:hAnsi="Arial" w:cs="Arial"/>
      <w:b/>
      <w:bCs w:val="0"/>
      <w:sz w:val="22"/>
      <w:szCs w:val="22"/>
    </w:rPr>
  </w:style>
  <w:style w:type="character" w:customStyle="1" w:styleId="ListLabel142">
    <w:name w:val="ListLabel 142"/>
    <w:qFormat/>
    <w:rsid w:val="003D509C"/>
    <w:rPr>
      <w:sz w:val="24"/>
    </w:rPr>
  </w:style>
  <w:style w:type="character" w:customStyle="1" w:styleId="ListLabel143">
    <w:name w:val="ListLabel 143"/>
    <w:qFormat/>
    <w:rsid w:val="003D509C"/>
    <w:rPr>
      <w:sz w:val="24"/>
    </w:rPr>
  </w:style>
  <w:style w:type="character" w:customStyle="1" w:styleId="ListLabel144">
    <w:name w:val="ListLabel 144"/>
    <w:qFormat/>
    <w:rsid w:val="003D509C"/>
    <w:rPr>
      <w:sz w:val="24"/>
    </w:rPr>
  </w:style>
  <w:style w:type="character" w:customStyle="1" w:styleId="ListLabel145">
    <w:name w:val="ListLabel 145"/>
    <w:qFormat/>
    <w:rsid w:val="003D509C"/>
    <w:rPr>
      <w:sz w:val="24"/>
    </w:rPr>
  </w:style>
  <w:style w:type="character" w:customStyle="1" w:styleId="ListLabel146">
    <w:name w:val="ListLabel 146"/>
    <w:qFormat/>
    <w:rsid w:val="003D509C"/>
    <w:rPr>
      <w:sz w:val="24"/>
    </w:rPr>
  </w:style>
  <w:style w:type="character" w:customStyle="1" w:styleId="ListLabel147">
    <w:name w:val="ListLabel 147"/>
    <w:qFormat/>
    <w:rsid w:val="003D509C"/>
    <w:rPr>
      <w:sz w:val="24"/>
    </w:rPr>
  </w:style>
  <w:style w:type="character" w:customStyle="1" w:styleId="ListLabel148">
    <w:name w:val="ListLabel 148"/>
    <w:qFormat/>
    <w:rsid w:val="003D509C"/>
    <w:rPr>
      <w:sz w:val="24"/>
    </w:rPr>
  </w:style>
  <w:style w:type="character" w:customStyle="1" w:styleId="ListLabel149">
    <w:name w:val="ListLabel 149"/>
    <w:qFormat/>
    <w:rsid w:val="003D509C"/>
    <w:rPr>
      <w:rFonts w:ascii="Arial" w:hAnsi="Arial" w:cs="Arial"/>
      <w:sz w:val="22"/>
      <w:szCs w:val="22"/>
    </w:rPr>
  </w:style>
  <w:style w:type="character" w:customStyle="1" w:styleId="ListLabel150">
    <w:name w:val="ListLabel 150"/>
    <w:qFormat/>
    <w:rsid w:val="003D509C"/>
    <w:rPr>
      <w:rFonts w:ascii="Arial" w:hAnsi="Arial" w:cs="Arial"/>
      <w:b/>
      <w:bCs w:val="0"/>
      <w:sz w:val="22"/>
      <w:szCs w:val="22"/>
    </w:rPr>
  </w:style>
  <w:style w:type="character" w:customStyle="1" w:styleId="ListLabel151">
    <w:name w:val="ListLabel 151"/>
    <w:qFormat/>
    <w:rsid w:val="003D509C"/>
    <w:rPr>
      <w:sz w:val="24"/>
    </w:rPr>
  </w:style>
  <w:style w:type="character" w:customStyle="1" w:styleId="ListLabel152">
    <w:name w:val="ListLabel 152"/>
    <w:qFormat/>
    <w:rsid w:val="003D509C"/>
    <w:rPr>
      <w:sz w:val="24"/>
    </w:rPr>
  </w:style>
  <w:style w:type="character" w:customStyle="1" w:styleId="ListLabel153">
    <w:name w:val="ListLabel 153"/>
    <w:qFormat/>
    <w:rsid w:val="003D509C"/>
    <w:rPr>
      <w:sz w:val="24"/>
    </w:rPr>
  </w:style>
  <w:style w:type="character" w:customStyle="1" w:styleId="ListLabel154">
    <w:name w:val="ListLabel 154"/>
    <w:qFormat/>
    <w:rsid w:val="003D509C"/>
    <w:rPr>
      <w:sz w:val="24"/>
    </w:rPr>
  </w:style>
  <w:style w:type="character" w:customStyle="1" w:styleId="ListLabel155">
    <w:name w:val="ListLabel 155"/>
    <w:qFormat/>
    <w:rsid w:val="003D509C"/>
    <w:rPr>
      <w:sz w:val="24"/>
    </w:rPr>
  </w:style>
  <w:style w:type="character" w:customStyle="1" w:styleId="ListLabel156">
    <w:name w:val="ListLabel 156"/>
    <w:qFormat/>
    <w:rsid w:val="003D509C"/>
    <w:rPr>
      <w:sz w:val="24"/>
    </w:rPr>
  </w:style>
  <w:style w:type="character" w:customStyle="1" w:styleId="ListLabel157">
    <w:name w:val="ListLabel 157"/>
    <w:qFormat/>
    <w:rsid w:val="003D509C"/>
    <w:rPr>
      <w:b w:val="0"/>
      <w:bCs w:val="0"/>
      <w:sz w:val="22"/>
      <w:szCs w:val="22"/>
    </w:rPr>
  </w:style>
  <w:style w:type="character" w:customStyle="1" w:styleId="ListLabel158">
    <w:name w:val="ListLabel 158"/>
    <w:qFormat/>
    <w:rsid w:val="003D509C"/>
    <w:rPr>
      <w:b w:val="0"/>
      <w:bCs w:val="0"/>
      <w:sz w:val="22"/>
      <w:szCs w:val="22"/>
    </w:rPr>
  </w:style>
  <w:style w:type="character" w:customStyle="1" w:styleId="ListLabel159">
    <w:name w:val="ListLabel 159"/>
    <w:qFormat/>
    <w:rsid w:val="003D509C"/>
    <w:rPr>
      <w:sz w:val="22"/>
    </w:rPr>
  </w:style>
  <w:style w:type="character" w:customStyle="1" w:styleId="ListLabel160">
    <w:name w:val="ListLabel 160"/>
    <w:qFormat/>
    <w:rsid w:val="003D509C"/>
    <w:rPr>
      <w:color w:val="000000"/>
      <w:sz w:val="22"/>
      <w:szCs w:val="22"/>
    </w:rPr>
  </w:style>
  <w:style w:type="character" w:customStyle="1" w:styleId="ListLabel161">
    <w:name w:val="ListLabel 161"/>
    <w:qFormat/>
    <w:rsid w:val="003D509C"/>
    <w:rPr>
      <w:rFonts w:ascii="Arial" w:hAnsi="Arial" w:cs="Arial"/>
      <w:sz w:val="20"/>
    </w:rPr>
  </w:style>
  <w:style w:type="character" w:customStyle="1" w:styleId="ListLabel162">
    <w:name w:val="ListLabel 162"/>
    <w:qFormat/>
    <w:rsid w:val="003D509C"/>
    <w:rPr>
      <w:color w:val="000000"/>
      <w:sz w:val="22"/>
      <w:szCs w:val="22"/>
    </w:rPr>
  </w:style>
  <w:style w:type="character" w:customStyle="1" w:styleId="ListLabel163">
    <w:name w:val="ListLabel 163"/>
    <w:qFormat/>
    <w:rsid w:val="003D509C"/>
    <w:rPr>
      <w:b/>
      <w:bCs/>
      <w:sz w:val="22"/>
      <w:szCs w:val="22"/>
    </w:rPr>
  </w:style>
  <w:style w:type="character" w:customStyle="1" w:styleId="ListLabel164">
    <w:name w:val="ListLabel 164"/>
    <w:qFormat/>
    <w:rsid w:val="003D509C"/>
    <w:rPr>
      <w:rFonts w:ascii="Arial" w:hAnsi="Arial" w:cs="Arial"/>
      <w:b/>
      <w:bCs/>
      <w:sz w:val="22"/>
      <w:szCs w:val="22"/>
    </w:rPr>
  </w:style>
  <w:style w:type="character" w:customStyle="1" w:styleId="ListLabel165">
    <w:name w:val="ListLabel 165"/>
    <w:qFormat/>
    <w:rsid w:val="003D509C"/>
    <w:rPr>
      <w:rFonts w:ascii="Arial Unicode MS" w:eastAsia="Arial Unicode MS" w:hAnsi="Arial Unicode MS" w:cs="Arial"/>
      <w:b/>
      <w:bCs w:val="0"/>
      <w:sz w:val="22"/>
      <w:szCs w:val="22"/>
    </w:rPr>
  </w:style>
  <w:style w:type="character" w:customStyle="1" w:styleId="ListLabel166">
    <w:name w:val="ListLabel 166"/>
    <w:qFormat/>
    <w:rsid w:val="003D509C"/>
    <w:rPr>
      <w:rFonts w:ascii="Courier New" w:hAnsi="Courier New" w:cs="Courier New"/>
    </w:rPr>
  </w:style>
  <w:style w:type="character" w:customStyle="1" w:styleId="ListLabel167">
    <w:name w:val="ListLabel 167"/>
    <w:qFormat/>
    <w:rsid w:val="003D509C"/>
    <w:rPr>
      <w:rFonts w:ascii="Wingdings" w:hAnsi="Wingdings" w:cs="Wingdings"/>
    </w:rPr>
  </w:style>
  <w:style w:type="character" w:customStyle="1" w:styleId="ListLabel168">
    <w:name w:val="ListLabel 168"/>
    <w:qFormat/>
    <w:rsid w:val="003D509C"/>
    <w:rPr>
      <w:rFonts w:ascii="Symbol" w:hAnsi="Symbol" w:cs="Symbol"/>
    </w:rPr>
  </w:style>
  <w:style w:type="character" w:customStyle="1" w:styleId="ListLabel169">
    <w:name w:val="ListLabel 169"/>
    <w:qFormat/>
    <w:rsid w:val="003D509C"/>
    <w:rPr>
      <w:rFonts w:ascii="Arial Unicode MS" w:eastAsia="Arial Unicode MS" w:hAnsi="Arial Unicode MS" w:cs="Arial"/>
      <w:b/>
      <w:bCs w:val="0"/>
      <w:sz w:val="22"/>
      <w:szCs w:val="22"/>
    </w:rPr>
  </w:style>
  <w:style w:type="character" w:customStyle="1" w:styleId="ListLabel170">
    <w:name w:val="ListLabel 170"/>
    <w:qFormat/>
    <w:rsid w:val="003D509C"/>
    <w:rPr>
      <w:rFonts w:ascii="Courier New" w:hAnsi="Courier New" w:cs="Courier New"/>
    </w:rPr>
  </w:style>
  <w:style w:type="character" w:customStyle="1" w:styleId="ListLabel171">
    <w:name w:val="ListLabel 171"/>
    <w:qFormat/>
    <w:rsid w:val="003D509C"/>
    <w:rPr>
      <w:rFonts w:ascii="Wingdings" w:hAnsi="Wingdings" w:cs="Wingdings"/>
    </w:rPr>
  </w:style>
  <w:style w:type="character" w:customStyle="1" w:styleId="ListLabel172">
    <w:name w:val="ListLabel 172"/>
    <w:qFormat/>
    <w:rsid w:val="003D509C"/>
    <w:rPr>
      <w:rFonts w:ascii="Symbol" w:hAnsi="Symbol" w:cs="Symbol"/>
    </w:rPr>
  </w:style>
  <w:style w:type="character" w:customStyle="1" w:styleId="ListLabel173">
    <w:name w:val="ListLabel 173"/>
    <w:qFormat/>
    <w:rsid w:val="003D509C"/>
    <w:rPr>
      <w:b w:val="0"/>
      <w:bCs w:val="0"/>
      <w:sz w:val="22"/>
      <w:szCs w:val="22"/>
    </w:rPr>
  </w:style>
  <w:style w:type="character" w:customStyle="1" w:styleId="ListLabel174">
    <w:name w:val="ListLabel 174"/>
    <w:qFormat/>
    <w:rsid w:val="003D509C"/>
    <w:rPr>
      <w:b w:val="0"/>
      <w:bCs w:val="0"/>
      <w:sz w:val="22"/>
      <w:szCs w:val="22"/>
    </w:rPr>
  </w:style>
  <w:style w:type="character" w:customStyle="1" w:styleId="ListLabel175">
    <w:name w:val="ListLabel 175"/>
    <w:qFormat/>
    <w:rsid w:val="003D509C"/>
    <w:rPr>
      <w:rFonts w:ascii="Arial" w:hAnsi="Arial" w:cs="Arial"/>
      <w:sz w:val="22"/>
    </w:rPr>
  </w:style>
  <w:style w:type="character" w:customStyle="1" w:styleId="ListLabel176">
    <w:name w:val="ListLabel 176"/>
    <w:qFormat/>
    <w:rsid w:val="003D509C"/>
    <w:rPr>
      <w:rFonts w:ascii="Arial" w:hAnsi="Arial" w:cs="Arial"/>
      <w:sz w:val="22"/>
    </w:rPr>
  </w:style>
  <w:style w:type="character" w:customStyle="1" w:styleId="ListLabel177">
    <w:name w:val="ListLabel 177"/>
    <w:qFormat/>
    <w:rsid w:val="003D509C"/>
    <w:rPr>
      <w:rFonts w:ascii="Arial" w:hAnsi="Arial" w:cs="Arial"/>
      <w:sz w:val="22"/>
    </w:rPr>
  </w:style>
  <w:style w:type="character" w:customStyle="1" w:styleId="ListLabel178">
    <w:name w:val="ListLabel 178"/>
    <w:qFormat/>
    <w:rsid w:val="003D509C"/>
    <w:rPr>
      <w:rFonts w:ascii="Arial" w:hAnsi="Arial" w:cs="Arial"/>
      <w:sz w:val="22"/>
    </w:rPr>
  </w:style>
  <w:style w:type="character" w:customStyle="1" w:styleId="ListLabel179">
    <w:name w:val="ListLabel 179"/>
    <w:qFormat/>
    <w:rsid w:val="003D509C"/>
    <w:rPr>
      <w:rFonts w:ascii="Arial" w:hAnsi="Arial" w:cs="Arial"/>
      <w:sz w:val="22"/>
    </w:rPr>
  </w:style>
  <w:style w:type="character" w:customStyle="1" w:styleId="ListLabel180">
    <w:name w:val="ListLabel 180"/>
    <w:qFormat/>
    <w:rsid w:val="003D509C"/>
    <w:rPr>
      <w:rFonts w:ascii="Arial" w:hAnsi="Arial" w:cs="Arial"/>
      <w:sz w:val="22"/>
    </w:rPr>
  </w:style>
  <w:style w:type="character" w:customStyle="1" w:styleId="ListLabel181">
    <w:name w:val="ListLabel 181"/>
    <w:qFormat/>
    <w:rsid w:val="003D509C"/>
    <w:rPr>
      <w:rFonts w:ascii="Arial" w:hAnsi="Arial" w:cs="Arial"/>
      <w:sz w:val="22"/>
    </w:rPr>
  </w:style>
  <w:style w:type="character" w:customStyle="1" w:styleId="ListLabel182">
    <w:name w:val="ListLabel 182"/>
    <w:qFormat/>
    <w:rsid w:val="003D509C"/>
    <w:rPr>
      <w:rFonts w:ascii="Arial" w:hAnsi="Arial" w:cs="Arial"/>
      <w:sz w:val="22"/>
    </w:rPr>
  </w:style>
  <w:style w:type="character" w:customStyle="1" w:styleId="ListLabel183">
    <w:name w:val="ListLabel 183"/>
    <w:qFormat/>
    <w:rsid w:val="003D509C"/>
    <w:rPr>
      <w:rFonts w:ascii="Arial" w:hAnsi="Arial" w:cs="Arial"/>
      <w:sz w:val="22"/>
    </w:rPr>
  </w:style>
  <w:style w:type="character" w:customStyle="1" w:styleId="ListLabel184">
    <w:name w:val="ListLabel 184"/>
    <w:qFormat/>
    <w:rsid w:val="003D509C"/>
    <w:rPr>
      <w:rFonts w:ascii="Arial" w:eastAsia="Arial Unicode MS" w:hAnsi="Arial" w:cs="Arial"/>
      <w:b/>
      <w:bCs w:val="0"/>
      <w:sz w:val="20"/>
      <w:szCs w:val="22"/>
    </w:rPr>
  </w:style>
  <w:style w:type="character" w:customStyle="1" w:styleId="ListLabel185">
    <w:name w:val="ListLabel 185"/>
    <w:qFormat/>
    <w:rsid w:val="003D509C"/>
    <w:rPr>
      <w:rFonts w:ascii="Courier New" w:hAnsi="Courier New" w:cs="Courier New"/>
      <w:b/>
      <w:bCs w:val="0"/>
    </w:rPr>
  </w:style>
  <w:style w:type="character" w:customStyle="1" w:styleId="ListLabel186">
    <w:name w:val="ListLabel 186"/>
    <w:qFormat/>
    <w:rsid w:val="003D509C"/>
    <w:rPr>
      <w:rFonts w:ascii="Wingdings" w:hAnsi="Wingdings" w:cs="Wingdings"/>
    </w:rPr>
  </w:style>
  <w:style w:type="character" w:customStyle="1" w:styleId="ListLabel187">
    <w:name w:val="ListLabel 187"/>
    <w:qFormat/>
    <w:rsid w:val="003D509C"/>
    <w:rPr>
      <w:rFonts w:ascii="Symbol" w:hAnsi="Symbol" w:cs="Symbol"/>
    </w:rPr>
  </w:style>
  <w:style w:type="character" w:customStyle="1" w:styleId="ListLabel188">
    <w:name w:val="ListLabel 188"/>
    <w:qFormat/>
    <w:rsid w:val="003D509C"/>
    <w:rPr>
      <w:sz w:val="24"/>
    </w:rPr>
  </w:style>
  <w:style w:type="character" w:customStyle="1" w:styleId="ListLabel189">
    <w:name w:val="ListLabel 189"/>
    <w:qFormat/>
    <w:rsid w:val="003D509C"/>
    <w:rPr>
      <w:rFonts w:ascii="Arial" w:hAnsi="Arial" w:cs="Arial"/>
      <w:sz w:val="22"/>
      <w:szCs w:val="22"/>
    </w:rPr>
  </w:style>
  <w:style w:type="character" w:customStyle="1" w:styleId="ListLabel190">
    <w:name w:val="ListLabel 190"/>
    <w:qFormat/>
    <w:rsid w:val="003D509C"/>
    <w:rPr>
      <w:rFonts w:ascii="Arial" w:hAnsi="Arial" w:cs="Arial"/>
      <w:b/>
      <w:bCs w:val="0"/>
      <w:sz w:val="22"/>
      <w:szCs w:val="22"/>
    </w:rPr>
  </w:style>
  <w:style w:type="character" w:customStyle="1" w:styleId="ListLabel191">
    <w:name w:val="ListLabel 191"/>
    <w:qFormat/>
    <w:rsid w:val="003D509C"/>
    <w:rPr>
      <w:sz w:val="24"/>
    </w:rPr>
  </w:style>
  <w:style w:type="character" w:customStyle="1" w:styleId="ListLabel192">
    <w:name w:val="ListLabel 192"/>
    <w:qFormat/>
    <w:rsid w:val="003D509C"/>
    <w:rPr>
      <w:sz w:val="24"/>
    </w:rPr>
  </w:style>
  <w:style w:type="character" w:customStyle="1" w:styleId="ListLabel193">
    <w:name w:val="ListLabel 193"/>
    <w:qFormat/>
    <w:rsid w:val="003D509C"/>
    <w:rPr>
      <w:sz w:val="24"/>
    </w:rPr>
  </w:style>
  <w:style w:type="character" w:customStyle="1" w:styleId="ListLabel194">
    <w:name w:val="ListLabel 194"/>
    <w:qFormat/>
    <w:rsid w:val="003D509C"/>
    <w:rPr>
      <w:sz w:val="24"/>
    </w:rPr>
  </w:style>
  <w:style w:type="character" w:customStyle="1" w:styleId="ListLabel195">
    <w:name w:val="ListLabel 195"/>
    <w:qFormat/>
    <w:rsid w:val="003D509C"/>
    <w:rPr>
      <w:sz w:val="24"/>
    </w:rPr>
  </w:style>
  <w:style w:type="character" w:customStyle="1" w:styleId="ListLabel196">
    <w:name w:val="ListLabel 196"/>
    <w:qFormat/>
    <w:rsid w:val="003D509C"/>
    <w:rPr>
      <w:sz w:val="24"/>
    </w:rPr>
  </w:style>
  <w:style w:type="character" w:customStyle="1" w:styleId="ListLabel197">
    <w:name w:val="ListLabel 197"/>
    <w:qFormat/>
    <w:rsid w:val="003D509C"/>
    <w:rPr>
      <w:b w:val="0"/>
      <w:bCs w:val="0"/>
      <w:sz w:val="22"/>
      <w:szCs w:val="22"/>
    </w:rPr>
  </w:style>
  <w:style w:type="character" w:customStyle="1" w:styleId="ListLabel198">
    <w:name w:val="ListLabel 198"/>
    <w:qFormat/>
    <w:rsid w:val="003D509C"/>
    <w:rPr>
      <w:rFonts w:ascii="Arial" w:hAnsi="Arial" w:cs="Arial"/>
      <w:sz w:val="20"/>
    </w:rPr>
  </w:style>
  <w:style w:type="character" w:customStyle="1" w:styleId="ListLabel199">
    <w:name w:val="ListLabel 199"/>
    <w:qFormat/>
    <w:rsid w:val="003D509C"/>
    <w:rPr>
      <w:color w:val="000000"/>
      <w:sz w:val="22"/>
      <w:szCs w:val="22"/>
    </w:rPr>
  </w:style>
  <w:style w:type="character" w:customStyle="1" w:styleId="ListLabel200">
    <w:name w:val="ListLabel 200"/>
    <w:qFormat/>
    <w:rsid w:val="003D509C"/>
    <w:rPr>
      <w:rFonts w:ascii="Arial" w:hAnsi="Arial" w:cs="Arial"/>
      <w:b/>
      <w:bCs/>
      <w:sz w:val="22"/>
      <w:szCs w:val="22"/>
    </w:rPr>
  </w:style>
  <w:style w:type="character" w:customStyle="1" w:styleId="ListLabel201">
    <w:name w:val="ListLabel 201"/>
    <w:qFormat/>
    <w:rsid w:val="003D509C"/>
    <w:rPr>
      <w:b w:val="0"/>
      <w:bCs w:val="0"/>
      <w:sz w:val="22"/>
      <w:szCs w:val="22"/>
    </w:rPr>
  </w:style>
  <w:style w:type="character" w:customStyle="1" w:styleId="ListLabel202">
    <w:name w:val="ListLabel 202"/>
    <w:qFormat/>
    <w:rsid w:val="003D509C"/>
    <w:rPr>
      <w:rFonts w:ascii="Arial" w:hAnsi="Arial" w:cs="Arial"/>
      <w:sz w:val="22"/>
    </w:rPr>
  </w:style>
  <w:style w:type="character" w:customStyle="1" w:styleId="ListLabel203">
    <w:name w:val="ListLabel 203"/>
    <w:qFormat/>
    <w:rsid w:val="003D509C"/>
    <w:rPr>
      <w:rFonts w:ascii="Arial" w:hAnsi="Arial" w:cs="Arial"/>
      <w:sz w:val="22"/>
    </w:rPr>
  </w:style>
  <w:style w:type="character" w:customStyle="1" w:styleId="ListLabel204">
    <w:name w:val="ListLabel 204"/>
    <w:qFormat/>
    <w:rsid w:val="003D509C"/>
    <w:rPr>
      <w:rFonts w:ascii="Arial" w:hAnsi="Arial" w:cs="Arial"/>
      <w:sz w:val="22"/>
    </w:rPr>
  </w:style>
  <w:style w:type="character" w:customStyle="1" w:styleId="ListLabel205">
    <w:name w:val="ListLabel 205"/>
    <w:qFormat/>
    <w:rsid w:val="003D509C"/>
    <w:rPr>
      <w:rFonts w:ascii="Arial" w:hAnsi="Arial" w:cs="Arial"/>
      <w:sz w:val="22"/>
    </w:rPr>
  </w:style>
  <w:style w:type="character" w:customStyle="1" w:styleId="ListLabel206">
    <w:name w:val="ListLabel 206"/>
    <w:qFormat/>
    <w:rsid w:val="003D509C"/>
    <w:rPr>
      <w:rFonts w:ascii="Arial" w:hAnsi="Arial" w:cs="Arial"/>
      <w:sz w:val="22"/>
    </w:rPr>
  </w:style>
  <w:style w:type="character" w:customStyle="1" w:styleId="ListLabel207">
    <w:name w:val="ListLabel 207"/>
    <w:qFormat/>
    <w:rsid w:val="003D509C"/>
    <w:rPr>
      <w:rFonts w:ascii="Arial" w:hAnsi="Arial" w:cs="Arial"/>
      <w:sz w:val="22"/>
    </w:rPr>
  </w:style>
  <w:style w:type="character" w:customStyle="1" w:styleId="ListLabel208">
    <w:name w:val="ListLabel 208"/>
    <w:qFormat/>
    <w:rsid w:val="003D509C"/>
    <w:rPr>
      <w:rFonts w:ascii="Arial" w:hAnsi="Arial" w:cs="Arial"/>
      <w:sz w:val="22"/>
    </w:rPr>
  </w:style>
  <w:style w:type="character" w:customStyle="1" w:styleId="ListLabel209">
    <w:name w:val="ListLabel 209"/>
    <w:qFormat/>
    <w:rsid w:val="003D509C"/>
    <w:rPr>
      <w:rFonts w:ascii="Arial" w:hAnsi="Arial" w:cs="Arial"/>
      <w:sz w:val="22"/>
    </w:rPr>
  </w:style>
  <w:style w:type="character" w:customStyle="1" w:styleId="ListLabel210">
    <w:name w:val="ListLabel 210"/>
    <w:qFormat/>
    <w:rsid w:val="003D509C"/>
    <w:rPr>
      <w:rFonts w:ascii="Arial" w:hAnsi="Arial" w:cs="Arial"/>
      <w:sz w:val="22"/>
    </w:rPr>
  </w:style>
  <w:style w:type="character" w:customStyle="1" w:styleId="ListLabel211">
    <w:name w:val="ListLabel 211"/>
    <w:qFormat/>
    <w:rsid w:val="003D509C"/>
    <w:rPr>
      <w:rFonts w:ascii="Arial" w:eastAsia="Arial Unicode MS" w:hAnsi="Arial" w:cs="Arial"/>
      <w:b/>
      <w:bCs w:val="0"/>
      <w:sz w:val="20"/>
      <w:szCs w:val="22"/>
    </w:rPr>
  </w:style>
  <w:style w:type="character" w:customStyle="1" w:styleId="ListLabel212">
    <w:name w:val="ListLabel 212"/>
    <w:qFormat/>
    <w:rsid w:val="003D509C"/>
    <w:rPr>
      <w:rFonts w:ascii="Courier New" w:hAnsi="Courier New" w:cs="Courier New"/>
      <w:b/>
      <w:bCs w:val="0"/>
    </w:rPr>
  </w:style>
  <w:style w:type="character" w:customStyle="1" w:styleId="ListLabel213">
    <w:name w:val="ListLabel 213"/>
    <w:qFormat/>
    <w:rsid w:val="003D509C"/>
    <w:rPr>
      <w:rFonts w:ascii="Wingdings" w:hAnsi="Wingdings" w:cs="Wingdings"/>
    </w:rPr>
  </w:style>
  <w:style w:type="character" w:customStyle="1" w:styleId="ListLabel214">
    <w:name w:val="ListLabel 214"/>
    <w:qFormat/>
    <w:rsid w:val="003D509C"/>
    <w:rPr>
      <w:rFonts w:ascii="Symbol" w:hAnsi="Symbol" w:cs="Symbol"/>
    </w:rPr>
  </w:style>
  <w:style w:type="character" w:customStyle="1" w:styleId="TtuloChar2">
    <w:name w:val="Título Char2"/>
    <w:basedOn w:val="Fontepargpadro"/>
    <w:uiPriority w:val="10"/>
    <w:qFormat/>
    <w:rsid w:val="003D509C"/>
    <w:rPr>
      <w:rFonts w:asciiTheme="majorHAnsi" w:eastAsiaTheme="majorEastAsia" w:hAnsiTheme="majorHAnsi" w:cs="Mangal"/>
      <w:spacing w:val="-10"/>
      <w:sz w:val="56"/>
      <w:szCs w:val="50"/>
      <w:lang w:eastAsia="zh-CN" w:bidi="hi-IN"/>
    </w:rPr>
  </w:style>
  <w:style w:type="character" w:customStyle="1" w:styleId="ListLabel215">
    <w:name w:val="ListLabel 215"/>
    <w:qFormat/>
    <w:rsid w:val="00562F08"/>
    <w:rPr>
      <w:sz w:val="24"/>
    </w:rPr>
  </w:style>
  <w:style w:type="character" w:customStyle="1" w:styleId="ListLabel216">
    <w:name w:val="ListLabel 216"/>
    <w:qFormat/>
    <w:rsid w:val="00562F08"/>
    <w:rPr>
      <w:rFonts w:cs="Arial"/>
      <w:sz w:val="22"/>
      <w:szCs w:val="22"/>
    </w:rPr>
  </w:style>
  <w:style w:type="character" w:customStyle="1" w:styleId="ListLabel217">
    <w:name w:val="ListLabel 217"/>
    <w:qFormat/>
    <w:rsid w:val="00562F08"/>
    <w:rPr>
      <w:rFonts w:cs="Arial"/>
      <w:b/>
      <w:sz w:val="22"/>
      <w:szCs w:val="22"/>
    </w:rPr>
  </w:style>
  <w:style w:type="character" w:customStyle="1" w:styleId="ListLabel218">
    <w:name w:val="ListLabel 218"/>
    <w:qFormat/>
    <w:rsid w:val="00562F08"/>
    <w:rPr>
      <w:sz w:val="24"/>
    </w:rPr>
  </w:style>
  <w:style w:type="character" w:customStyle="1" w:styleId="ListLabel219">
    <w:name w:val="ListLabel 219"/>
    <w:qFormat/>
    <w:rsid w:val="00562F08"/>
    <w:rPr>
      <w:sz w:val="24"/>
    </w:rPr>
  </w:style>
  <w:style w:type="character" w:customStyle="1" w:styleId="ListLabel220">
    <w:name w:val="ListLabel 220"/>
    <w:qFormat/>
    <w:rsid w:val="00562F08"/>
    <w:rPr>
      <w:sz w:val="24"/>
    </w:rPr>
  </w:style>
  <w:style w:type="character" w:customStyle="1" w:styleId="ListLabel221">
    <w:name w:val="ListLabel 221"/>
    <w:qFormat/>
    <w:rsid w:val="00562F08"/>
    <w:rPr>
      <w:sz w:val="24"/>
    </w:rPr>
  </w:style>
  <w:style w:type="character" w:customStyle="1" w:styleId="ListLabel222">
    <w:name w:val="ListLabel 222"/>
    <w:qFormat/>
    <w:rsid w:val="00562F08"/>
    <w:rPr>
      <w:sz w:val="24"/>
    </w:rPr>
  </w:style>
  <w:style w:type="character" w:customStyle="1" w:styleId="ListLabel223">
    <w:name w:val="ListLabel 223"/>
    <w:qFormat/>
    <w:rsid w:val="00562F08"/>
    <w:rPr>
      <w:sz w:val="24"/>
    </w:rPr>
  </w:style>
  <w:style w:type="character" w:customStyle="1" w:styleId="ListLabel224">
    <w:name w:val="ListLabel 224"/>
    <w:qFormat/>
    <w:rsid w:val="00562F08"/>
    <w:rPr>
      <w:sz w:val="24"/>
    </w:rPr>
  </w:style>
  <w:style w:type="character" w:customStyle="1" w:styleId="ListLabel225">
    <w:name w:val="ListLabel 225"/>
    <w:qFormat/>
    <w:rsid w:val="00562F08"/>
    <w:rPr>
      <w:rFonts w:cs="Arial"/>
      <w:sz w:val="22"/>
      <w:szCs w:val="22"/>
    </w:rPr>
  </w:style>
  <w:style w:type="character" w:customStyle="1" w:styleId="ListLabel226">
    <w:name w:val="ListLabel 226"/>
    <w:qFormat/>
    <w:rsid w:val="00562F08"/>
    <w:rPr>
      <w:rFonts w:ascii="Arial" w:hAnsi="Arial" w:cs="Arial"/>
      <w:b/>
      <w:sz w:val="22"/>
      <w:szCs w:val="22"/>
    </w:rPr>
  </w:style>
  <w:style w:type="character" w:customStyle="1" w:styleId="ListLabel227">
    <w:name w:val="ListLabel 227"/>
    <w:qFormat/>
    <w:rsid w:val="00562F08"/>
    <w:rPr>
      <w:sz w:val="24"/>
    </w:rPr>
  </w:style>
  <w:style w:type="character" w:customStyle="1" w:styleId="ListLabel228">
    <w:name w:val="ListLabel 228"/>
    <w:qFormat/>
    <w:rsid w:val="00562F08"/>
    <w:rPr>
      <w:sz w:val="24"/>
    </w:rPr>
  </w:style>
  <w:style w:type="character" w:customStyle="1" w:styleId="ListLabel229">
    <w:name w:val="ListLabel 229"/>
    <w:qFormat/>
    <w:rsid w:val="00562F08"/>
    <w:rPr>
      <w:sz w:val="24"/>
    </w:rPr>
  </w:style>
  <w:style w:type="character" w:customStyle="1" w:styleId="ListLabel230">
    <w:name w:val="ListLabel 230"/>
    <w:qFormat/>
    <w:rsid w:val="00562F08"/>
    <w:rPr>
      <w:sz w:val="24"/>
    </w:rPr>
  </w:style>
  <w:style w:type="character" w:customStyle="1" w:styleId="ListLabel231">
    <w:name w:val="ListLabel 231"/>
    <w:qFormat/>
    <w:rsid w:val="00562F08"/>
    <w:rPr>
      <w:sz w:val="24"/>
    </w:rPr>
  </w:style>
  <w:style w:type="character" w:customStyle="1" w:styleId="ListLabel232">
    <w:name w:val="ListLabel 232"/>
    <w:qFormat/>
    <w:rsid w:val="00562F08"/>
    <w:rPr>
      <w:sz w:val="24"/>
    </w:rPr>
  </w:style>
  <w:style w:type="character" w:customStyle="1" w:styleId="ListLabel233">
    <w:name w:val="ListLabel 233"/>
    <w:qFormat/>
    <w:rsid w:val="00562F08"/>
    <w:rPr>
      <w:b w:val="0"/>
      <w:sz w:val="22"/>
      <w:szCs w:val="22"/>
    </w:rPr>
  </w:style>
  <w:style w:type="character" w:customStyle="1" w:styleId="ListLabel234">
    <w:name w:val="ListLabel 234"/>
    <w:qFormat/>
    <w:rsid w:val="00562F08"/>
    <w:rPr>
      <w:b w:val="0"/>
      <w:sz w:val="22"/>
      <w:szCs w:val="22"/>
    </w:rPr>
  </w:style>
  <w:style w:type="character" w:customStyle="1" w:styleId="ListLabel235">
    <w:name w:val="ListLabel 235"/>
    <w:qFormat/>
    <w:rsid w:val="00562F08"/>
    <w:rPr>
      <w:sz w:val="20"/>
    </w:rPr>
  </w:style>
  <w:style w:type="character" w:customStyle="1" w:styleId="ListLabel236">
    <w:name w:val="ListLabel 236"/>
    <w:qFormat/>
    <w:rsid w:val="00562F08"/>
    <w:rPr>
      <w:color w:val="000000"/>
      <w:sz w:val="22"/>
      <w:szCs w:val="22"/>
    </w:rPr>
  </w:style>
  <w:style w:type="character" w:customStyle="1" w:styleId="ListLabel237">
    <w:name w:val="ListLabel 237"/>
    <w:qFormat/>
    <w:rsid w:val="00562F08"/>
    <w:rPr>
      <w:rFonts w:ascii="Arial" w:hAnsi="Arial"/>
      <w:sz w:val="20"/>
    </w:rPr>
  </w:style>
  <w:style w:type="character" w:customStyle="1" w:styleId="ListLabel238">
    <w:name w:val="ListLabel 238"/>
    <w:qFormat/>
    <w:rsid w:val="00562F08"/>
    <w:rPr>
      <w:color w:val="000000"/>
      <w:sz w:val="22"/>
      <w:szCs w:val="22"/>
    </w:rPr>
  </w:style>
  <w:style w:type="character" w:customStyle="1" w:styleId="ListLabel239">
    <w:name w:val="ListLabel 239"/>
    <w:qFormat/>
    <w:rsid w:val="00562F08"/>
    <w:rPr>
      <w:rFonts w:eastAsia="Arial Unicode MS" w:cs="Arial"/>
      <w:b/>
      <w:sz w:val="20"/>
      <w:szCs w:val="22"/>
    </w:rPr>
  </w:style>
  <w:style w:type="character" w:customStyle="1" w:styleId="ListLabel240">
    <w:name w:val="ListLabel 240"/>
    <w:qFormat/>
    <w:rsid w:val="00562F08"/>
    <w:rPr>
      <w:rFonts w:cs="Courier New"/>
      <w:b/>
    </w:rPr>
  </w:style>
  <w:style w:type="character" w:customStyle="1" w:styleId="ListLabel241">
    <w:name w:val="ListLabel 241"/>
    <w:qFormat/>
    <w:rsid w:val="00562F08"/>
    <w:rPr>
      <w:rFonts w:cs="Wingdings"/>
    </w:rPr>
  </w:style>
  <w:style w:type="character" w:customStyle="1" w:styleId="ListLabel242">
    <w:name w:val="ListLabel 242"/>
    <w:qFormat/>
    <w:rsid w:val="00562F08"/>
    <w:rPr>
      <w:rFonts w:cs="Symbol"/>
    </w:rPr>
  </w:style>
  <w:style w:type="character" w:customStyle="1" w:styleId="ListLabel243">
    <w:name w:val="ListLabel 243"/>
    <w:qFormat/>
    <w:rsid w:val="00562F08"/>
    <w:rPr>
      <w:rFonts w:ascii="Arial" w:eastAsia="Arial Unicode MS" w:hAnsi="Arial" w:cs="Arial"/>
      <w:b/>
      <w:sz w:val="22"/>
      <w:szCs w:val="22"/>
    </w:rPr>
  </w:style>
  <w:style w:type="character" w:customStyle="1" w:styleId="ListLabel244">
    <w:name w:val="ListLabel 244"/>
    <w:qFormat/>
    <w:rsid w:val="00562F08"/>
    <w:rPr>
      <w:rFonts w:cs="Courier New"/>
      <w:b/>
    </w:rPr>
  </w:style>
  <w:style w:type="character" w:customStyle="1" w:styleId="ListLabel245">
    <w:name w:val="ListLabel 245"/>
    <w:qFormat/>
    <w:rsid w:val="00562F08"/>
    <w:rPr>
      <w:rFonts w:cs="Wingdings"/>
    </w:rPr>
  </w:style>
  <w:style w:type="character" w:customStyle="1" w:styleId="ListLabel246">
    <w:name w:val="ListLabel 246"/>
    <w:qFormat/>
    <w:rsid w:val="00562F08"/>
    <w:rPr>
      <w:rFonts w:cs="Symbol"/>
    </w:rPr>
  </w:style>
  <w:style w:type="character" w:customStyle="1" w:styleId="ListLabel247">
    <w:name w:val="ListLabel 247"/>
    <w:qFormat/>
    <w:rsid w:val="00562F08"/>
    <w:rPr>
      <w:rFonts w:cs="Arial"/>
      <w:sz w:val="22"/>
    </w:rPr>
  </w:style>
  <w:style w:type="character" w:customStyle="1" w:styleId="ListLabel248">
    <w:name w:val="ListLabel 248"/>
    <w:qFormat/>
    <w:rsid w:val="00562F08"/>
    <w:rPr>
      <w:rFonts w:cs="Arial"/>
      <w:sz w:val="22"/>
    </w:rPr>
  </w:style>
  <w:style w:type="character" w:customStyle="1" w:styleId="ListLabel249">
    <w:name w:val="ListLabel 249"/>
    <w:qFormat/>
    <w:rsid w:val="00562F08"/>
    <w:rPr>
      <w:rFonts w:cs="Arial"/>
      <w:sz w:val="22"/>
    </w:rPr>
  </w:style>
  <w:style w:type="character" w:customStyle="1" w:styleId="ListLabel250">
    <w:name w:val="ListLabel 250"/>
    <w:qFormat/>
    <w:rsid w:val="00562F08"/>
    <w:rPr>
      <w:rFonts w:cs="Arial"/>
      <w:sz w:val="22"/>
    </w:rPr>
  </w:style>
  <w:style w:type="character" w:customStyle="1" w:styleId="ListLabel251">
    <w:name w:val="ListLabel 251"/>
    <w:qFormat/>
    <w:rsid w:val="00562F08"/>
    <w:rPr>
      <w:rFonts w:cs="Arial"/>
      <w:sz w:val="22"/>
    </w:rPr>
  </w:style>
  <w:style w:type="character" w:customStyle="1" w:styleId="ListLabel252">
    <w:name w:val="ListLabel 252"/>
    <w:qFormat/>
    <w:rsid w:val="00562F08"/>
    <w:rPr>
      <w:rFonts w:cs="Arial"/>
      <w:sz w:val="22"/>
    </w:rPr>
  </w:style>
  <w:style w:type="character" w:customStyle="1" w:styleId="ListLabel253">
    <w:name w:val="ListLabel 253"/>
    <w:qFormat/>
    <w:rsid w:val="00562F08"/>
    <w:rPr>
      <w:rFonts w:cs="Arial"/>
      <w:sz w:val="22"/>
    </w:rPr>
  </w:style>
  <w:style w:type="character" w:customStyle="1" w:styleId="ListLabel254">
    <w:name w:val="ListLabel 254"/>
    <w:qFormat/>
    <w:rsid w:val="00562F08"/>
    <w:rPr>
      <w:rFonts w:cs="Arial"/>
      <w:sz w:val="22"/>
    </w:rPr>
  </w:style>
  <w:style w:type="character" w:customStyle="1" w:styleId="ListLabel255">
    <w:name w:val="ListLabel 255"/>
    <w:qFormat/>
    <w:rsid w:val="00562F08"/>
    <w:rPr>
      <w:rFonts w:cs="Arial"/>
      <w:sz w:val="22"/>
    </w:rPr>
  </w:style>
  <w:style w:type="character" w:customStyle="1" w:styleId="ListLabel256">
    <w:name w:val="ListLabel 256"/>
    <w:qFormat/>
    <w:rsid w:val="00562F08"/>
    <w:rPr>
      <w:rFonts w:cs="Arial"/>
      <w:sz w:val="22"/>
    </w:rPr>
  </w:style>
  <w:style w:type="character" w:customStyle="1" w:styleId="ListLabel257">
    <w:name w:val="ListLabel 257"/>
    <w:qFormat/>
    <w:rsid w:val="00562F08"/>
    <w:rPr>
      <w:rFonts w:cs="Arial"/>
      <w:sz w:val="22"/>
    </w:rPr>
  </w:style>
  <w:style w:type="character" w:customStyle="1" w:styleId="ListLabel258">
    <w:name w:val="ListLabel 258"/>
    <w:qFormat/>
    <w:rsid w:val="00562F08"/>
    <w:rPr>
      <w:rFonts w:cs="Arial"/>
      <w:sz w:val="22"/>
    </w:rPr>
  </w:style>
  <w:style w:type="character" w:customStyle="1" w:styleId="ListLabel259">
    <w:name w:val="ListLabel 259"/>
    <w:qFormat/>
    <w:rsid w:val="00562F08"/>
    <w:rPr>
      <w:rFonts w:cs="Arial"/>
      <w:sz w:val="22"/>
    </w:rPr>
  </w:style>
  <w:style w:type="character" w:customStyle="1" w:styleId="ListLabel260">
    <w:name w:val="ListLabel 260"/>
    <w:qFormat/>
    <w:rsid w:val="00562F08"/>
    <w:rPr>
      <w:rFonts w:cs="Arial"/>
      <w:sz w:val="22"/>
    </w:rPr>
  </w:style>
  <w:style w:type="character" w:customStyle="1" w:styleId="ListLabel261">
    <w:name w:val="ListLabel 261"/>
    <w:qFormat/>
    <w:rsid w:val="00562F08"/>
    <w:rPr>
      <w:rFonts w:cs="Arial"/>
      <w:sz w:val="22"/>
    </w:rPr>
  </w:style>
  <w:style w:type="character" w:customStyle="1" w:styleId="ListLabel262">
    <w:name w:val="ListLabel 262"/>
    <w:qFormat/>
    <w:rsid w:val="00562F08"/>
    <w:rPr>
      <w:rFonts w:cs="Arial"/>
      <w:sz w:val="22"/>
    </w:rPr>
  </w:style>
  <w:style w:type="character" w:customStyle="1" w:styleId="ListLabel263">
    <w:name w:val="ListLabel 263"/>
    <w:qFormat/>
    <w:rsid w:val="00562F08"/>
    <w:rPr>
      <w:rFonts w:cs="Arial"/>
      <w:sz w:val="22"/>
    </w:rPr>
  </w:style>
  <w:style w:type="character" w:customStyle="1" w:styleId="ListLabel264">
    <w:name w:val="ListLabel 264"/>
    <w:qFormat/>
    <w:rsid w:val="00562F08"/>
    <w:rPr>
      <w:rFonts w:cs="Arial"/>
      <w:sz w:val="22"/>
    </w:rPr>
  </w:style>
  <w:style w:type="character" w:customStyle="1" w:styleId="ListLabel265">
    <w:name w:val="ListLabel 265"/>
    <w:qFormat/>
    <w:rsid w:val="00562F08"/>
    <w:rPr>
      <w:b/>
      <w:bCs/>
      <w:sz w:val="22"/>
      <w:szCs w:val="22"/>
    </w:rPr>
  </w:style>
  <w:style w:type="character" w:customStyle="1" w:styleId="ListLabel266">
    <w:name w:val="ListLabel 266"/>
    <w:qFormat/>
    <w:rsid w:val="00562F08"/>
    <w:rPr>
      <w:rFonts w:ascii="Arial" w:hAnsi="Arial"/>
      <w:b/>
      <w:bCs/>
      <w:sz w:val="22"/>
      <w:szCs w:val="22"/>
    </w:rPr>
  </w:style>
  <w:style w:type="character" w:customStyle="1" w:styleId="ListLabel267">
    <w:name w:val="ListLabel 267"/>
    <w:qFormat/>
    <w:rsid w:val="00562F08"/>
    <w:rPr>
      <w:b w:val="0"/>
      <w:sz w:val="22"/>
      <w:szCs w:val="22"/>
    </w:rPr>
  </w:style>
  <w:style w:type="character" w:customStyle="1" w:styleId="ListLabel268">
    <w:name w:val="ListLabel 268"/>
    <w:qFormat/>
    <w:rsid w:val="00562F08"/>
    <w:rPr>
      <w:b w:val="0"/>
      <w:sz w:val="22"/>
      <w:szCs w:val="22"/>
    </w:rPr>
  </w:style>
  <w:style w:type="paragraph" w:styleId="Ttulo">
    <w:name w:val="Title"/>
    <w:basedOn w:val="Normal"/>
    <w:next w:val="Corpodetexto"/>
    <w:link w:val="TtuloChar"/>
    <w:uiPriority w:val="99"/>
    <w:qFormat/>
    <w:rsid w:val="003D509C"/>
    <w:pPr>
      <w:keepNext/>
      <w:spacing w:before="240" w:after="120"/>
    </w:pPr>
    <w:rPr>
      <w:rFonts w:ascii="Liberation Sans" w:eastAsia="Microsoft YaHei" w:hAnsi="Liberation Sans"/>
      <w:sz w:val="28"/>
      <w:szCs w:val="28"/>
    </w:rPr>
  </w:style>
  <w:style w:type="paragraph" w:styleId="Corpodetexto">
    <w:name w:val="Body Text"/>
    <w:basedOn w:val="Normal"/>
    <w:link w:val="CorpodetextoChar1"/>
    <w:uiPriority w:val="99"/>
    <w:semiHidden/>
    <w:unhideWhenUsed/>
    <w:qFormat/>
    <w:rsid w:val="003D509C"/>
    <w:pPr>
      <w:spacing w:after="140" w:line="288" w:lineRule="auto"/>
    </w:pPr>
  </w:style>
  <w:style w:type="paragraph" w:styleId="Lista">
    <w:name w:val="List"/>
    <w:basedOn w:val="Corpodetexto"/>
    <w:rsid w:val="00562F08"/>
  </w:style>
  <w:style w:type="paragraph" w:styleId="Legenda">
    <w:name w:val="caption"/>
    <w:basedOn w:val="Normal"/>
    <w:qFormat/>
    <w:rsid w:val="00562F08"/>
    <w:pPr>
      <w:suppressLineNumbers/>
      <w:spacing w:before="120" w:after="120"/>
    </w:pPr>
    <w:rPr>
      <w:i/>
      <w:iCs/>
    </w:rPr>
  </w:style>
  <w:style w:type="paragraph" w:customStyle="1" w:styleId="ndice">
    <w:name w:val="Índice"/>
    <w:basedOn w:val="Normal"/>
    <w:uiPriority w:val="99"/>
    <w:qFormat/>
    <w:rsid w:val="003D509C"/>
    <w:pPr>
      <w:suppressLineNumbers/>
    </w:p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styleId="NormalWeb">
    <w:name w:val="Normal (Web)"/>
    <w:basedOn w:val="Normal"/>
    <w:uiPriority w:val="99"/>
    <w:semiHidden/>
    <w:unhideWhenUsed/>
    <w:qFormat/>
    <w:rsid w:val="003D509C"/>
    <w:pPr>
      <w:widowControl/>
      <w:spacing w:after="280" w:line="240" w:lineRule="auto"/>
    </w:pPr>
    <w:rPr>
      <w:rFonts w:eastAsia="Times New Roman" w:cs="Times New Roman"/>
      <w:lang w:eastAsia="pt-BR" w:bidi="ar-SA"/>
    </w:rPr>
  </w:style>
  <w:style w:type="paragraph" w:customStyle="1" w:styleId="Corpodotexto">
    <w:name w:val="Corpo do texto"/>
    <w:basedOn w:val="Normal"/>
    <w:link w:val="CorpodetextoChar"/>
    <w:uiPriority w:val="99"/>
    <w:qFormat/>
    <w:rsid w:val="003D509C"/>
    <w:pPr>
      <w:spacing w:after="140" w:line="288" w:lineRule="auto"/>
    </w:pPr>
    <w:rPr>
      <w:szCs w:val="21"/>
    </w:rPr>
  </w:style>
  <w:style w:type="paragraph" w:styleId="Recuodecorpodetexto">
    <w:name w:val="Body Text Indent"/>
    <w:basedOn w:val="Normal"/>
    <w:link w:val="RecuodecorpodetextoChar1"/>
    <w:uiPriority w:val="99"/>
    <w:semiHidden/>
    <w:unhideWhenUsed/>
    <w:qFormat/>
    <w:rsid w:val="003D509C"/>
    <w:pPr>
      <w:spacing w:after="120"/>
      <w:ind w:left="283"/>
    </w:pPr>
    <w:rPr>
      <w:szCs w:val="21"/>
    </w:rPr>
  </w:style>
  <w:style w:type="paragraph" w:styleId="Corpodetexto2">
    <w:name w:val="Body Text 2"/>
    <w:basedOn w:val="Normal"/>
    <w:link w:val="Corpodetexto2Char"/>
    <w:uiPriority w:val="99"/>
    <w:semiHidden/>
    <w:unhideWhenUsed/>
    <w:qFormat/>
    <w:rsid w:val="003D509C"/>
    <w:pPr>
      <w:jc w:val="both"/>
    </w:pPr>
    <w:rPr>
      <w:rFonts w:ascii="Arial" w:hAnsi="Arial" w:cs="Arial"/>
    </w:rPr>
  </w:style>
  <w:style w:type="paragraph" w:styleId="Recuodecorpodetexto2">
    <w:name w:val="Body Text Indent 2"/>
    <w:basedOn w:val="Normal"/>
    <w:link w:val="Recuodecorpodetexto2Char"/>
    <w:uiPriority w:val="99"/>
    <w:semiHidden/>
    <w:unhideWhenUsed/>
    <w:qFormat/>
    <w:rsid w:val="003D509C"/>
    <w:pPr>
      <w:ind w:firstLine="1418"/>
      <w:jc w:val="both"/>
    </w:pPr>
    <w:rPr>
      <w:rFonts w:ascii="Arial" w:hAnsi="Arial" w:cs="Arial"/>
      <w:color w:val="000000"/>
    </w:rPr>
  </w:style>
  <w:style w:type="paragraph" w:styleId="TextosemFormatao">
    <w:name w:val="Plain Text"/>
    <w:basedOn w:val="Normal"/>
    <w:link w:val="TextosemFormataoChar"/>
    <w:uiPriority w:val="99"/>
    <w:semiHidden/>
    <w:unhideWhenUsed/>
    <w:qFormat/>
    <w:rsid w:val="003D509C"/>
    <w:rPr>
      <w:rFonts w:ascii="Courier New" w:hAnsi="Courier New" w:cs="Courier New"/>
    </w:rPr>
  </w:style>
  <w:style w:type="paragraph" w:styleId="Textodebalo">
    <w:name w:val="Balloon Text"/>
    <w:basedOn w:val="Normal"/>
    <w:link w:val="TextodebaloChar"/>
    <w:uiPriority w:val="99"/>
    <w:semiHidden/>
    <w:unhideWhenUsed/>
    <w:qFormat/>
    <w:rsid w:val="003D509C"/>
    <w:pPr>
      <w:spacing w:after="0" w:line="240" w:lineRule="auto"/>
    </w:pPr>
    <w:rPr>
      <w:rFonts w:ascii="Segoe UI" w:hAnsi="Segoe UI"/>
      <w:sz w:val="18"/>
      <w:szCs w:val="16"/>
    </w:rPr>
  </w:style>
  <w:style w:type="paragraph" w:styleId="PargrafodaLista">
    <w:name w:val="List Paragraph"/>
    <w:basedOn w:val="Normal"/>
    <w:uiPriority w:val="34"/>
    <w:qFormat/>
    <w:rsid w:val="003D509C"/>
    <w:pPr>
      <w:ind w:left="708"/>
    </w:pPr>
  </w:style>
  <w:style w:type="paragraph" w:customStyle="1" w:styleId="Ttulo11">
    <w:name w:val="Título 11"/>
    <w:basedOn w:val="Normal"/>
    <w:next w:val="Normal"/>
    <w:link w:val="Ttulo1Char"/>
    <w:uiPriority w:val="9"/>
    <w:qFormat/>
    <w:rsid w:val="003D509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US" w:eastAsia="en-US" w:bidi="en-US"/>
    </w:rPr>
  </w:style>
  <w:style w:type="paragraph" w:customStyle="1" w:styleId="Ttulo21">
    <w:name w:val="Título 21"/>
    <w:basedOn w:val="Normal"/>
    <w:link w:val="Ttulo2Char"/>
    <w:uiPriority w:val="99"/>
    <w:qFormat/>
    <w:rsid w:val="003D509C"/>
    <w:pPr>
      <w:keepNext/>
      <w:jc w:val="both"/>
      <w:outlineLvl w:val="1"/>
    </w:pPr>
    <w:rPr>
      <w:rFonts w:ascii="Arial" w:hAnsi="Arial" w:cs="Arial"/>
    </w:rPr>
  </w:style>
  <w:style w:type="paragraph" w:customStyle="1" w:styleId="Ttulo31">
    <w:name w:val="Título 31"/>
    <w:basedOn w:val="Normal"/>
    <w:next w:val="Normal"/>
    <w:link w:val="Ttulo3Char"/>
    <w:uiPriority w:val="9"/>
    <w:semiHidden/>
    <w:qFormat/>
    <w:rsid w:val="003D509C"/>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Ttulo51">
    <w:name w:val="Título 51"/>
    <w:basedOn w:val="Normal"/>
    <w:link w:val="Ttulo5Char"/>
    <w:uiPriority w:val="99"/>
    <w:qFormat/>
    <w:rsid w:val="003D509C"/>
    <w:pPr>
      <w:keepNext/>
      <w:jc w:val="center"/>
      <w:outlineLvl w:val="4"/>
    </w:pPr>
    <w:rPr>
      <w:rFonts w:ascii="Arial" w:hAnsi="Arial" w:cs="Arial"/>
      <w:b/>
      <w:bCs/>
    </w:rPr>
  </w:style>
  <w:style w:type="paragraph" w:customStyle="1" w:styleId="Ttulo61">
    <w:name w:val="Título 61"/>
    <w:basedOn w:val="Normal"/>
    <w:link w:val="Ttulo6Char"/>
    <w:uiPriority w:val="99"/>
    <w:qFormat/>
    <w:rsid w:val="003D509C"/>
    <w:pPr>
      <w:keepNext/>
      <w:jc w:val="center"/>
      <w:outlineLvl w:val="5"/>
    </w:pPr>
    <w:rPr>
      <w:b/>
      <w:sz w:val="32"/>
    </w:rPr>
  </w:style>
  <w:style w:type="paragraph" w:customStyle="1" w:styleId="Ttulo71">
    <w:name w:val="Título 71"/>
    <w:basedOn w:val="Normal"/>
    <w:link w:val="Ttulo7Char"/>
    <w:uiPriority w:val="99"/>
    <w:qFormat/>
    <w:rsid w:val="003D509C"/>
    <w:pPr>
      <w:keepNext/>
      <w:jc w:val="center"/>
      <w:outlineLvl w:val="6"/>
    </w:pPr>
    <w:rPr>
      <w:rFonts w:ascii="Arial" w:hAnsi="Arial" w:cs="Arial"/>
      <w:b/>
      <w:sz w:val="28"/>
    </w:rPr>
  </w:style>
  <w:style w:type="paragraph" w:customStyle="1" w:styleId="Ttulo91">
    <w:name w:val="Título 91"/>
    <w:basedOn w:val="Normal"/>
    <w:link w:val="Ttulo9Char"/>
    <w:uiPriority w:val="99"/>
    <w:qFormat/>
    <w:rsid w:val="003D509C"/>
    <w:pPr>
      <w:keepNext/>
      <w:jc w:val="center"/>
      <w:outlineLvl w:val="8"/>
    </w:pPr>
    <w:rPr>
      <w:rFonts w:ascii="Arial" w:hAnsi="Arial" w:cs="Arial"/>
      <w:i/>
    </w:rPr>
  </w:style>
  <w:style w:type="paragraph" w:customStyle="1" w:styleId="Cabealho1">
    <w:name w:val="Cabeçalho1"/>
    <w:basedOn w:val="Normal"/>
    <w:link w:val="CabealhoChar"/>
    <w:uiPriority w:val="99"/>
    <w:qFormat/>
    <w:rsid w:val="003D509C"/>
    <w:pPr>
      <w:suppressLineNumbers/>
      <w:tabs>
        <w:tab w:val="center" w:pos="4819"/>
        <w:tab w:val="right" w:pos="9638"/>
      </w:tabs>
    </w:pPr>
  </w:style>
  <w:style w:type="paragraph" w:customStyle="1" w:styleId="Rodap1">
    <w:name w:val="Rodapé1"/>
    <w:basedOn w:val="Normal"/>
    <w:link w:val="RodapChar"/>
    <w:qFormat/>
    <w:rsid w:val="003D509C"/>
    <w:pPr>
      <w:suppressLineNumbers/>
      <w:tabs>
        <w:tab w:val="center" w:pos="4819"/>
        <w:tab w:val="right" w:pos="9638"/>
      </w:tabs>
    </w:pPr>
  </w:style>
  <w:style w:type="paragraph" w:customStyle="1" w:styleId="Legenda1">
    <w:name w:val="Legenda1"/>
    <w:basedOn w:val="Normal"/>
    <w:uiPriority w:val="99"/>
    <w:qFormat/>
    <w:rsid w:val="003D509C"/>
    <w:pPr>
      <w:suppressLineNumbers/>
      <w:spacing w:before="120" w:after="120"/>
    </w:pPr>
    <w:rPr>
      <w:i/>
      <w:iCs/>
    </w:rPr>
  </w:style>
  <w:style w:type="paragraph" w:customStyle="1" w:styleId="WW-Corpodetexto3">
    <w:name w:val="WW-Corpo de texto 3"/>
    <w:basedOn w:val="Normal"/>
    <w:uiPriority w:val="99"/>
    <w:qFormat/>
    <w:rsid w:val="003D509C"/>
    <w:pPr>
      <w:jc w:val="both"/>
    </w:pPr>
    <w:rPr>
      <w:rFonts w:ascii="Courier New" w:eastAsia="Bitstream Vera Sans;Times New R" w:hAnsi="Courier New" w:cs="Courier New"/>
      <w:color w:val="000000"/>
    </w:rPr>
  </w:style>
  <w:style w:type="paragraph" w:customStyle="1" w:styleId="Contedodatabela">
    <w:name w:val="Conteúdo da tabela"/>
    <w:basedOn w:val="Normal"/>
    <w:uiPriority w:val="99"/>
    <w:qFormat/>
    <w:rsid w:val="003D509C"/>
    <w:pPr>
      <w:suppressLineNumbers/>
    </w:pPr>
  </w:style>
  <w:style w:type="paragraph" w:customStyle="1" w:styleId="Padro">
    <w:name w:val="Padrão"/>
    <w:uiPriority w:val="99"/>
    <w:qFormat/>
    <w:rsid w:val="003D509C"/>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uiPriority w:val="99"/>
    <w:qFormat/>
    <w:rsid w:val="003D509C"/>
  </w:style>
  <w:style w:type="paragraph" w:customStyle="1" w:styleId="western">
    <w:name w:val="western"/>
    <w:basedOn w:val="Normal"/>
    <w:uiPriority w:val="99"/>
    <w:qFormat/>
    <w:rsid w:val="003D509C"/>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3D509C"/>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3D509C"/>
    <w:pPr>
      <w:widowControl/>
    </w:pPr>
    <w:rPr>
      <w:rFonts w:ascii="Courier New" w:eastAsia="Times New Roman" w:hAnsi="Courier New" w:cs="Courier New"/>
      <w:sz w:val="20"/>
      <w:szCs w:val="20"/>
      <w:lang w:bidi="ar-SA"/>
    </w:rPr>
  </w:style>
  <w:style w:type="paragraph" w:customStyle="1" w:styleId="Recuodecorpodetexto1">
    <w:name w:val="Recuo de corpo de texto1"/>
    <w:basedOn w:val="Normal"/>
    <w:uiPriority w:val="99"/>
    <w:qFormat/>
    <w:rsid w:val="003D509C"/>
    <w:pPr>
      <w:spacing w:after="120"/>
      <w:ind w:left="283"/>
    </w:pPr>
    <w:rPr>
      <w:szCs w:val="21"/>
    </w:rPr>
  </w:style>
  <w:style w:type="paragraph" w:customStyle="1" w:styleId="Ttulodetabela">
    <w:name w:val="Título de tabela"/>
    <w:basedOn w:val="Contedodatabela"/>
    <w:uiPriority w:val="99"/>
    <w:qFormat/>
    <w:rsid w:val="003D509C"/>
  </w:style>
  <w:style w:type="paragraph" w:customStyle="1" w:styleId="LO-normal">
    <w:name w:val="LO-normal"/>
    <w:uiPriority w:val="99"/>
    <w:qFormat/>
    <w:rsid w:val="003D509C"/>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3D509C"/>
    <w:pPr>
      <w:widowControl w:val="0"/>
      <w:suppressAutoHyphens/>
    </w:pPr>
    <w:rPr>
      <w:rFonts w:ascii="Times New Roman" w:eastAsia="Andale Sans UI" w:hAnsi="Times New Roman" w:cs="Tahoma"/>
      <w:color w:val="00000A"/>
      <w:sz w:val="24"/>
      <w:szCs w:val="24"/>
      <w:lang w:val="en-US" w:bidi="en-US"/>
    </w:rPr>
  </w:style>
  <w:style w:type="paragraph" w:customStyle="1" w:styleId="Normal1">
    <w:name w:val="Normal1"/>
    <w:uiPriority w:val="99"/>
    <w:qFormat/>
    <w:rsid w:val="003D509C"/>
    <w:pPr>
      <w:widowControl w:val="0"/>
      <w:suppressAutoHyphens/>
    </w:pPr>
    <w:rPr>
      <w:rFonts w:ascii="Times New Roman" w:eastAsia="Andale Sans UI" w:hAnsi="Times New Roman" w:cs="Tahoma"/>
      <w:color w:val="00000A"/>
      <w:sz w:val="24"/>
      <w:szCs w:val="24"/>
      <w:lang w:val="en-US" w:eastAsia="pt-BR" w:bidi="en-US"/>
    </w:rPr>
  </w:style>
  <w:style w:type="paragraph" w:customStyle="1" w:styleId="Ttulo52">
    <w:name w:val="Título 52"/>
    <w:basedOn w:val="Normal"/>
    <w:uiPriority w:val="99"/>
    <w:qFormat/>
    <w:rsid w:val="003D509C"/>
    <w:pPr>
      <w:keepNext/>
      <w:jc w:val="center"/>
      <w:outlineLvl w:val="4"/>
    </w:pPr>
    <w:rPr>
      <w:rFonts w:ascii="Arial" w:hAnsi="Arial" w:cs="Arial"/>
      <w:b/>
      <w:bCs/>
    </w:rPr>
  </w:style>
  <w:style w:type="paragraph" w:customStyle="1" w:styleId="Nivel1">
    <w:name w:val="Nivel1"/>
    <w:basedOn w:val="Ttulo11"/>
    <w:uiPriority w:val="99"/>
    <w:qFormat/>
    <w:rsid w:val="003D509C"/>
    <w:pPr>
      <w:spacing w:before="480" w:line="276" w:lineRule="auto"/>
      <w:ind w:left="357" w:hanging="357"/>
    </w:pPr>
    <w:rPr>
      <w:rFonts w:cs="Times New Roman"/>
      <w:color w:val="000000"/>
      <w:sz w:val="20"/>
      <w:szCs w:val="20"/>
      <w:lang w:val="pt-BR" w:eastAsia="zh-CN" w:bidi="hi-IN"/>
    </w:rPr>
  </w:style>
  <w:style w:type="paragraph" w:styleId="Cabealho">
    <w:name w:val="header"/>
    <w:basedOn w:val="Normal"/>
    <w:link w:val="CabealhoChar1"/>
    <w:uiPriority w:val="99"/>
    <w:unhideWhenUsed/>
    <w:rsid w:val="00E1234B"/>
    <w:pPr>
      <w:tabs>
        <w:tab w:val="center" w:pos="4252"/>
        <w:tab w:val="right" w:pos="8504"/>
      </w:tabs>
      <w:spacing w:after="0" w:line="240" w:lineRule="auto"/>
    </w:pPr>
    <w:rPr>
      <w:szCs w:val="21"/>
    </w:rPr>
  </w:style>
  <w:style w:type="character" w:customStyle="1" w:styleId="CabealhoChar1">
    <w:name w:val="Cabeçalho Char1"/>
    <w:basedOn w:val="Fontepargpadro"/>
    <w:link w:val="Cabealho"/>
    <w:uiPriority w:val="99"/>
    <w:rsid w:val="00E1234B"/>
    <w:rPr>
      <w:rFonts w:ascii="Times New Roman" w:eastAsia="SimSun" w:hAnsi="Times New Roman" w:cs="Mangal"/>
      <w:color w:val="00000A"/>
      <w:sz w:val="24"/>
      <w:szCs w:val="21"/>
      <w:lang w:eastAsia="zh-CN" w:bidi="hi-IN"/>
    </w:rPr>
  </w:style>
  <w:style w:type="paragraph" w:styleId="Rodap">
    <w:name w:val="footer"/>
    <w:basedOn w:val="Normal"/>
    <w:link w:val="RodapChar1"/>
    <w:uiPriority w:val="99"/>
    <w:unhideWhenUsed/>
    <w:rsid w:val="00E1234B"/>
    <w:pPr>
      <w:tabs>
        <w:tab w:val="center" w:pos="4252"/>
        <w:tab w:val="right" w:pos="8504"/>
      </w:tabs>
      <w:spacing w:after="0" w:line="240" w:lineRule="auto"/>
    </w:pPr>
    <w:rPr>
      <w:szCs w:val="21"/>
    </w:rPr>
  </w:style>
  <w:style w:type="character" w:customStyle="1" w:styleId="RodapChar1">
    <w:name w:val="Rodapé Char1"/>
    <w:basedOn w:val="Fontepargpadro"/>
    <w:link w:val="Rodap"/>
    <w:uiPriority w:val="99"/>
    <w:rsid w:val="00E1234B"/>
    <w:rPr>
      <w:rFonts w:ascii="Times New Roman" w:eastAsia="SimSun" w:hAnsi="Times New Roman"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37</Pages>
  <Words>11884</Words>
  <Characters>64175</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pmc602</cp:lastModifiedBy>
  <cp:revision>4</cp:revision>
  <cp:lastPrinted>2018-06-14T16:24:00Z</cp:lastPrinted>
  <dcterms:created xsi:type="dcterms:W3CDTF">2018-06-13T21:38:00Z</dcterms:created>
  <dcterms:modified xsi:type="dcterms:W3CDTF">2018-06-14T21:37:00Z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