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D42" w:rsidRDefault="005448B1">
      <w:pPr>
        <w:pStyle w:val="Ttulo72"/>
        <w:spacing w:after="0" w:line="360" w:lineRule="auto"/>
        <w:rPr>
          <w:sz w:val="22"/>
          <w:szCs w:val="22"/>
        </w:rPr>
      </w:pPr>
      <w:r>
        <w:rPr>
          <w:sz w:val="22"/>
          <w:szCs w:val="22"/>
        </w:rPr>
        <w:t>DECLARAÇÃO DE RETIRADA DE EDITAL</w:t>
      </w:r>
    </w:p>
    <w:p w:rsidR="00A04D42" w:rsidRDefault="00A04D42">
      <w:pPr>
        <w:spacing w:after="0" w:line="360" w:lineRule="auto"/>
        <w:rPr>
          <w:rFonts w:ascii="Arial" w:hAnsi="Arial" w:cs="Arial"/>
          <w:bCs/>
          <w:sz w:val="22"/>
          <w:szCs w:val="22"/>
        </w:rPr>
      </w:pPr>
    </w:p>
    <w:tbl>
      <w:tblPr>
        <w:tblW w:w="500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70" w:type="dxa"/>
        </w:tblCellMar>
        <w:tblLook w:val="04A0" w:firstRow="1" w:lastRow="0" w:firstColumn="1" w:lastColumn="0" w:noHBand="0" w:noVBand="1"/>
      </w:tblPr>
      <w:tblGrid>
        <w:gridCol w:w="9628"/>
      </w:tblGrid>
      <w:tr w:rsidR="00A04D42">
        <w:tc>
          <w:tcPr>
            <w:tcW w:w="9638"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04D42" w:rsidRDefault="005448B1">
            <w:pPr>
              <w:spacing w:line="276" w:lineRule="auto"/>
              <w:rPr>
                <w:rFonts w:ascii="Arial" w:hAnsi="Arial" w:cs="Arial"/>
                <w:lang w:eastAsia="en-US"/>
              </w:rPr>
            </w:pPr>
            <w:r>
              <w:rPr>
                <w:rFonts w:ascii="Arial" w:hAnsi="Arial" w:cs="Arial"/>
                <w:sz w:val="22"/>
                <w:szCs w:val="22"/>
                <w:lang w:eastAsia="en-US"/>
              </w:rPr>
              <w:t xml:space="preserve">Razão Social/Nome: </w:t>
            </w:r>
          </w:p>
        </w:tc>
      </w:tr>
      <w:tr w:rsidR="00A04D42">
        <w:tc>
          <w:tcPr>
            <w:tcW w:w="9638"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04D42" w:rsidRDefault="005448B1">
            <w:pPr>
              <w:spacing w:line="276" w:lineRule="auto"/>
              <w:rPr>
                <w:rFonts w:ascii="Arial" w:hAnsi="Arial" w:cs="Arial"/>
                <w:lang w:eastAsia="en-US"/>
              </w:rPr>
            </w:pPr>
            <w:r>
              <w:rPr>
                <w:rFonts w:ascii="Arial" w:hAnsi="Arial" w:cs="Arial"/>
                <w:sz w:val="22"/>
                <w:szCs w:val="22"/>
                <w:lang w:eastAsia="en-US"/>
              </w:rPr>
              <w:t xml:space="preserve">CNPJ/CPF: </w:t>
            </w:r>
          </w:p>
        </w:tc>
      </w:tr>
      <w:tr w:rsidR="00A04D42">
        <w:tc>
          <w:tcPr>
            <w:tcW w:w="9638"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04D42" w:rsidRDefault="005448B1">
            <w:pPr>
              <w:spacing w:line="276" w:lineRule="auto"/>
              <w:rPr>
                <w:rFonts w:ascii="Arial" w:hAnsi="Arial" w:cs="Arial"/>
                <w:lang w:eastAsia="en-US"/>
              </w:rPr>
            </w:pPr>
            <w:r>
              <w:rPr>
                <w:rFonts w:ascii="Arial" w:hAnsi="Arial" w:cs="Arial"/>
                <w:sz w:val="22"/>
                <w:szCs w:val="22"/>
                <w:lang w:eastAsia="en-US"/>
              </w:rPr>
              <w:t>Endereço:</w:t>
            </w:r>
          </w:p>
        </w:tc>
      </w:tr>
      <w:tr w:rsidR="00A04D42">
        <w:tc>
          <w:tcPr>
            <w:tcW w:w="9638"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04D42" w:rsidRDefault="005448B1">
            <w:pPr>
              <w:spacing w:line="276" w:lineRule="auto"/>
              <w:rPr>
                <w:rFonts w:ascii="Arial" w:hAnsi="Arial" w:cs="Arial"/>
                <w:lang w:eastAsia="en-US"/>
              </w:rPr>
            </w:pPr>
            <w:r>
              <w:rPr>
                <w:rFonts w:ascii="Arial" w:hAnsi="Arial" w:cs="Arial"/>
                <w:sz w:val="22"/>
                <w:szCs w:val="22"/>
                <w:lang w:eastAsia="en-US"/>
              </w:rPr>
              <w:t>E-mail:</w:t>
            </w:r>
          </w:p>
        </w:tc>
      </w:tr>
      <w:tr w:rsidR="00A04D42">
        <w:tc>
          <w:tcPr>
            <w:tcW w:w="9638"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04D42" w:rsidRDefault="005448B1">
            <w:pPr>
              <w:spacing w:line="276" w:lineRule="auto"/>
              <w:rPr>
                <w:rFonts w:ascii="Arial" w:hAnsi="Arial" w:cs="Arial"/>
                <w:lang w:eastAsia="en-US"/>
              </w:rPr>
            </w:pPr>
            <w:r>
              <w:rPr>
                <w:rFonts w:ascii="Arial" w:hAnsi="Arial" w:cs="Arial"/>
                <w:sz w:val="22"/>
                <w:szCs w:val="22"/>
                <w:lang w:eastAsia="en-US"/>
              </w:rPr>
              <w:t xml:space="preserve">Cidade:                                 Estado:                   CEP:                        </w:t>
            </w:r>
          </w:p>
        </w:tc>
      </w:tr>
      <w:tr w:rsidR="00A04D42">
        <w:tc>
          <w:tcPr>
            <w:tcW w:w="9638"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04D42" w:rsidRDefault="005448B1">
            <w:pPr>
              <w:spacing w:line="276" w:lineRule="auto"/>
              <w:rPr>
                <w:rFonts w:ascii="Arial" w:hAnsi="Arial" w:cs="Arial"/>
                <w:lang w:eastAsia="en-US"/>
              </w:rPr>
            </w:pPr>
            <w:r>
              <w:rPr>
                <w:rFonts w:ascii="Arial" w:hAnsi="Arial" w:cs="Arial"/>
                <w:sz w:val="22"/>
                <w:szCs w:val="22"/>
                <w:lang w:eastAsia="en-US"/>
              </w:rPr>
              <w:t>Telefone:                                          Fax:</w:t>
            </w:r>
          </w:p>
        </w:tc>
      </w:tr>
      <w:tr w:rsidR="00A04D42">
        <w:tc>
          <w:tcPr>
            <w:tcW w:w="9638"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04D42" w:rsidRDefault="005448B1">
            <w:pPr>
              <w:spacing w:line="276" w:lineRule="auto"/>
              <w:rPr>
                <w:rFonts w:ascii="Arial" w:hAnsi="Arial" w:cs="Arial"/>
                <w:lang w:eastAsia="en-US"/>
              </w:rPr>
            </w:pPr>
            <w:r>
              <w:rPr>
                <w:rFonts w:ascii="Arial" w:hAnsi="Arial" w:cs="Arial"/>
                <w:sz w:val="22"/>
                <w:szCs w:val="22"/>
                <w:lang w:eastAsia="en-US"/>
              </w:rPr>
              <w:t>Pessoa que recebeu:</w:t>
            </w:r>
          </w:p>
        </w:tc>
      </w:tr>
      <w:tr w:rsidR="00A04D42">
        <w:tc>
          <w:tcPr>
            <w:tcW w:w="9638"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04D42" w:rsidRDefault="005448B1">
            <w:pPr>
              <w:spacing w:line="276" w:lineRule="auto"/>
              <w:rPr>
                <w:rFonts w:ascii="Arial" w:hAnsi="Arial" w:cs="Arial"/>
                <w:lang w:eastAsia="en-US"/>
              </w:rPr>
            </w:pPr>
            <w:r>
              <w:rPr>
                <w:rFonts w:ascii="Arial" w:hAnsi="Arial" w:cs="Arial"/>
                <w:sz w:val="22"/>
                <w:szCs w:val="22"/>
                <w:lang w:eastAsia="en-US"/>
              </w:rPr>
              <w:t xml:space="preserve">Retiramos nesta data cópia do Edital na modalidade de:   </w:t>
            </w:r>
          </w:p>
          <w:p w:rsidR="00A04D42" w:rsidRDefault="005448B1">
            <w:pPr>
              <w:spacing w:line="276" w:lineRule="auto"/>
              <w:rPr>
                <w:rFonts w:ascii="Arial" w:hAnsi="Arial" w:cs="Arial"/>
                <w:lang w:eastAsia="en-US"/>
              </w:rPr>
            </w:pPr>
            <w:r>
              <w:rPr>
                <w:rFonts w:ascii="Arial" w:hAnsi="Arial" w:cs="Arial"/>
                <w:sz w:val="22"/>
                <w:szCs w:val="22"/>
                <w:lang w:eastAsia="en-US"/>
              </w:rPr>
              <w:t>( X ) Pregão presencial;</w:t>
            </w:r>
          </w:p>
          <w:p w:rsidR="00A04D42" w:rsidRDefault="005448B1">
            <w:pPr>
              <w:spacing w:line="276" w:lineRule="auto"/>
              <w:rPr>
                <w:rFonts w:ascii="Arial" w:hAnsi="Arial" w:cs="Arial"/>
                <w:lang w:eastAsia="en-US"/>
              </w:rPr>
            </w:pPr>
            <w:r>
              <w:rPr>
                <w:rFonts w:ascii="Arial" w:hAnsi="Arial" w:cs="Arial"/>
                <w:sz w:val="22"/>
                <w:szCs w:val="22"/>
                <w:lang w:eastAsia="en-US"/>
              </w:rPr>
              <w:t>(     ) Concorrência;</w:t>
            </w:r>
          </w:p>
          <w:p w:rsidR="00A04D42" w:rsidRDefault="005448B1">
            <w:pPr>
              <w:spacing w:line="276" w:lineRule="auto"/>
              <w:rPr>
                <w:rFonts w:ascii="Arial" w:hAnsi="Arial" w:cs="Arial"/>
                <w:lang w:eastAsia="en-US"/>
              </w:rPr>
            </w:pPr>
            <w:r>
              <w:rPr>
                <w:rFonts w:ascii="Arial" w:hAnsi="Arial" w:cs="Arial"/>
                <w:sz w:val="22"/>
                <w:szCs w:val="22"/>
                <w:lang w:eastAsia="en-US"/>
              </w:rPr>
              <w:t>(     ) Tomada de Preços;</w:t>
            </w:r>
          </w:p>
          <w:p w:rsidR="00A04D42" w:rsidRDefault="005448B1">
            <w:pPr>
              <w:spacing w:line="276" w:lineRule="auto"/>
              <w:rPr>
                <w:rFonts w:ascii="Arial" w:hAnsi="Arial" w:cs="Arial"/>
                <w:lang w:eastAsia="en-US"/>
              </w:rPr>
            </w:pPr>
            <w:r>
              <w:rPr>
                <w:rFonts w:ascii="Arial" w:hAnsi="Arial" w:cs="Arial"/>
                <w:sz w:val="22"/>
                <w:szCs w:val="22"/>
                <w:lang w:eastAsia="en-US"/>
              </w:rPr>
              <w:t>(     ) Credenciamento;</w:t>
            </w:r>
          </w:p>
          <w:p w:rsidR="00A04D42" w:rsidRDefault="005448B1">
            <w:pPr>
              <w:spacing w:line="276" w:lineRule="auto"/>
              <w:rPr>
                <w:rFonts w:ascii="Arial" w:hAnsi="Arial" w:cs="Arial"/>
                <w:lang w:eastAsia="en-US"/>
              </w:rPr>
            </w:pPr>
            <w:r>
              <w:rPr>
                <w:rFonts w:ascii="Arial" w:hAnsi="Arial" w:cs="Arial"/>
                <w:sz w:val="22"/>
                <w:szCs w:val="22"/>
                <w:lang w:eastAsia="en-US"/>
              </w:rPr>
              <w:t>(     ) Convite.</w:t>
            </w:r>
          </w:p>
          <w:p w:rsidR="00A04D42" w:rsidRDefault="005448B1">
            <w:pPr>
              <w:spacing w:line="276" w:lineRule="auto"/>
              <w:rPr>
                <w:rFonts w:ascii="Arial" w:hAnsi="Arial" w:cs="Arial"/>
                <w:lang w:eastAsia="en-US"/>
              </w:rPr>
            </w:pPr>
            <w:r>
              <w:rPr>
                <w:rFonts w:ascii="Arial" w:hAnsi="Arial" w:cs="Arial"/>
                <w:sz w:val="22"/>
                <w:szCs w:val="22"/>
                <w:lang w:eastAsia="en-US"/>
              </w:rPr>
              <w:t>Número: 09/2018</w:t>
            </w:r>
          </w:p>
          <w:p w:rsidR="00A04D42" w:rsidRDefault="005448B1">
            <w:pPr>
              <w:spacing w:line="276" w:lineRule="auto"/>
              <w:rPr>
                <w:rFonts w:ascii="Arial" w:hAnsi="Arial" w:cs="Arial"/>
                <w:lang w:eastAsia="en-US"/>
              </w:rPr>
            </w:pPr>
            <w:r>
              <w:rPr>
                <w:rFonts w:ascii="Arial" w:hAnsi="Arial" w:cs="Arial"/>
                <w:sz w:val="22"/>
                <w:szCs w:val="22"/>
                <w:lang w:eastAsia="en-US"/>
              </w:rPr>
              <w:t>Entidade: Prefeitura Municipal de Caçador-SC</w:t>
            </w:r>
          </w:p>
        </w:tc>
      </w:tr>
      <w:tr w:rsidR="00A04D42">
        <w:trPr>
          <w:trHeight w:val="383"/>
        </w:trPr>
        <w:tc>
          <w:tcPr>
            <w:tcW w:w="9638"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04D42" w:rsidRDefault="005448B1">
            <w:pPr>
              <w:spacing w:line="276" w:lineRule="auto"/>
              <w:rPr>
                <w:rFonts w:ascii="Arial" w:hAnsi="Arial" w:cs="Arial"/>
                <w:lang w:eastAsia="en-US"/>
              </w:rPr>
            </w:pPr>
            <w:r>
              <w:rPr>
                <w:rFonts w:ascii="Arial" w:hAnsi="Arial" w:cs="Arial"/>
                <w:sz w:val="22"/>
                <w:szCs w:val="22"/>
                <w:lang w:eastAsia="en-US"/>
              </w:rPr>
              <w:t>Data:</w:t>
            </w:r>
          </w:p>
        </w:tc>
      </w:tr>
    </w:tbl>
    <w:p w:rsidR="00A04D42" w:rsidRDefault="00A04D42">
      <w:pPr>
        <w:rPr>
          <w:rFonts w:ascii="Arial" w:hAnsi="Arial" w:cs="Arial"/>
          <w:bCs/>
          <w:sz w:val="22"/>
          <w:szCs w:val="22"/>
        </w:rPr>
      </w:pPr>
    </w:p>
    <w:p w:rsidR="00A04D42" w:rsidRDefault="005448B1">
      <w:pPr>
        <w:pStyle w:val="Ttulo72"/>
        <w:spacing w:after="0" w:line="360" w:lineRule="auto"/>
        <w:jc w:val="both"/>
        <w:rPr>
          <w:b w:val="0"/>
          <w:bCs/>
          <w:sz w:val="22"/>
          <w:szCs w:val="22"/>
        </w:rPr>
      </w:pPr>
      <w:r>
        <w:rPr>
          <w:b w:val="0"/>
          <w:bCs/>
          <w:sz w:val="22"/>
          <w:szCs w:val="22"/>
        </w:rPr>
        <w:t>Senhor licitante,</w:t>
      </w:r>
    </w:p>
    <w:p w:rsidR="00A04D42" w:rsidRDefault="005448B1">
      <w:pPr>
        <w:numPr>
          <w:ilvl w:val="0"/>
          <w:numId w:val="1"/>
        </w:numPr>
        <w:spacing w:after="0" w:line="360" w:lineRule="auto"/>
        <w:ind w:left="0" w:firstLine="709"/>
        <w:jc w:val="both"/>
        <w:textAlignment w:val="auto"/>
      </w:pPr>
      <w:r>
        <w:rPr>
          <w:rFonts w:ascii="Arial" w:hAnsi="Arial" w:cs="Arial"/>
          <w:sz w:val="22"/>
          <w:szCs w:val="22"/>
        </w:rPr>
        <w:t xml:space="preserve">Visando à comunicação futura entre esta Prefeitura e essa empresa, solicito de Vossa Senhoria preencher a solicitação de entrega do Edital e remeter por meio de fax (049) 3666-2433 ou e-mail: </w:t>
      </w:r>
      <w:hyperlink r:id="rId7">
        <w:r>
          <w:rPr>
            <w:rStyle w:val="LinkdaInternet"/>
            <w:rFonts w:ascii="Arial" w:hAnsi="Arial" w:cs="Arial"/>
            <w:sz w:val="22"/>
            <w:szCs w:val="22"/>
          </w:rPr>
          <w:t>licitacoes.sec@cacador.sc.gov.br</w:t>
        </w:r>
      </w:hyperlink>
      <w:r>
        <w:rPr>
          <w:rFonts w:ascii="Arial" w:hAnsi="Arial" w:cs="Arial"/>
          <w:sz w:val="22"/>
          <w:szCs w:val="22"/>
        </w:rPr>
        <w:t>.</w:t>
      </w:r>
    </w:p>
    <w:p w:rsidR="00A04D42" w:rsidRDefault="005448B1">
      <w:pPr>
        <w:numPr>
          <w:ilvl w:val="0"/>
          <w:numId w:val="1"/>
        </w:numPr>
        <w:spacing w:after="0" w:line="360" w:lineRule="auto"/>
        <w:ind w:left="0" w:firstLine="709"/>
        <w:jc w:val="both"/>
        <w:textAlignment w:val="auto"/>
        <w:rPr>
          <w:rFonts w:ascii="Arial" w:hAnsi="Arial" w:cs="Arial"/>
          <w:b/>
          <w:sz w:val="22"/>
          <w:szCs w:val="22"/>
        </w:rPr>
      </w:pPr>
      <w:r>
        <w:rPr>
          <w:rFonts w:ascii="Arial" w:hAnsi="Arial" w:cs="Arial"/>
          <w:b/>
          <w:sz w:val="22"/>
          <w:szCs w:val="22"/>
        </w:rPr>
        <w:t xml:space="preserve">A não remessa do recibo exime a Diretoria de Licitações e Contratos da </w:t>
      </w:r>
      <w:r>
        <w:rPr>
          <w:rFonts w:ascii="Arial" w:hAnsi="Arial" w:cs="Arial"/>
          <w:b/>
          <w:bCs/>
          <w:sz w:val="22"/>
          <w:szCs w:val="22"/>
        </w:rPr>
        <w:t>Prefeitura do Município de Caçador</w:t>
      </w:r>
      <w:r>
        <w:rPr>
          <w:rFonts w:ascii="Arial" w:hAnsi="Arial" w:cs="Arial"/>
          <w:b/>
          <w:sz w:val="22"/>
          <w:szCs w:val="22"/>
        </w:rPr>
        <w:t xml:space="preserve"> da comunicação de eventuais retificações ocorridas no instrumento convocatório, e de quaisquer informações adicionais.</w:t>
      </w:r>
    </w:p>
    <w:p w:rsidR="00A04D42" w:rsidRDefault="00A04D42">
      <w:pPr>
        <w:numPr>
          <w:ilvl w:val="0"/>
          <w:numId w:val="1"/>
        </w:numPr>
        <w:spacing w:after="0" w:line="360" w:lineRule="auto"/>
        <w:jc w:val="center"/>
        <w:textAlignment w:val="auto"/>
        <w:rPr>
          <w:rFonts w:ascii="Arial" w:hAnsi="Arial" w:cs="Arial"/>
          <w:sz w:val="22"/>
          <w:szCs w:val="22"/>
        </w:rPr>
      </w:pPr>
    </w:p>
    <w:p w:rsidR="00A04D42" w:rsidRDefault="005448B1">
      <w:pPr>
        <w:numPr>
          <w:ilvl w:val="0"/>
          <w:numId w:val="1"/>
        </w:numPr>
        <w:spacing w:after="0" w:line="360" w:lineRule="auto"/>
        <w:jc w:val="center"/>
        <w:textAlignment w:val="auto"/>
        <w:rPr>
          <w:rFonts w:ascii="Arial" w:eastAsia="Arial Unicode MS" w:hAnsi="Arial" w:cs="Arial"/>
          <w:b/>
          <w:sz w:val="22"/>
          <w:szCs w:val="22"/>
        </w:rPr>
      </w:pPr>
      <w:r>
        <w:rPr>
          <w:rFonts w:ascii="Arial" w:hAnsi="Arial" w:cs="Arial"/>
          <w:b/>
          <w:bCs/>
          <w:sz w:val="22"/>
          <w:szCs w:val="22"/>
        </w:rPr>
        <w:t xml:space="preserve">Diretoria de Licitações e Contratos </w:t>
      </w:r>
      <w:r>
        <w:rPr>
          <w:rFonts w:ascii="Arial" w:eastAsia="Arial Unicode MS" w:hAnsi="Arial" w:cs="Arial"/>
          <w:b/>
          <w:sz w:val="22"/>
          <w:szCs w:val="22"/>
        </w:rPr>
        <w:t xml:space="preserve">da </w:t>
      </w:r>
    </w:p>
    <w:p w:rsidR="00A04D42" w:rsidRDefault="005448B1">
      <w:pPr>
        <w:numPr>
          <w:ilvl w:val="0"/>
          <w:numId w:val="1"/>
        </w:numPr>
        <w:spacing w:after="0" w:line="360" w:lineRule="auto"/>
        <w:jc w:val="center"/>
        <w:textAlignment w:val="auto"/>
        <w:rPr>
          <w:rFonts w:ascii="Arial" w:eastAsia="Arial Unicode MS" w:hAnsi="Arial" w:cs="Arial"/>
          <w:b/>
          <w:bCs/>
          <w:sz w:val="22"/>
          <w:szCs w:val="22"/>
        </w:rPr>
      </w:pPr>
      <w:r>
        <w:rPr>
          <w:rFonts w:ascii="Arial" w:eastAsia="Arial Unicode MS" w:hAnsi="Arial" w:cs="Arial"/>
          <w:b/>
          <w:bCs/>
          <w:sz w:val="22"/>
          <w:szCs w:val="22"/>
        </w:rPr>
        <w:t>Prefeitura do Município de Caçador</w:t>
      </w:r>
      <w:r>
        <w:br w:type="page"/>
      </w:r>
    </w:p>
    <w:p w:rsidR="00A04D42" w:rsidRDefault="005448B1" w:rsidP="005448B1">
      <w:pPr>
        <w:pStyle w:val="Ttulo72"/>
        <w:numPr>
          <w:ilvl w:val="6"/>
          <w:numId w:val="1"/>
        </w:numPr>
        <w:spacing w:after="0" w:line="240" w:lineRule="auto"/>
        <w:rPr>
          <w:rStyle w:val="nfaseforte"/>
          <w:b/>
          <w:sz w:val="22"/>
          <w:szCs w:val="22"/>
        </w:rPr>
      </w:pPr>
      <w:r>
        <w:rPr>
          <w:rStyle w:val="nfaseforte"/>
          <w:b/>
          <w:sz w:val="22"/>
          <w:szCs w:val="22"/>
        </w:rPr>
        <w:lastRenderedPageBreak/>
        <w:t>PROCESSO LICITATÓRIO Nº 009/2018</w:t>
      </w:r>
    </w:p>
    <w:p w:rsidR="00A04D42" w:rsidRDefault="005448B1" w:rsidP="005448B1">
      <w:pPr>
        <w:pStyle w:val="Ttulo72"/>
        <w:numPr>
          <w:ilvl w:val="6"/>
          <w:numId w:val="1"/>
        </w:numPr>
        <w:spacing w:after="0" w:line="240" w:lineRule="auto"/>
        <w:rPr>
          <w:rStyle w:val="nfaseforte"/>
          <w:b/>
          <w:sz w:val="22"/>
          <w:szCs w:val="22"/>
        </w:rPr>
      </w:pPr>
      <w:r>
        <w:rPr>
          <w:rStyle w:val="nfaseforte"/>
          <w:b/>
          <w:sz w:val="22"/>
          <w:szCs w:val="22"/>
        </w:rPr>
        <w:t xml:space="preserve">PREGÃO PRESENCIAL Nº 09/2018 </w:t>
      </w:r>
    </w:p>
    <w:p w:rsidR="00A04D42" w:rsidRDefault="00A04D42" w:rsidP="005448B1">
      <w:pPr>
        <w:spacing w:after="0" w:line="240" w:lineRule="auto"/>
        <w:jc w:val="both"/>
        <w:rPr>
          <w:rFonts w:ascii="Arial" w:eastAsia="Arial Unicode MS" w:hAnsi="Arial" w:cs="Arial"/>
          <w:sz w:val="22"/>
          <w:szCs w:val="22"/>
        </w:rPr>
      </w:pPr>
    </w:p>
    <w:p w:rsidR="00A04D42" w:rsidRDefault="005448B1" w:rsidP="005448B1">
      <w:pPr>
        <w:spacing w:after="0" w:line="240" w:lineRule="auto"/>
        <w:jc w:val="both"/>
        <w:rPr>
          <w:rFonts w:ascii="Arial" w:eastAsia="Arial Unicode MS" w:hAnsi="Arial" w:cs="Arial"/>
          <w:sz w:val="23"/>
          <w:szCs w:val="23"/>
        </w:rPr>
      </w:pPr>
      <w:r>
        <w:rPr>
          <w:rFonts w:ascii="Arial" w:eastAsia="Arial Unicode MS" w:hAnsi="Arial" w:cs="Arial"/>
          <w:sz w:val="22"/>
          <w:szCs w:val="22"/>
        </w:rPr>
        <w:t xml:space="preserve">O Fundo Municipal de Assistência Social de Caçador, pessoa jurídica de direito público interno, inscrito no CNPJ sob o nº 11.740.027/0001-37, representado neste ato pela Secretária Municipal de Assistência Social Sra. </w:t>
      </w:r>
      <w:r>
        <w:rPr>
          <w:rFonts w:ascii="Arial" w:eastAsia="Arial Unicode MS" w:hAnsi="Arial" w:cs="Arial"/>
          <w:b/>
          <w:color w:val="000000"/>
          <w:sz w:val="22"/>
          <w:szCs w:val="22"/>
        </w:rPr>
        <w:t xml:space="preserve">SANDRA SPAUTZ GRANEMANN </w:t>
      </w:r>
      <w:r>
        <w:rPr>
          <w:rFonts w:ascii="Arial" w:eastAsia="Arial Unicode MS" w:hAnsi="Arial" w:cs="Arial"/>
          <w:sz w:val="22"/>
          <w:szCs w:val="22"/>
        </w:rPr>
        <w:t xml:space="preserve">comunica aos interessados que fará realizar Licitação na modalidade </w:t>
      </w:r>
      <w:r>
        <w:rPr>
          <w:rFonts w:ascii="Arial" w:eastAsia="Arial Unicode MS" w:hAnsi="Arial" w:cs="Arial"/>
          <w:b/>
          <w:sz w:val="22"/>
          <w:szCs w:val="22"/>
        </w:rPr>
        <w:t xml:space="preserve">PREGÃO PRESENCIAL, </w:t>
      </w:r>
      <w:r>
        <w:rPr>
          <w:rFonts w:ascii="Arial" w:eastAsia="Arial Unicode MS" w:hAnsi="Arial" w:cs="Arial"/>
          <w:sz w:val="22"/>
          <w:szCs w:val="22"/>
        </w:rPr>
        <w:t xml:space="preserve">visando à aquisição do objeto abaixo indicado. Os envelopes de proposta e documentação deverão ser entregues no Protocolo Geral da Prefeitura de Caçador, -SC localizado </w:t>
      </w:r>
      <w:r>
        <w:rPr>
          <w:rFonts w:ascii="Arial" w:eastAsia="Arial Unicode MS" w:hAnsi="Arial" w:cs="Arial"/>
          <w:b/>
          <w:sz w:val="22"/>
          <w:szCs w:val="22"/>
        </w:rPr>
        <w:t>na Avenida Santa Catarina, nº 195, Bairro Centro</w:t>
      </w:r>
      <w:r>
        <w:rPr>
          <w:rFonts w:ascii="Arial" w:eastAsia="Arial Unicode MS" w:hAnsi="Arial" w:cs="Arial"/>
          <w:sz w:val="22"/>
          <w:szCs w:val="22"/>
        </w:rPr>
        <w:t xml:space="preserve">, Caçador, SC, no máximo </w:t>
      </w:r>
      <w:r w:rsidRPr="00D37AC6">
        <w:rPr>
          <w:rFonts w:ascii="Arial" w:eastAsia="Arial Unicode MS" w:hAnsi="Arial" w:cs="Arial"/>
          <w:sz w:val="22"/>
          <w:szCs w:val="22"/>
        </w:rPr>
        <w:t xml:space="preserve">até às </w:t>
      </w:r>
      <w:r w:rsidRPr="00D37AC6">
        <w:rPr>
          <w:rFonts w:ascii="Arial" w:eastAsia="Arial Unicode MS" w:hAnsi="Arial" w:cs="Arial"/>
          <w:b/>
          <w:bCs/>
          <w:color w:val="000000"/>
          <w:sz w:val="22"/>
          <w:szCs w:val="22"/>
          <w:highlight w:val="yellow"/>
        </w:rPr>
        <w:t>14:00 horas</w:t>
      </w:r>
      <w:r w:rsidRPr="00D37AC6">
        <w:rPr>
          <w:rFonts w:ascii="Arial" w:eastAsia="Arial Unicode MS" w:hAnsi="Arial" w:cs="Arial"/>
          <w:color w:val="000000"/>
          <w:sz w:val="22"/>
          <w:szCs w:val="22"/>
          <w:highlight w:val="yellow"/>
        </w:rPr>
        <w:t xml:space="preserve"> do dia </w:t>
      </w:r>
      <w:r w:rsidR="00D37AC6" w:rsidRPr="00D37AC6">
        <w:rPr>
          <w:rFonts w:ascii="Arial" w:eastAsia="Arial Unicode MS" w:hAnsi="Arial" w:cs="Arial"/>
          <w:b/>
          <w:color w:val="000000"/>
          <w:sz w:val="22"/>
          <w:szCs w:val="22"/>
          <w:highlight w:val="yellow"/>
        </w:rPr>
        <w:t>29</w:t>
      </w:r>
      <w:r w:rsidRPr="00D37AC6">
        <w:rPr>
          <w:rFonts w:ascii="Arial" w:eastAsia="Arial Unicode MS" w:hAnsi="Arial" w:cs="Arial"/>
          <w:b/>
          <w:color w:val="000000"/>
          <w:sz w:val="22"/>
          <w:szCs w:val="22"/>
          <w:highlight w:val="yellow"/>
        </w:rPr>
        <w:t xml:space="preserve"> </w:t>
      </w:r>
      <w:r w:rsidR="00D37AC6" w:rsidRPr="00D37AC6">
        <w:rPr>
          <w:rFonts w:ascii="Arial" w:eastAsia="Arial Unicode MS" w:hAnsi="Arial" w:cs="Arial"/>
          <w:b/>
          <w:bCs/>
          <w:color w:val="000000"/>
          <w:sz w:val="22"/>
          <w:szCs w:val="22"/>
          <w:highlight w:val="yellow"/>
        </w:rPr>
        <w:t>(VINTE E NOVE</w:t>
      </w:r>
      <w:r w:rsidRPr="00D37AC6">
        <w:rPr>
          <w:rFonts w:ascii="Arial" w:eastAsia="Arial Unicode MS" w:hAnsi="Arial" w:cs="Arial"/>
          <w:b/>
          <w:bCs/>
          <w:color w:val="000000"/>
          <w:sz w:val="22"/>
          <w:szCs w:val="22"/>
          <w:highlight w:val="yellow"/>
        </w:rPr>
        <w:t xml:space="preserve">) de JUNHO DE 2018, </w:t>
      </w:r>
      <w:r w:rsidRPr="00D37AC6">
        <w:rPr>
          <w:rFonts w:ascii="Arial" w:eastAsia="Arial Unicode MS" w:hAnsi="Arial" w:cs="Arial"/>
          <w:color w:val="000000"/>
          <w:sz w:val="22"/>
          <w:szCs w:val="22"/>
          <w:highlight w:val="yellow"/>
        </w:rPr>
        <w:t xml:space="preserve">para abertura no mesmo dia às </w:t>
      </w:r>
      <w:r w:rsidRPr="00D37AC6">
        <w:rPr>
          <w:rFonts w:ascii="Arial" w:eastAsia="Arial Unicode MS" w:hAnsi="Arial" w:cs="Arial"/>
          <w:b/>
          <w:bCs/>
          <w:color w:val="000000"/>
          <w:sz w:val="22"/>
          <w:szCs w:val="22"/>
          <w:highlight w:val="yellow"/>
        </w:rPr>
        <w:t>14:30 horas</w:t>
      </w:r>
      <w:r>
        <w:rPr>
          <w:rFonts w:ascii="Arial" w:eastAsia="Arial Unicode MS" w:hAnsi="Arial" w:cs="Arial"/>
          <w:b/>
          <w:bCs/>
          <w:color w:val="000000"/>
          <w:sz w:val="22"/>
          <w:szCs w:val="22"/>
        </w:rPr>
        <w:t xml:space="preserve"> </w:t>
      </w:r>
      <w:r>
        <w:rPr>
          <w:rFonts w:ascii="Arial" w:eastAsia="Arial Unicode MS" w:hAnsi="Arial" w:cs="Arial"/>
          <w:sz w:val="22"/>
          <w:szCs w:val="22"/>
        </w:rPr>
        <w:t xml:space="preserve">no Setor de Licitações e Contratos da Prefeitura do Município  de Caçador, SC, ocasião em que se dará início ao credenciamento e à abertura dos envelopes. A presente Licitação será do tipo </w:t>
      </w:r>
      <w:r>
        <w:rPr>
          <w:rFonts w:ascii="Arial" w:eastAsia="Arial Unicode MS" w:hAnsi="Arial" w:cs="Arial"/>
          <w:b/>
          <w:sz w:val="22"/>
          <w:szCs w:val="22"/>
        </w:rPr>
        <w:t>MENOR PREÇO POR LOTE</w:t>
      </w:r>
      <w:r>
        <w:rPr>
          <w:rFonts w:ascii="Arial" w:eastAsia="Arial Unicode MS" w:hAnsi="Arial" w:cs="Arial"/>
          <w:sz w:val="22"/>
          <w:szCs w:val="22"/>
        </w:rPr>
        <w:t xml:space="preserve">, </w:t>
      </w:r>
      <w:r>
        <w:rPr>
          <w:rFonts w:ascii="Arial" w:eastAsia="Arial Unicode MS" w:hAnsi="Arial" w:cs="Arial"/>
          <w:color w:val="000000"/>
          <w:sz w:val="23"/>
          <w:szCs w:val="23"/>
        </w:rPr>
        <w:t>(</w:t>
      </w:r>
      <w:r>
        <w:rPr>
          <w:rFonts w:ascii="Arial" w:eastAsia="Arial Unicode MS" w:hAnsi="Arial" w:cs="Arial"/>
          <w:b/>
          <w:bCs/>
          <w:color w:val="000000"/>
          <w:sz w:val="22"/>
          <w:szCs w:val="22"/>
        </w:rPr>
        <w:t>LICITAÇÃO EXCLUSIVA PARA MICROEMPRESAS E/OU EMPRESAS DE PEQUENO PORTE</w:t>
      </w:r>
      <w:r>
        <w:rPr>
          <w:rFonts w:ascii="Arial" w:eastAsia="Arial Unicode MS" w:hAnsi="Arial" w:cs="Arial"/>
          <w:color w:val="000000"/>
          <w:sz w:val="22"/>
          <w:szCs w:val="22"/>
        </w:rPr>
        <w:t xml:space="preserve"> </w:t>
      </w:r>
      <w:r>
        <w:rPr>
          <w:rFonts w:ascii="Arial" w:eastAsia="Arial Unicode MS" w:hAnsi="Arial" w:cs="Arial"/>
          <w:b/>
          <w:bCs/>
          <w:color w:val="000000"/>
          <w:sz w:val="22"/>
          <w:szCs w:val="22"/>
        </w:rPr>
        <w:t>LEI COMPLEMENTAR 123/2006)</w:t>
      </w:r>
      <w:r>
        <w:rPr>
          <w:rFonts w:ascii="Arial" w:eastAsia="Arial Unicode MS" w:hAnsi="Arial" w:cs="Arial"/>
          <w:b/>
          <w:bCs/>
          <w:color w:val="FF0000"/>
          <w:sz w:val="22"/>
          <w:szCs w:val="22"/>
        </w:rPr>
        <w:t xml:space="preserve"> </w:t>
      </w:r>
      <w:r>
        <w:rPr>
          <w:rFonts w:ascii="Arial" w:eastAsia="Arial Unicode MS" w:hAnsi="Arial" w:cs="Arial"/>
          <w:sz w:val="23"/>
          <w:szCs w:val="23"/>
        </w:rPr>
        <w:t xml:space="preserve">consoante as condições estatuídas neste Edital, e será regida pela Lei nº 10.520, de 17 de julho de 2002, lei 123/2006, bem como </w:t>
      </w:r>
      <w:r>
        <w:rPr>
          <w:rFonts w:ascii="Arial" w:eastAsia="Arial Unicode MS" w:hAnsi="Arial" w:cs="Arial"/>
          <w:color w:val="000000"/>
          <w:sz w:val="23"/>
          <w:szCs w:val="23"/>
        </w:rPr>
        <w:t xml:space="preserve">Lei 8.666/93 e a alterações subsequentes, </w:t>
      </w:r>
      <w:r>
        <w:rPr>
          <w:rFonts w:ascii="Arial" w:eastAsia="Arial Unicode MS" w:hAnsi="Arial" w:cs="Arial"/>
          <w:sz w:val="23"/>
          <w:szCs w:val="23"/>
        </w:rPr>
        <w:t>Decreto Municipal nº 5.900/14 e demais legislações aplicáveis.</w:t>
      </w:r>
    </w:p>
    <w:p w:rsidR="00A04D42" w:rsidRDefault="00A04D42" w:rsidP="005448B1">
      <w:pPr>
        <w:spacing w:after="0" w:line="240" w:lineRule="auto"/>
        <w:jc w:val="both"/>
        <w:rPr>
          <w:rFonts w:ascii="Arial" w:hAnsi="Arial" w:cs="Arial"/>
          <w:b/>
          <w:sz w:val="22"/>
          <w:szCs w:val="22"/>
        </w:rPr>
      </w:pPr>
    </w:p>
    <w:p w:rsidR="00A04D42" w:rsidRDefault="005448B1" w:rsidP="005448B1">
      <w:pPr>
        <w:spacing w:after="0" w:line="240" w:lineRule="auto"/>
        <w:jc w:val="both"/>
        <w:rPr>
          <w:rFonts w:ascii="Arial" w:hAnsi="Arial" w:cs="Arial"/>
          <w:b/>
          <w:sz w:val="22"/>
          <w:szCs w:val="22"/>
        </w:rPr>
      </w:pPr>
      <w:r>
        <w:rPr>
          <w:rFonts w:ascii="Arial" w:hAnsi="Arial" w:cs="Arial"/>
          <w:b/>
          <w:sz w:val="22"/>
          <w:szCs w:val="22"/>
        </w:rPr>
        <w:t>1-DO OBJETO E FORMA DE PRESTAÇÃO OU FORNECIMENTO</w:t>
      </w:r>
    </w:p>
    <w:p w:rsidR="00A04D42" w:rsidRDefault="005448B1" w:rsidP="005448B1">
      <w:pPr>
        <w:spacing w:after="0" w:line="240" w:lineRule="auto"/>
        <w:jc w:val="both"/>
        <w:rPr>
          <w:rFonts w:ascii="Arial" w:hAnsi="Arial" w:cs="Arial"/>
          <w:sz w:val="22"/>
          <w:szCs w:val="22"/>
          <w:highlight w:val="yellow"/>
        </w:rPr>
      </w:pPr>
      <w:r>
        <w:rPr>
          <w:rFonts w:ascii="Arial" w:hAnsi="Arial" w:cs="Arial"/>
          <w:sz w:val="22"/>
          <w:szCs w:val="22"/>
        </w:rPr>
        <w:t xml:space="preserve">1.1 -  O presente Pregão tem como objeto a </w:t>
      </w:r>
      <w:bookmarkStart w:id="0" w:name="_GoBack"/>
      <w:r>
        <w:rPr>
          <w:rFonts w:ascii="Arial" w:hAnsi="Arial" w:cs="Arial"/>
          <w:b/>
          <w:sz w:val="22"/>
          <w:szCs w:val="22"/>
        </w:rPr>
        <w:t>CONTRATAÇÃO DE EMPRESA ESPECIALIZADA NA PRESTAÇÃO DE SERVIÇOS DE JARDINAGEM</w:t>
      </w:r>
      <w:bookmarkEnd w:id="0"/>
      <w:r>
        <w:rPr>
          <w:rFonts w:ascii="Arial" w:hAnsi="Arial" w:cs="Arial"/>
          <w:sz w:val="22"/>
          <w:szCs w:val="22"/>
        </w:rPr>
        <w:t>, conforme Termo de Referência (</w:t>
      </w:r>
      <w:r>
        <w:rPr>
          <w:rFonts w:ascii="Arial" w:hAnsi="Arial" w:cs="Arial"/>
          <w:sz w:val="22"/>
          <w:szCs w:val="22"/>
          <w:shd w:val="clear" w:color="auto" w:fill="FFFF00"/>
        </w:rPr>
        <w:t>ANEXO I)</w:t>
      </w:r>
    </w:p>
    <w:p w:rsidR="00A04D42" w:rsidRDefault="00A04D42" w:rsidP="005448B1">
      <w:pPr>
        <w:pStyle w:val="Recuodecorpodetexto11"/>
        <w:spacing w:after="0" w:line="240" w:lineRule="auto"/>
        <w:ind w:left="0"/>
        <w:jc w:val="both"/>
        <w:rPr>
          <w:rFonts w:ascii="Arial" w:hAnsi="Arial" w:cs="Arial"/>
          <w:b/>
          <w:bCs/>
          <w:sz w:val="22"/>
          <w:szCs w:val="22"/>
        </w:rPr>
      </w:pPr>
    </w:p>
    <w:p w:rsidR="00A04D42" w:rsidRDefault="005448B1" w:rsidP="005448B1">
      <w:pPr>
        <w:pStyle w:val="Recuodecorpodetexto11"/>
        <w:spacing w:after="0" w:line="240" w:lineRule="auto"/>
        <w:ind w:left="0"/>
        <w:jc w:val="both"/>
        <w:rPr>
          <w:rFonts w:ascii="Arial" w:hAnsi="Arial" w:cs="Arial"/>
          <w:b/>
          <w:bCs/>
          <w:sz w:val="22"/>
          <w:szCs w:val="22"/>
        </w:rPr>
      </w:pPr>
      <w:r>
        <w:rPr>
          <w:rFonts w:ascii="Arial" w:hAnsi="Arial" w:cs="Arial"/>
          <w:b/>
          <w:bCs/>
          <w:sz w:val="22"/>
          <w:szCs w:val="22"/>
        </w:rPr>
        <w:t>2. DAS CONDIÇÕES DE PARTICIPAÇÃO</w:t>
      </w:r>
    </w:p>
    <w:p w:rsidR="00A04D42" w:rsidRDefault="00A04D42" w:rsidP="005448B1">
      <w:pPr>
        <w:widowControl/>
        <w:suppressAutoHyphens w:val="0"/>
        <w:spacing w:after="0" w:line="240" w:lineRule="auto"/>
        <w:jc w:val="both"/>
        <w:rPr>
          <w:rFonts w:ascii="Arial" w:eastAsia="Times New Roman" w:hAnsi="Arial" w:cs="Arial"/>
          <w:b/>
          <w:color w:val="000000"/>
          <w:sz w:val="22"/>
          <w:szCs w:val="22"/>
          <w:shd w:val="clear" w:color="auto" w:fill="00FF00"/>
          <w:lang w:eastAsia="pt-BR" w:bidi="ar-SA"/>
        </w:rPr>
      </w:pPr>
    </w:p>
    <w:p w:rsidR="00A04D42" w:rsidRDefault="005448B1" w:rsidP="005448B1">
      <w:pPr>
        <w:widowControl/>
        <w:suppressAutoHyphens w:val="0"/>
        <w:spacing w:after="0" w:line="240" w:lineRule="auto"/>
        <w:jc w:val="both"/>
        <w:rPr>
          <w:rFonts w:ascii="Arial" w:hAnsi="Arial" w:cs="Arial"/>
          <w:b/>
          <w:sz w:val="22"/>
          <w:szCs w:val="22"/>
          <w:highlight w:val="green"/>
        </w:rPr>
      </w:pPr>
      <w:r>
        <w:rPr>
          <w:rFonts w:ascii="Arial" w:eastAsia="Times New Roman" w:hAnsi="Arial" w:cs="Arial"/>
          <w:b/>
          <w:color w:val="000000"/>
          <w:sz w:val="22"/>
          <w:szCs w:val="22"/>
          <w:shd w:val="clear" w:color="auto" w:fill="00FF00"/>
          <w:lang w:eastAsia="pt-BR" w:bidi="ar-SA"/>
        </w:rPr>
        <w:t xml:space="preserve">ATENÇÃO: </w:t>
      </w:r>
      <w:r>
        <w:rPr>
          <w:rFonts w:ascii="Arial" w:hAnsi="Arial" w:cs="Arial"/>
          <w:b/>
          <w:sz w:val="22"/>
          <w:szCs w:val="22"/>
          <w:shd w:val="clear" w:color="auto" w:fill="00FF00"/>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A04D42" w:rsidRDefault="00A04D42" w:rsidP="005448B1">
      <w:pPr>
        <w:pStyle w:val="PargrafodaLista"/>
        <w:widowControl/>
        <w:suppressAutoHyphens w:val="0"/>
        <w:spacing w:after="0" w:line="240" w:lineRule="auto"/>
        <w:ind w:left="0"/>
        <w:jc w:val="both"/>
        <w:rPr>
          <w:rFonts w:ascii="Arial" w:eastAsia="Times New Roman" w:hAnsi="Arial" w:cs="Arial"/>
          <w:b/>
          <w:color w:val="000000"/>
          <w:sz w:val="22"/>
          <w:szCs w:val="22"/>
          <w:shd w:val="clear" w:color="auto" w:fill="00FF00"/>
          <w:lang w:eastAsia="pt-BR" w:bidi="ar-SA"/>
        </w:rPr>
      </w:pPr>
    </w:p>
    <w:p w:rsidR="00A04D42" w:rsidRDefault="005448B1" w:rsidP="005448B1">
      <w:pPr>
        <w:pStyle w:val="PargrafodaLista"/>
        <w:widowControl/>
        <w:suppressAutoHyphens w:val="0"/>
        <w:spacing w:after="0" w:line="240" w:lineRule="auto"/>
        <w:ind w:left="0"/>
        <w:jc w:val="both"/>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shd w:val="clear" w:color="auto" w:fill="00FF00"/>
          <w:lang w:eastAsia="pt-BR" w:bidi="ar-SA"/>
        </w:rPr>
        <w:t>2.1 Caso não houver ME e/ou EPP interessadas em participar da presente licitação. Caracterizando-a como “Licitação Deserta”, ou não atingido o número mínimo exigido no art. 49, inciso II, da LC 123/06, poderá o pregoeiro autorizar a participação das demais empresas, conforme a sua conveniência, sem prejuízo da participação regular das ME e EPP;</w:t>
      </w:r>
    </w:p>
    <w:p w:rsidR="00A04D42" w:rsidRDefault="005448B1" w:rsidP="005448B1">
      <w:pPr>
        <w:pStyle w:val="PargrafodaLista"/>
        <w:widowControl/>
        <w:suppressAutoHyphens w:val="0"/>
        <w:spacing w:after="0" w:line="240" w:lineRule="auto"/>
        <w:ind w:left="720"/>
        <w:jc w:val="both"/>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shd w:val="clear" w:color="auto" w:fill="00FF00"/>
          <w:lang w:eastAsia="pt-BR" w:bidi="ar-SA"/>
        </w:rPr>
        <w:t>2.1.1 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rsidR="00A04D42" w:rsidRDefault="005448B1" w:rsidP="005448B1">
      <w:pPr>
        <w:pStyle w:val="Recuodecorpodetexto11"/>
        <w:spacing w:after="0" w:line="240" w:lineRule="auto"/>
        <w:ind w:left="0"/>
        <w:jc w:val="both"/>
        <w:rPr>
          <w:rFonts w:ascii="Arial" w:hAnsi="Arial" w:cs="Arial"/>
          <w:sz w:val="22"/>
          <w:szCs w:val="22"/>
        </w:rPr>
      </w:pPr>
      <w:r>
        <w:rPr>
          <w:rFonts w:ascii="Arial" w:hAnsi="Arial" w:cs="Arial"/>
          <w:sz w:val="22"/>
          <w:szCs w:val="22"/>
        </w:rPr>
        <w:t>2.2 Poderão participar desta licitação qualquer empresa que satisfaça as condições estabelecidas neste Edital e cujo ramo de atividade seja pertinente e compatível com o objeto licitado.</w:t>
      </w:r>
    </w:p>
    <w:p w:rsidR="00A04D42" w:rsidRDefault="005448B1" w:rsidP="005448B1">
      <w:pPr>
        <w:pStyle w:val="Recuodecorpodetexto11"/>
        <w:spacing w:after="0" w:line="240" w:lineRule="auto"/>
        <w:ind w:left="0"/>
        <w:jc w:val="both"/>
        <w:rPr>
          <w:rFonts w:ascii="Arial" w:hAnsi="Arial" w:cs="Arial"/>
          <w:sz w:val="22"/>
          <w:szCs w:val="22"/>
        </w:rPr>
      </w:pPr>
      <w:r>
        <w:rPr>
          <w:rFonts w:ascii="Arial" w:hAnsi="Arial" w:cs="Arial"/>
          <w:sz w:val="22"/>
          <w:szCs w:val="22"/>
        </w:rPr>
        <w:t>2.3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A04D42" w:rsidRDefault="005448B1" w:rsidP="005448B1">
      <w:pPr>
        <w:pStyle w:val="Recuodecorpodetexto11"/>
        <w:spacing w:after="0" w:line="240" w:lineRule="auto"/>
        <w:ind w:left="0"/>
        <w:jc w:val="both"/>
        <w:rPr>
          <w:rFonts w:ascii="Arial" w:hAnsi="Arial" w:cs="Arial"/>
          <w:sz w:val="22"/>
          <w:szCs w:val="22"/>
        </w:rPr>
      </w:pPr>
      <w:r>
        <w:rPr>
          <w:rFonts w:ascii="Arial" w:hAnsi="Arial" w:cs="Arial"/>
          <w:sz w:val="22"/>
          <w:szCs w:val="22"/>
        </w:rPr>
        <w:t>2.4 Não poderão participar, direta ou indiretamente da licitação, sob pena de desclassificação:</w:t>
      </w:r>
    </w:p>
    <w:p w:rsidR="00A04D42" w:rsidRDefault="005448B1" w:rsidP="005448B1">
      <w:pPr>
        <w:numPr>
          <w:ilvl w:val="0"/>
          <w:numId w:val="2"/>
        </w:numPr>
        <w:spacing w:after="0" w:line="240" w:lineRule="auto"/>
        <w:jc w:val="both"/>
        <w:textAlignment w:val="auto"/>
        <w:rPr>
          <w:rFonts w:ascii="Arial" w:hAnsi="Arial" w:cs="Arial"/>
          <w:color w:val="000000"/>
          <w:sz w:val="22"/>
          <w:szCs w:val="22"/>
        </w:rPr>
      </w:pPr>
      <w:r>
        <w:rPr>
          <w:rFonts w:ascii="Arial" w:hAnsi="Arial" w:cs="Arial"/>
          <w:color w:val="000000"/>
          <w:sz w:val="22"/>
          <w:szCs w:val="22"/>
        </w:rPr>
        <w:t>Empresas que não atenderem às condições deste Edital;</w:t>
      </w:r>
    </w:p>
    <w:p w:rsidR="00A04D42" w:rsidRDefault="005448B1" w:rsidP="005448B1">
      <w:pPr>
        <w:numPr>
          <w:ilvl w:val="0"/>
          <w:numId w:val="2"/>
        </w:numPr>
        <w:spacing w:after="0" w:line="240" w:lineRule="auto"/>
        <w:jc w:val="both"/>
        <w:textAlignment w:val="auto"/>
        <w:rPr>
          <w:rFonts w:ascii="Arial" w:hAnsi="Arial" w:cs="Arial"/>
          <w:color w:val="000000"/>
          <w:sz w:val="22"/>
          <w:szCs w:val="22"/>
        </w:rPr>
      </w:pPr>
      <w:r>
        <w:rPr>
          <w:rFonts w:ascii="Arial" w:hAnsi="Arial" w:cs="Arial"/>
          <w:color w:val="000000"/>
          <w:sz w:val="22"/>
          <w:szCs w:val="22"/>
        </w:rPr>
        <w:t xml:space="preserve">O autor do projeto, básico ou executivo, pessoa física ou jurídica; </w:t>
      </w:r>
    </w:p>
    <w:p w:rsidR="00A04D42" w:rsidRDefault="005448B1" w:rsidP="005448B1">
      <w:pPr>
        <w:numPr>
          <w:ilvl w:val="0"/>
          <w:numId w:val="2"/>
        </w:numPr>
        <w:spacing w:after="0" w:line="240" w:lineRule="auto"/>
        <w:jc w:val="both"/>
        <w:textAlignment w:val="auto"/>
        <w:rPr>
          <w:rFonts w:ascii="Arial" w:hAnsi="Arial" w:cs="Arial"/>
          <w:color w:val="000000"/>
          <w:sz w:val="22"/>
          <w:szCs w:val="22"/>
        </w:rPr>
      </w:pPr>
      <w:r>
        <w:rPr>
          <w:rFonts w:ascii="Arial" w:hAnsi="Arial" w:cs="Arial"/>
          <w:color w:val="000000"/>
          <w:sz w:val="22"/>
          <w:szCs w:val="22"/>
        </w:rPr>
        <w:t>Empresas que tenham como sócio(s), servidor(es) ou dirigente(s) de órgão ou entidade contratante ou responsável pela licitação;</w:t>
      </w:r>
    </w:p>
    <w:p w:rsidR="00A04D42" w:rsidRDefault="005448B1" w:rsidP="005448B1">
      <w:pPr>
        <w:numPr>
          <w:ilvl w:val="0"/>
          <w:numId w:val="2"/>
        </w:numPr>
        <w:spacing w:after="0" w:line="240" w:lineRule="auto"/>
        <w:jc w:val="both"/>
        <w:textAlignment w:val="auto"/>
        <w:rPr>
          <w:rFonts w:ascii="Arial" w:hAnsi="Arial" w:cs="Arial"/>
          <w:color w:val="000000"/>
          <w:sz w:val="22"/>
          <w:szCs w:val="22"/>
        </w:rPr>
      </w:pPr>
      <w:r>
        <w:rPr>
          <w:rFonts w:ascii="Arial" w:hAnsi="Arial" w:cs="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A04D42" w:rsidRDefault="005448B1" w:rsidP="005448B1">
      <w:pPr>
        <w:numPr>
          <w:ilvl w:val="0"/>
          <w:numId w:val="2"/>
        </w:numPr>
        <w:spacing w:after="0" w:line="240" w:lineRule="auto"/>
        <w:jc w:val="both"/>
        <w:textAlignment w:val="auto"/>
        <w:rPr>
          <w:rFonts w:ascii="Arial" w:hAnsi="Arial" w:cs="Arial"/>
          <w:color w:val="000000"/>
          <w:sz w:val="22"/>
          <w:szCs w:val="22"/>
        </w:rPr>
      </w:pPr>
      <w:r>
        <w:rPr>
          <w:rFonts w:ascii="Arial" w:hAnsi="Arial" w:cs="Arial"/>
          <w:color w:val="000000"/>
          <w:sz w:val="22"/>
          <w:szCs w:val="22"/>
        </w:rPr>
        <w:t>Empresas impedidas de licitar ou contratar com a Administração Pública Municipal de Caçador;</w:t>
      </w:r>
    </w:p>
    <w:p w:rsidR="00A04D42" w:rsidRDefault="005448B1" w:rsidP="005448B1">
      <w:pPr>
        <w:numPr>
          <w:ilvl w:val="0"/>
          <w:numId w:val="2"/>
        </w:numPr>
        <w:spacing w:after="0" w:line="240" w:lineRule="auto"/>
        <w:jc w:val="both"/>
        <w:textAlignment w:val="auto"/>
        <w:rPr>
          <w:rFonts w:ascii="Arial" w:hAnsi="Arial" w:cs="Arial"/>
          <w:color w:val="000000"/>
          <w:sz w:val="22"/>
          <w:szCs w:val="22"/>
        </w:rPr>
      </w:pPr>
      <w:r>
        <w:rPr>
          <w:rFonts w:ascii="Arial" w:hAnsi="Arial" w:cs="Arial"/>
          <w:color w:val="000000"/>
          <w:sz w:val="22"/>
          <w:szCs w:val="22"/>
        </w:rPr>
        <w:lastRenderedPageBreak/>
        <w:t>Empresas sob processo de falência, concordata, recuperação judicial ou extrajudicial que incidam em proibição legal de contratar com a Administração Pública;</w:t>
      </w:r>
    </w:p>
    <w:p w:rsidR="00A04D42" w:rsidRDefault="005448B1" w:rsidP="005448B1">
      <w:pPr>
        <w:numPr>
          <w:ilvl w:val="0"/>
          <w:numId w:val="2"/>
        </w:numPr>
        <w:spacing w:after="0" w:line="240" w:lineRule="auto"/>
        <w:jc w:val="both"/>
        <w:textAlignment w:val="auto"/>
        <w:rPr>
          <w:rFonts w:ascii="Arial" w:hAnsi="Arial" w:cs="Arial"/>
          <w:color w:val="000000"/>
          <w:sz w:val="22"/>
          <w:szCs w:val="22"/>
        </w:rPr>
      </w:pPr>
      <w:r>
        <w:rPr>
          <w:rFonts w:ascii="Arial" w:hAnsi="Arial" w:cs="Arial"/>
          <w:color w:val="000000"/>
          <w:sz w:val="22"/>
          <w:szCs w:val="22"/>
        </w:rPr>
        <w:t>Empresas reunidas em consórcios, conforme nota técnica recomendatória 01/2017 da Prefeitura Municipal de Caçador.</w:t>
      </w:r>
    </w:p>
    <w:p w:rsidR="00A04D42" w:rsidRDefault="005448B1" w:rsidP="005448B1">
      <w:pPr>
        <w:pStyle w:val="Recuodecorpodetexto11"/>
        <w:spacing w:after="0" w:line="240" w:lineRule="auto"/>
        <w:ind w:left="0"/>
        <w:jc w:val="both"/>
        <w:rPr>
          <w:rFonts w:ascii="Arial" w:hAnsi="Arial" w:cs="Arial"/>
          <w:sz w:val="22"/>
          <w:szCs w:val="22"/>
        </w:rPr>
      </w:pPr>
      <w:r>
        <w:rPr>
          <w:rFonts w:ascii="Arial" w:hAnsi="Arial" w:cs="Arial"/>
          <w:sz w:val="22"/>
          <w:szCs w:val="22"/>
        </w:rPr>
        <w:t>2.5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rsidR="00A04D42" w:rsidRDefault="005448B1" w:rsidP="005448B1">
      <w:pPr>
        <w:pStyle w:val="Recuodecorpodetexto11"/>
        <w:spacing w:after="0" w:line="240" w:lineRule="auto"/>
        <w:ind w:left="0"/>
        <w:jc w:val="both"/>
        <w:rPr>
          <w:rFonts w:ascii="Arial" w:hAnsi="Arial" w:cs="Arial"/>
          <w:sz w:val="22"/>
          <w:szCs w:val="22"/>
        </w:rPr>
      </w:pPr>
      <w:r>
        <w:rPr>
          <w:rFonts w:ascii="Arial" w:hAnsi="Arial" w:cs="Arial"/>
          <w:sz w:val="22"/>
          <w:szCs w:val="22"/>
        </w:rPr>
        <w:t>2.6 As pessoas jurídicas que tenham sócios em comum não poderão participar da licitação para o(s) mesmo(s) item(s), sob pena de desclassificação.</w:t>
      </w:r>
    </w:p>
    <w:p w:rsidR="00A04D42" w:rsidRDefault="005448B1" w:rsidP="005448B1">
      <w:pPr>
        <w:pStyle w:val="Recuodecorpodetexto11"/>
        <w:spacing w:after="0" w:line="240" w:lineRule="auto"/>
        <w:ind w:left="0"/>
        <w:jc w:val="both"/>
        <w:rPr>
          <w:rFonts w:ascii="Arial" w:hAnsi="Arial" w:cs="Arial"/>
          <w:b/>
          <w:bCs/>
          <w:sz w:val="22"/>
          <w:szCs w:val="22"/>
        </w:rPr>
      </w:pPr>
      <w:r>
        <w:rPr>
          <w:rFonts w:ascii="Arial" w:hAnsi="Arial" w:cs="Arial"/>
          <w:b/>
          <w:bCs/>
          <w:sz w:val="22"/>
          <w:szCs w:val="22"/>
        </w:rPr>
        <w:t>2.7 DA PARTICIPAÇÃO DOS MICROEMPREENDEDORES INDIVIDUAL, MICROEMPRESAS E EMPRESA DE PEQUENO PORTE – LEI COMPLEMENTAR No. 123/2006.</w:t>
      </w:r>
    </w:p>
    <w:p w:rsidR="00A04D42" w:rsidRDefault="005448B1" w:rsidP="005448B1">
      <w:pPr>
        <w:pStyle w:val="Recuodecorpodetexto11"/>
        <w:spacing w:after="0" w:line="240" w:lineRule="auto"/>
        <w:ind w:left="0"/>
        <w:jc w:val="both"/>
        <w:rPr>
          <w:rFonts w:ascii="Arial" w:hAnsi="Arial" w:cs="Arial"/>
          <w:sz w:val="22"/>
          <w:szCs w:val="22"/>
          <w:highlight w:val="green"/>
        </w:rPr>
      </w:pPr>
      <w:r>
        <w:rPr>
          <w:rFonts w:ascii="Arial" w:hAnsi="Arial" w:cs="Arial"/>
          <w:sz w:val="22"/>
          <w:szCs w:val="22"/>
        </w:rPr>
        <w:t xml:space="preserve">2.7.1 - </w:t>
      </w:r>
      <w:r>
        <w:rPr>
          <w:rFonts w:ascii="Arial" w:hAnsi="Arial" w:cs="Arial"/>
          <w:sz w:val="22"/>
          <w:szCs w:val="22"/>
          <w:shd w:val="clear" w:color="auto" w:fill="00FF00"/>
        </w:rPr>
        <w:t>As Microempresas, Empresas de Pequeno Porte e seus Equiparados (</w:t>
      </w:r>
      <w:r>
        <w:rPr>
          <w:rFonts w:ascii="Arial" w:hAnsi="Arial" w:cs="Arial"/>
          <w:sz w:val="22"/>
          <w:szCs w:val="22"/>
          <w:shd w:val="clear" w:color="auto" w:fill="00FF00"/>
          <w:lang w:eastAsia="pt-BR" w:bidi="ar-SA"/>
        </w:rPr>
        <w:t>cooperativas enquadradas no art. 34 da Lei nº 11.488/07 e empresário individual enquadrados nas situações previstas no art. 3º da Lei Complementar nº 123/06</w:t>
      </w:r>
      <w:r>
        <w:rPr>
          <w:rFonts w:ascii="Arial" w:hAnsi="Arial" w:cs="Arial"/>
          <w:sz w:val="22"/>
          <w:szCs w:val="22"/>
          <w:shd w:val="clear" w:color="auto" w:fill="00FF00"/>
        </w:rPr>
        <w:t xml:space="preserve">) que QUISEREM participar da presente licitação e usufruir os benefícios concedidos pela Lei Complementar nº 123/2006, </w:t>
      </w:r>
      <w:r>
        <w:rPr>
          <w:rFonts w:ascii="Arial" w:hAnsi="Arial" w:cs="Arial"/>
          <w:b/>
          <w:sz w:val="22"/>
          <w:szCs w:val="22"/>
          <w:shd w:val="clear" w:color="auto" w:fill="00FF00"/>
        </w:rPr>
        <w:t>DEVERÃO</w:t>
      </w:r>
      <w:r>
        <w:rPr>
          <w:rFonts w:ascii="Arial" w:hAnsi="Arial" w:cs="Arial"/>
          <w:sz w:val="22"/>
          <w:szCs w:val="22"/>
          <w:shd w:val="clear" w:color="auto" w:fill="00FF00"/>
        </w:rPr>
        <w:t xml:space="preserve"> observar o disposto nos subitens seguintes.</w:t>
      </w:r>
    </w:p>
    <w:p w:rsidR="00A04D42" w:rsidRDefault="005448B1" w:rsidP="005448B1">
      <w:pPr>
        <w:pStyle w:val="Recuodecorpodetexto11"/>
        <w:spacing w:after="0" w:line="240" w:lineRule="auto"/>
        <w:ind w:left="0"/>
        <w:jc w:val="both"/>
        <w:rPr>
          <w:rFonts w:ascii="Arial" w:hAnsi="Arial" w:cs="Arial"/>
          <w:sz w:val="22"/>
          <w:szCs w:val="22"/>
        </w:rPr>
      </w:pPr>
      <w:r>
        <w:rPr>
          <w:rFonts w:ascii="Arial" w:hAnsi="Arial" w:cs="Arial"/>
          <w:sz w:val="22"/>
          <w:szCs w:val="22"/>
        </w:rPr>
        <w:t>2.7.2 - A condição de Microempresa, Empresa de Pequeno Porte e seus Equiparados (</w:t>
      </w:r>
      <w:r>
        <w:rPr>
          <w:rFonts w:ascii="Arial" w:hAnsi="Arial" w:cs="Arial"/>
          <w:sz w:val="22"/>
          <w:szCs w:val="22"/>
          <w:lang w:eastAsia="pt-BR" w:bidi="ar-SA"/>
        </w:rPr>
        <w:t>cooperativas enquadradas no art. 34 da Lei nº 11.488/07 e empresário individual enquadrados nas situações previstas no art. 3º da Lei Complementar nº 123/06</w:t>
      </w:r>
      <w:r>
        <w:rPr>
          <w:rFonts w:ascii="Arial" w:hAnsi="Arial" w:cs="Arial"/>
          <w:sz w:val="22"/>
          <w:szCs w:val="22"/>
        </w:rPr>
        <w:t xml:space="preserve">) deverá ser comprovada mediante apresentação </w:t>
      </w:r>
      <w:r>
        <w:rPr>
          <w:rFonts w:ascii="Arial" w:hAnsi="Arial" w:cs="Arial"/>
          <w:b/>
          <w:sz w:val="22"/>
          <w:szCs w:val="22"/>
        </w:rPr>
        <w:t>(fora dos envelopes)</w:t>
      </w:r>
      <w:r>
        <w:rPr>
          <w:rFonts w:ascii="Arial" w:hAnsi="Arial" w:cs="Arial"/>
          <w:sz w:val="22"/>
          <w:szCs w:val="22"/>
        </w:rPr>
        <w:t xml:space="preserve"> da seguinte documentação:</w:t>
      </w:r>
    </w:p>
    <w:p w:rsidR="00A04D42" w:rsidRDefault="005448B1" w:rsidP="005448B1">
      <w:pPr>
        <w:spacing w:after="0" w:line="240" w:lineRule="auto"/>
        <w:jc w:val="both"/>
      </w:pPr>
      <w:r>
        <w:rPr>
          <w:rFonts w:ascii="Arial" w:hAnsi="Arial" w:cs="Arial"/>
          <w:sz w:val="22"/>
          <w:szCs w:val="22"/>
        </w:rPr>
        <w:t xml:space="preserve">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8"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A04D42" w:rsidRDefault="005448B1" w:rsidP="005448B1">
      <w:pPr>
        <w:spacing w:after="0" w:line="240" w:lineRule="auto"/>
        <w:jc w:val="both"/>
      </w:pPr>
      <w:r>
        <w:rPr>
          <w:rFonts w:ascii="Arial" w:hAnsi="Arial" w:cs="Arial"/>
          <w:sz w:val="22"/>
          <w:szCs w:val="22"/>
        </w:rPr>
        <w:t xml:space="preserve">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9"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A04D42" w:rsidRDefault="005448B1" w:rsidP="005448B1">
      <w:pPr>
        <w:pStyle w:val="Recuodecorpodetexto11"/>
        <w:spacing w:after="0" w:line="240" w:lineRule="auto"/>
        <w:ind w:left="0"/>
        <w:jc w:val="both"/>
      </w:pPr>
      <w:r>
        <w:rPr>
          <w:rFonts w:ascii="Arial" w:hAnsi="Arial" w:cs="Arial"/>
          <w:sz w:val="22"/>
          <w:szCs w:val="22"/>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10">
        <w:r>
          <w:rPr>
            <w:rStyle w:val="LinkdaInternet"/>
            <w:rFonts w:ascii="Arial" w:hAnsi="Arial" w:cs="Arial"/>
            <w:sz w:val="22"/>
            <w:szCs w:val="22"/>
          </w:rPr>
          <w:t>www.portaldoempreendedor.gov.br</w:t>
        </w:r>
      </w:hyperlink>
      <w:r>
        <w:rPr>
          <w:rFonts w:ascii="Arial" w:hAnsi="Arial" w:cs="Arial"/>
          <w:sz w:val="22"/>
          <w:szCs w:val="22"/>
        </w:rPr>
        <w:t>).</w:t>
      </w:r>
    </w:p>
    <w:p w:rsidR="00A04D42" w:rsidRDefault="005448B1" w:rsidP="005448B1">
      <w:pPr>
        <w:spacing w:after="0" w:line="240" w:lineRule="auto"/>
        <w:jc w:val="both"/>
      </w:pPr>
      <w:r>
        <w:rPr>
          <w:rFonts w:ascii="Arial" w:hAnsi="Arial" w:cs="Arial"/>
          <w:sz w:val="22"/>
          <w:szCs w:val="22"/>
        </w:rPr>
        <w:t xml:space="preserve">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11"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2.7.3 - Os documentos exigidos nos subitens 2.7.2.1, 2.7.2.2 e 2.7.2.3 e 2.7.2.4 deverão estar atualizados, ou seja, emitidos a menos de 120 (cento e vinte) dias da data marcada para a abertura da presente Licitação.</w:t>
      </w:r>
    </w:p>
    <w:p w:rsidR="00A04D42" w:rsidRDefault="005448B1" w:rsidP="005448B1">
      <w:pPr>
        <w:pStyle w:val="Recuodecorpodetexto11"/>
        <w:spacing w:after="0" w:line="240" w:lineRule="auto"/>
        <w:ind w:left="0"/>
        <w:jc w:val="both"/>
        <w:rPr>
          <w:rFonts w:ascii="Arial" w:hAnsi="Arial" w:cs="Arial"/>
          <w:sz w:val="22"/>
          <w:szCs w:val="22"/>
        </w:rPr>
      </w:pPr>
      <w:r>
        <w:rPr>
          <w:rFonts w:ascii="Arial" w:hAnsi="Arial" w:cs="Arial"/>
          <w:sz w:val="22"/>
          <w:szCs w:val="22"/>
        </w:rPr>
        <w:t xml:space="preserve">2.7.4 - Os documentos para fins de comprovação dos benefícios previstos na Lei Complementar nº 123/2006, deverão ser apresentados </w:t>
      </w:r>
      <w:r>
        <w:rPr>
          <w:rFonts w:ascii="Arial" w:hAnsi="Arial" w:cs="Arial"/>
          <w:b/>
          <w:sz w:val="22"/>
          <w:szCs w:val="22"/>
        </w:rPr>
        <w:t>FORA DOS ENVELOPES</w:t>
      </w:r>
      <w:r>
        <w:rPr>
          <w:rFonts w:ascii="Arial" w:hAnsi="Arial" w:cs="Arial"/>
          <w:sz w:val="22"/>
          <w:szCs w:val="22"/>
        </w:rPr>
        <w:t>, no ato de CREDENCIAMENTO das empresas participantes.</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2.7.5 – A empresa que não comprovar quaisquer das condições retro citadas não terá direito aos benefícios concedidos pela Lei Complementar nº 123/2006.</w:t>
      </w:r>
    </w:p>
    <w:p w:rsidR="00A04D42" w:rsidRDefault="00A04D42" w:rsidP="005448B1">
      <w:pPr>
        <w:spacing w:after="0" w:line="240" w:lineRule="auto"/>
        <w:jc w:val="both"/>
        <w:rPr>
          <w:rFonts w:ascii="Arial" w:eastAsia="Arial Unicode MS" w:hAnsi="Arial" w:cs="Arial"/>
          <w:b/>
          <w:bCs/>
          <w:color w:val="000000"/>
          <w:sz w:val="22"/>
          <w:szCs w:val="22"/>
        </w:rPr>
      </w:pPr>
    </w:p>
    <w:p w:rsidR="00A04D42" w:rsidRDefault="005448B1" w:rsidP="005448B1">
      <w:pPr>
        <w:spacing w:after="0" w:line="240" w:lineRule="auto"/>
        <w:jc w:val="both"/>
        <w:rPr>
          <w:rFonts w:ascii="Arial" w:eastAsia="Arial Unicode MS" w:hAnsi="Arial" w:cs="Arial"/>
          <w:b/>
          <w:sz w:val="22"/>
          <w:szCs w:val="22"/>
        </w:rPr>
      </w:pPr>
      <w:r>
        <w:rPr>
          <w:rFonts w:ascii="Arial" w:eastAsia="Arial Unicode MS" w:hAnsi="Arial" w:cs="Arial"/>
          <w:b/>
          <w:bCs/>
          <w:color w:val="000000"/>
          <w:sz w:val="22"/>
          <w:szCs w:val="22"/>
        </w:rPr>
        <w:t>3 –</w:t>
      </w:r>
      <w:r>
        <w:rPr>
          <w:rFonts w:ascii="Arial" w:eastAsia="Arial Unicode MS" w:hAnsi="Arial" w:cs="Arial"/>
          <w:b/>
          <w:sz w:val="22"/>
          <w:szCs w:val="22"/>
        </w:rPr>
        <w:t xml:space="preserve"> DO CREDENCIAMENTO</w:t>
      </w:r>
    </w:p>
    <w:p w:rsidR="00A04D42" w:rsidRDefault="00A04D42" w:rsidP="005448B1">
      <w:pPr>
        <w:spacing w:after="0" w:line="240" w:lineRule="auto"/>
        <w:jc w:val="both"/>
        <w:rPr>
          <w:rFonts w:ascii="Arial" w:hAnsi="Arial" w:cs="Arial"/>
          <w:sz w:val="22"/>
          <w:szCs w:val="22"/>
        </w:rPr>
      </w:pPr>
    </w:p>
    <w:p w:rsidR="00A04D42" w:rsidRDefault="005448B1" w:rsidP="005448B1">
      <w:pPr>
        <w:spacing w:after="0" w:line="240" w:lineRule="auto"/>
        <w:jc w:val="both"/>
        <w:rPr>
          <w:rFonts w:ascii="Arial" w:hAnsi="Arial" w:cs="Arial"/>
          <w:b/>
          <w:sz w:val="22"/>
          <w:szCs w:val="22"/>
          <w:highlight w:val="white"/>
        </w:rPr>
      </w:pPr>
      <w:r>
        <w:rPr>
          <w:rFonts w:ascii="Arial" w:hAnsi="Arial" w:cs="Arial"/>
          <w:b/>
          <w:sz w:val="22"/>
          <w:szCs w:val="22"/>
          <w:shd w:val="clear" w:color="auto" w:fill="FFFFFF"/>
        </w:rPr>
        <w:t xml:space="preserve">ATENÇÃO: Os documentos referentes ao credenciamento não podem ser incluídos nos envelopes de habilitação e/ou proposta. Eles deverão ser protocolados separadamente dos </w:t>
      </w:r>
      <w:r>
        <w:rPr>
          <w:rFonts w:ascii="Arial" w:hAnsi="Arial" w:cs="Arial"/>
          <w:b/>
          <w:sz w:val="22"/>
          <w:szCs w:val="22"/>
          <w:shd w:val="clear" w:color="auto" w:fill="FFFFFF"/>
        </w:rPr>
        <w:lastRenderedPageBreak/>
        <w:t>envelopes.</w:t>
      </w:r>
    </w:p>
    <w:p w:rsidR="00A04D42" w:rsidRDefault="005448B1" w:rsidP="005448B1">
      <w:pPr>
        <w:spacing w:after="0" w:line="240" w:lineRule="auto"/>
        <w:rPr>
          <w:rFonts w:ascii="Arial" w:hAnsi="Arial" w:cs="Arial"/>
          <w:sz w:val="22"/>
          <w:szCs w:val="22"/>
        </w:rPr>
      </w:pPr>
      <w:r>
        <w:rPr>
          <w:rFonts w:ascii="Arial" w:hAnsi="Arial" w:cs="Arial"/>
          <w:sz w:val="22"/>
          <w:szCs w:val="22"/>
        </w:rPr>
        <w:t>3.1 – Para o credenciamento deverão ser apresentados os seguintes documentos:</w:t>
      </w:r>
    </w:p>
    <w:p w:rsidR="00A04D42" w:rsidRDefault="005448B1" w:rsidP="005448B1">
      <w:pPr>
        <w:spacing w:after="0" w:line="240" w:lineRule="auto"/>
        <w:jc w:val="both"/>
        <w:rPr>
          <w:rFonts w:ascii="Arial" w:eastAsia="Arial Unicode MS" w:hAnsi="Arial" w:cs="Arial"/>
          <w:sz w:val="22"/>
          <w:szCs w:val="22"/>
        </w:rPr>
      </w:pPr>
      <w:r>
        <w:rPr>
          <w:rFonts w:ascii="Arial" w:eastAsia="Arial Unicode MS" w:hAnsi="Arial" w:cs="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A04D42" w:rsidRDefault="005448B1" w:rsidP="005448B1">
      <w:pPr>
        <w:spacing w:after="0" w:line="240" w:lineRule="auto"/>
        <w:jc w:val="both"/>
        <w:rPr>
          <w:rFonts w:ascii="Arial" w:eastAsia="Arial Unicode MS" w:hAnsi="Arial" w:cs="Arial"/>
          <w:sz w:val="22"/>
          <w:szCs w:val="22"/>
        </w:rPr>
      </w:pPr>
      <w:r>
        <w:rPr>
          <w:rFonts w:ascii="Arial" w:eastAsia="Arial Unicode MS" w:hAnsi="Arial" w:cs="Arial"/>
          <w:sz w:val="22"/>
          <w:szCs w:val="22"/>
        </w:rPr>
        <w:t xml:space="preserve">b) Caso o representante não seja sócio-gerente ou diretor, o seu credenciamento far-se-á através de instrumento público ou particular de procuração, ou termo de credenciamento (conforme modelo constante do </w:t>
      </w:r>
      <w:r>
        <w:rPr>
          <w:rFonts w:ascii="Arial" w:hAnsi="Arial" w:cs="Arial"/>
          <w:sz w:val="22"/>
          <w:szCs w:val="22"/>
        </w:rPr>
        <w:t>Anexo III),</w:t>
      </w:r>
      <w:r>
        <w:rPr>
          <w:rFonts w:ascii="Arial" w:eastAsia="Arial Unicode MS" w:hAnsi="Arial" w:cs="Arial"/>
          <w:sz w:val="22"/>
          <w:szCs w:val="22"/>
        </w:rPr>
        <w:t xml:space="preserve"> COM FIRMA RECONHECIDA DO OUTORGANTE. DEVENDO APRESENTAR, TAMBÉM, A MESMA DOCUMENTAÇÃO CONSTANTE DA LETRA “A” DESTE CAPÍTULO, a fim de comprovar os poderes do outorgante. </w:t>
      </w:r>
    </w:p>
    <w:p w:rsidR="00A04D42" w:rsidRDefault="005448B1" w:rsidP="005448B1">
      <w:pPr>
        <w:spacing w:after="0" w:line="240" w:lineRule="auto"/>
        <w:jc w:val="both"/>
        <w:rPr>
          <w:rFonts w:ascii="Arial" w:hAnsi="Arial" w:cs="Arial"/>
          <w:sz w:val="22"/>
          <w:szCs w:val="22"/>
        </w:rPr>
      </w:pPr>
      <w:r>
        <w:rPr>
          <w:rFonts w:ascii="Arial" w:eastAsia="Arial Unicode MS" w:hAnsi="Arial" w:cs="Arial"/>
          <w:sz w:val="22"/>
          <w:szCs w:val="22"/>
        </w:rPr>
        <w:t>3.4 - Declaração de Cumprimento Pleno dos Requisitos de Habilitação, conforme modelo (</w:t>
      </w:r>
      <w:r>
        <w:rPr>
          <w:rFonts w:ascii="Arial" w:hAnsi="Arial" w:cs="Arial"/>
          <w:sz w:val="22"/>
          <w:szCs w:val="22"/>
        </w:rPr>
        <w:t>ANEXO IV).</w:t>
      </w:r>
    </w:p>
    <w:p w:rsidR="00A04D42" w:rsidRDefault="005448B1" w:rsidP="005448B1">
      <w:pPr>
        <w:spacing w:after="0" w:line="240" w:lineRule="auto"/>
        <w:jc w:val="both"/>
        <w:rPr>
          <w:rFonts w:ascii="Arial" w:eastAsia="Arial Unicode MS" w:hAnsi="Arial" w:cs="Arial"/>
          <w:sz w:val="22"/>
          <w:szCs w:val="22"/>
        </w:rPr>
      </w:pPr>
      <w:r>
        <w:rPr>
          <w:rFonts w:ascii="Arial" w:eastAsia="Arial Unicode MS" w:hAnsi="Arial" w:cs="Arial"/>
          <w:sz w:val="22"/>
          <w:szCs w:val="22"/>
        </w:rPr>
        <w:t xml:space="preserve">3.4.1 – Se for Microempreendedor Individual, Microempresa ou Empresa de Pequeno Porte – EPP com problemas na habilitação, fazer constar tal ressalva. </w:t>
      </w:r>
    </w:p>
    <w:p w:rsidR="00A04D42" w:rsidRDefault="005448B1" w:rsidP="005448B1">
      <w:pPr>
        <w:spacing w:after="0" w:line="240" w:lineRule="auto"/>
        <w:jc w:val="both"/>
        <w:rPr>
          <w:rFonts w:ascii="Arial" w:eastAsia="Arial Unicode MS" w:hAnsi="Arial" w:cs="Arial"/>
          <w:b/>
          <w:i/>
          <w:sz w:val="22"/>
          <w:szCs w:val="22"/>
        </w:rPr>
      </w:pPr>
      <w:r>
        <w:rPr>
          <w:rFonts w:ascii="Arial" w:eastAsia="Arial Unicode MS" w:hAnsi="Arial" w:cs="Arial"/>
          <w:b/>
          <w:i/>
          <w:sz w:val="22"/>
          <w:szCs w:val="22"/>
        </w:rPr>
        <w:t>Obs.: A declaração contida no item 3.4 deverá acompanhar os documentos do credenciamento, fora dos envelopes.</w:t>
      </w:r>
    </w:p>
    <w:p w:rsidR="00A04D42" w:rsidRDefault="005448B1" w:rsidP="005448B1">
      <w:pPr>
        <w:spacing w:after="0" w:line="240" w:lineRule="auto"/>
        <w:jc w:val="both"/>
        <w:rPr>
          <w:rFonts w:ascii="Arial" w:eastAsia="Arial Unicode MS" w:hAnsi="Arial" w:cs="Arial"/>
          <w:b/>
          <w:sz w:val="22"/>
          <w:szCs w:val="22"/>
        </w:rPr>
      </w:pPr>
      <w:r>
        <w:rPr>
          <w:rFonts w:ascii="Arial" w:eastAsia="Arial Unicode MS" w:hAnsi="Arial" w:cs="Arial"/>
          <w:b/>
          <w:sz w:val="22"/>
          <w:szCs w:val="22"/>
        </w:rPr>
        <w:t>3.5 – A DOCUMENTAÇÃO REFERENTE AO CREDENCIAMENTO DEVERÁ SER APRESENTADA FORA DOS ENVELOPES PROPOSTA E DOCUMENTAÇÃO, a qual será retida pelo Pregoeiro e Equipe de Apoio e juntada ao processo.</w:t>
      </w:r>
    </w:p>
    <w:p w:rsidR="00A04D42" w:rsidRDefault="005448B1" w:rsidP="005448B1">
      <w:pPr>
        <w:spacing w:after="0" w:line="240" w:lineRule="auto"/>
        <w:jc w:val="both"/>
        <w:rPr>
          <w:rFonts w:ascii="Arial" w:eastAsia="Arial Unicode MS" w:hAnsi="Arial" w:cs="Arial"/>
          <w:sz w:val="22"/>
          <w:szCs w:val="22"/>
        </w:rPr>
      </w:pPr>
      <w:r>
        <w:rPr>
          <w:rFonts w:ascii="Arial" w:eastAsia="Arial Unicode MS" w:hAnsi="Arial" w:cs="Arial"/>
          <w:sz w:val="22"/>
          <w:szCs w:val="22"/>
        </w:rPr>
        <w:t>3.6 – Apenas a pessoa credenciada poderá intervir no procedimento licitatório, sendo admitido, para este efeito, apenas 01 (um) representante por licitante interessada.</w:t>
      </w:r>
    </w:p>
    <w:p w:rsidR="00A04D42" w:rsidRDefault="005448B1" w:rsidP="005448B1">
      <w:pPr>
        <w:spacing w:after="0" w:line="240" w:lineRule="auto"/>
        <w:jc w:val="both"/>
        <w:rPr>
          <w:rFonts w:ascii="Arial" w:eastAsia="Arial Unicode MS" w:hAnsi="Arial" w:cs="Arial"/>
          <w:sz w:val="22"/>
          <w:szCs w:val="22"/>
        </w:rPr>
      </w:pPr>
      <w:r>
        <w:rPr>
          <w:rFonts w:ascii="Arial" w:eastAsia="Arial Unicode MS" w:hAnsi="Arial" w:cs="Arial"/>
          <w:sz w:val="22"/>
          <w:szCs w:val="22"/>
        </w:rPr>
        <w:t>3.7 – Não será admitida a participação de um mesmo representante para mais de uma empresa licitante.</w:t>
      </w:r>
    </w:p>
    <w:p w:rsidR="00A04D42" w:rsidRDefault="005448B1" w:rsidP="005448B1">
      <w:pPr>
        <w:spacing w:after="0" w:line="240" w:lineRule="auto"/>
        <w:jc w:val="both"/>
        <w:rPr>
          <w:rFonts w:ascii="Arial" w:eastAsia="Arial Unicode MS" w:hAnsi="Arial" w:cs="Arial"/>
          <w:sz w:val="22"/>
          <w:szCs w:val="22"/>
        </w:rPr>
      </w:pPr>
      <w:r>
        <w:rPr>
          <w:rFonts w:ascii="Arial" w:eastAsia="Arial Unicode MS" w:hAnsi="Arial" w:cs="Arial"/>
          <w:sz w:val="22"/>
          <w:szCs w:val="22"/>
        </w:rPr>
        <w:t>3.8 – Por motivo de força maior ou quando da necessidade de realização de nova sessão pública, a empresa poderá credenciar novo representante legal, desde que este atenda às condições de credenciamento.</w:t>
      </w:r>
    </w:p>
    <w:p w:rsidR="00A04D42" w:rsidRDefault="005448B1" w:rsidP="005448B1">
      <w:pPr>
        <w:spacing w:after="0" w:line="240" w:lineRule="auto"/>
        <w:jc w:val="both"/>
        <w:rPr>
          <w:rFonts w:ascii="Arial" w:eastAsia="Arial Unicode MS" w:hAnsi="Arial" w:cs="Arial"/>
          <w:sz w:val="22"/>
          <w:szCs w:val="22"/>
        </w:rPr>
      </w:pPr>
      <w:r>
        <w:rPr>
          <w:rFonts w:ascii="Arial" w:eastAsia="Arial Unicode MS" w:hAnsi="Arial" w:cs="Arial"/>
          <w:sz w:val="22"/>
          <w:szCs w:val="22"/>
        </w:rPr>
        <w:t>3.9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3.10 – Far-se-á o credenciamento até o horário estipulado para o início da sessão de processamento do Pregão.</w:t>
      </w:r>
    </w:p>
    <w:p w:rsidR="00A04D42" w:rsidRDefault="005448B1" w:rsidP="005448B1">
      <w:pPr>
        <w:spacing w:after="0" w:line="240" w:lineRule="auto"/>
        <w:jc w:val="both"/>
        <w:rPr>
          <w:rFonts w:ascii="Arial" w:eastAsia="Arial Unicode MS" w:hAnsi="Arial" w:cs="Arial"/>
          <w:sz w:val="22"/>
          <w:szCs w:val="22"/>
        </w:rPr>
      </w:pPr>
      <w:r>
        <w:rPr>
          <w:rFonts w:ascii="Arial" w:eastAsia="Arial Unicode MS" w:hAnsi="Arial" w:cs="Arial"/>
          <w:sz w:val="22"/>
          <w:szCs w:val="22"/>
        </w:rPr>
        <w:t>3.10.1 – Ultrapassado o prazo acima previsto, estará encerrado o credenciamento, bem como o recebimento dos envelopes e, por consequência, a possibilidade de admissão de novos participantes no certame.</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3.11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rsidR="00A04D42" w:rsidRDefault="005448B1" w:rsidP="005448B1">
      <w:pPr>
        <w:spacing w:after="0" w:line="240" w:lineRule="auto"/>
        <w:jc w:val="both"/>
        <w:rPr>
          <w:rFonts w:ascii="Arial" w:eastAsia="Arial Unicode MS" w:hAnsi="Arial" w:cs="Arial"/>
          <w:sz w:val="22"/>
          <w:szCs w:val="22"/>
        </w:rPr>
      </w:pPr>
      <w:r>
        <w:rPr>
          <w:rFonts w:ascii="Arial" w:eastAsia="Arial Unicode MS" w:hAnsi="Arial" w:cs="Arial"/>
          <w:sz w:val="22"/>
          <w:szCs w:val="22"/>
        </w:rPr>
        <w:t>3.11 -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 xml:space="preserve">3.12 – Encerrado o credenciamento, o Pregoeiro e a Equipe de Apoio averiguarão a existência de algum impedimento objetivo para que algum licitante participe da sessão. </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3.12.1 – Serão conferidos os CNPJ dos licitantes no BNDT – Banco Nacional de Devedores Trabalhistas; CNIA – Cadastro Nacional de Condenações por Improbidade Administrativa; CEIS – Cadastro de Empresas Inidôneas e Suspensas</w:t>
      </w:r>
    </w:p>
    <w:p w:rsidR="00A04D42" w:rsidRDefault="00A04D42" w:rsidP="005448B1">
      <w:pPr>
        <w:spacing w:after="0" w:line="240" w:lineRule="auto"/>
        <w:jc w:val="both"/>
        <w:rPr>
          <w:rFonts w:ascii="Arial" w:hAnsi="Arial" w:cs="Arial"/>
          <w:b/>
          <w:sz w:val="22"/>
          <w:szCs w:val="22"/>
        </w:rPr>
      </w:pPr>
    </w:p>
    <w:p w:rsidR="00A04D42" w:rsidRDefault="005448B1" w:rsidP="005448B1">
      <w:pPr>
        <w:spacing w:after="0" w:line="240" w:lineRule="auto"/>
        <w:jc w:val="both"/>
        <w:rPr>
          <w:rFonts w:ascii="Arial" w:hAnsi="Arial" w:cs="Arial"/>
          <w:b/>
          <w:sz w:val="22"/>
          <w:szCs w:val="22"/>
        </w:rPr>
      </w:pPr>
      <w:r>
        <w:rPr>
          <w:rFonts w:ascii="Arial" w:hAnsi="Arial" w:cs="Arial"/>
          <w:b/>
          <w:sz w:val="22"/>
          <w:szCs w:val="22"/>
        </w:rPr>
        <w:t xml:space="preserve">4 </w:t>
      </w:r>
      <w:r>
        <w:rPr>
          <w:rFonts w:ascii="Arial" w:hAnsi="Arial" w:cs="Arial"/>
          <w:sz w:val="22"/>
          <w:szCs w:val="22"/>
        </w:rPr>
        <w:t>-</w:t>
      </w:r>
      <w:r>
        <w:rPr>
          <w:rFonts w:ascii="Arial" w:hAnsi="Arial" w:cs="Arial"/>
          <w:b/>
          <w:sz w:val="22"/>
          <w:szCs w:val="22"/>
        </w:rPr>
        <w:t xml:space="preserve"> DA PROPOSTA</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4.1 - A proposta deverá ser entregue em envelope fechado, contendo a seguinte indicação:</w:t>
      </w:r>
    </w:p>
    <w:p w:rsidR="00A04D42" w:rsidRDefault="00A04D42" w:rsidP="005448B1">
      <w:pPr>
        <w:spacing w:after="0" w:line="240" w:lineRule="auto"/>
        <w:ind w:firstLine="1440"/>
        <w:jc w:val="both"/>
        <w:rPr>
          <w:rFonts w:ascii="Arial" w:hAnsi="Arial" w:cs="Arial"/>
          <w:b/>
          <w:sz w:val="22"/>
          <w:szCs w:val="22"/>
        </w:rPr>
      </w:pPr>
    </w:p>
    <w:p w:rsidR="00A04D42" w:rsidRDefault="005448B1" w:rsidP="005448B1">
      <w:pPr>
        <w:spacing w:after="0" w:line="240" w:lineRule="auto"/>
        <w:ind w:firstLine="1440"/>
        <w:jc w:val="both"/>
        <w:rPr>
          <w:rFonts w:ascii="Arial" w:hAnsi="Arial" w:cs="Arial"/>
          <w:b/>
          <w:sz w:val="22"/>
          <w:szCs w:val="22"/>
        </w:rPr>
      </w:pPr>
      <w:r>
        <w:rPr>
          <w:rFonts w:ascii="Arial" w:hAnsi="Arial" w:cs="Arial"/>
          <w:b/>
          <w:sz w:val="22"/>
          <w:szCs w:val="22"/>
        </w:rPr>
        <w:t>RAZÃO SOCIAL DA PROPONENTE</w:t>
      </w:r>
    </w:p>
    <w:p w:rsidR="00A04D42" w:rsidRDefault="005448B1" w:rsidP="005448B1">
      <w:pPr>
        <w:spacing w:after="0" w:line="240" w:lineRule="auto"/>
        <w:ind w:firstLine="1440"/>
        <w:jc w:val="both"/>
        <w:rPr>
          <w:rFonts w:ascii="Arial" w:hAnsi="Arial" w:cs="Arial"/>
          <w:b/>
          <w:sz w:val="22"/>
          <w:szCs w:val="22"/>
        </w:rPr>
      </w:pPr>
      <w:r>
        <w:rPr>
          <w:rFonts w:ascii="Arial" w:hAnsi="Arial" w:cs="Arial"/>
          <w:b/>
          <w:sz w:val="22"/>
          <w:szCs w:val="22"/>
        </w:rPr>
        <w:t>PREFEITURA MUNICIPAL DE CAÇADOR</w:t>
      </w:r>
    </w:p>
    <w:p w:rsidR="00A04D42" w:rsidRDefault="005448B1" w:rsidP="005448B1">
      <w:pPr>
        <w:spacing w:after="0" w:line="240" w:lineRule="auto"/>
        <w:ind w:firstLine="1440"/>
        <w:jc w:val="both"/>
        <w:rPr>
          <w:rFonts w:ascii="Arial" w:hAnsi="Arial" w:cs="Arial"/>
          <w:b/>
          <w:sz w:val="22"/>
          <w:szCs w:val="22"/>
        </w:rPr>
      </w:pPr>
      <w:r>
        <w:rPr>
          <w:rFonts w:ascii="Arial" w:hAnsi="Arial" w:cs="Arial"/>
          <w:b/>
          <w:sz w:val="22"/>
          <w:szCs w:val="22"/>
        </w:rPr>
        <w:t>PREGÃO PRESENCIAL Nº 09/2018</w:t>
      </w:r>
    </w:p>
    <w:p w:rsidR="00A04D42" w:rsidRDefault="005448B1" w:rsidP="005448B1">
      <w:pPr>
        <w:spacing w:after="0" w:line="240" w:lineRule="auto"/>
        <w:ind w:firstLine="1440"/>
        <w:jc w:val="both"/>
        <w:rPr>
          <w:rFonts w:ascii="Arial" w:hAnsi="Arial" w:cs="Arial"/>
          <w:b/>
          <w:sz w:val="22"/>
          <w:szCs w:val="22"/>
        </w:rPr>
      </w:pPr>
      <w:r>
        <w:rPr>
          <w:rFonts w:ascii="Arial" w:hAnsi="Arial" w:cs="Arial"/>
          <w:b/>
          <w:sz w:val="22"/>
          <w:szCs w:val="22"/>
        </w:rPr>
        <w:t>ENVELOPE Nº 01 - “PROPOSTA DE PREÇOS”</w:t>
      </w:r>
    </w:p>
    <w:p w:rsidR="00A04D42" w:rsidRDefault="00A04D42" w:rsidP="005448B1">
      <w:pPr>
        <w:spacing w:after="0" w:line="240" w:lineRule="auto"/>
        <w:ind w:firstLine="720"/>
        <w:jc w:val="both"/>
        <w:rPr>
          <w:rFonts w:ascii="Arial" w:hAnsi="Arial" w:cs="Arial"/>
          <w:sz w:val="22"/>
          <w:szCs w:val="22"/>
        </w:rPr>
      </w:pPr>
    </w:p>
    <w:p w:rsidR="00A04D42" w:rsidRDefault="005448B1" w:rsidP="005448B1">
      <w:pPr>
        <w:spacing w:after="0" w:line="240" w:lineRule="auto"/>
        <w:jc w:val="both"/>
        <w:rPr>
          <w:rFonts w:ascii="Arial" w:hAnsi="Arial" w:cs="Arial"/>
          <w:sz w:val="22"/>
          <w:szCs w:val="22"/>
        </w:rPr>
      </w:pPr>
      <w:r>
        <w:rPr>
          <w:rFonts w:ascii="Arial" w:hAnsi="Arial" w:cs="Arial"/>
          <w:sz w:val="22"/>
          <w:szCs w:val="22"/>
        </w:rPr>
        <w:t>4.2 - A proposta necessariamente deverá preencher os seguintes requisitos:</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 xml:space="preserve">a) ser apresentada no formulário </w:t>
      </w:r>
      <w:r>
        <w:rPr>
          <w:rFonts w:ascii="Arial" w:hAnsi="Arial" w:cs="Arial"/>
          <w:b/>
          <w:sz w:val="22"/>
          <w:szCs w:val="22"/>
        </w:rPr>
        <w:t>ANEXO II</w:t>
      </w:r>
      <w:r>
        <w:rPr>
          <w:rFonts w:ascii="Arial" w:hAnsi="Arial" w:cs="Arial"/>
          <w:sz w:val="22"/>
          <w:szCs w:val="22"/>
        </w:rPr>
        <w:t xml:space="preserve"> ou segundo seu modelo, com prazo de validade mínimo de 60 (sessenta) dias, contendo especificação dos serviços cotados, segundo as exigências mínimas apresentadas </w:t>
      </w:r>
      <w:r>
        <w:rPr>
          <w:rFonts w:ascii="Arial" w:hAnsi="Arial" w:cs="Arial"/>
          <w:sz w:val="22"/>
          <w:szCs w:val="22"/>
          <w:shd w:val="clear" w:color="auto" w:fill="FFFF00"/>
        </w:rPr>
        <w:t>no Capítulo 1</w:t>
      </w:r>
      <w:r>
        <w:rPr>
          <w:rFonts w:ascii="Arial" w:hAnsi="Arial" w:cs="Arial"/>
          <w:sz w:val="22"/>
          <w:szCs w:val="22"/>
        </w:rPr>
        <w:t xml:space="preserve"> deste Edital. Não serão permitidas alternativas, emendas, rasuras ou entrelinhas. </w:t>
      </w:r>
      <w:r>
        <w:rPr>
          <w:rFonts w:ascii="Arial" w:hAnsi="Arial" w:cs="Arial"/>
          <w:b/>
          <w:sz w:val="22"/>
          <w:szCs w:val="22"/>
        </w:rPr>
        <w:t>Recomenda-se aos senhores licitantes que, dentro do possível, utilizem o formulário anexo ao Edital, pois agiliza a análise das propostas e reduz os erros de elaboração das mesmas;</w:t>
      </w:r>
      <w:r>
        <w:rPr>
          <w:rFonts w:ascii="Arial" w:hAnsi="Arial" w:cs="Arial"/>
          <w:sz w:val="22"/>
          <w:szCs w:val="22"/>
        </w:rPr>
        <w:t xml:space="preserve"> </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b) conter o nome do proponente, endereço, identificação (individual ou social), o n.º do CNPJ e da Inscrição Estadual ou Municipal;</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c) suas folhas devem estar assinadas e/ou rubricadas pelo seu representante legal;</w:t>
      </w:r>
    </w:p>
    <w:p w:rsidR="00A04D42" w:rsidRDefault="005448B1" w:rsidP="005448B1">
      <w:pPr>
        <w:spacing w:after="0" w:line="240" w:lineRule="auto"/>
        <w:jc w:val="both"/>
        <w:rPr>
          <w:rFonts w:ascii="Arial" w:hAnsi="Arial" w:cs="Arial"/>
          <w:b/>
          <w:i/>
          <w:sz w:val="22"/>
          <w:szCs w:val="22"/>
        </w:rPr>
      </w:pPr>
      <w:r>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d) conter declaração de que os preços apresentados compreendem todas as despesas incidentes sobre o objeto licitado, tais como impostos, taxas, encargos sociais e trabalhistas, fretes e seguros;</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e) conter prazo de prestação dos serviços, conforme item 1.2;</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 xml:space="preserve">f) conter discriminados em moeda corrente nacional os </w:t>
      </w:r>
      <w:r>
        <w:rPr>
          <w:rFonts w:ascii="Arial" w:hAnsi="Arial" w:cs="Arial"/>
          <w:b/>
          <w:sz w:val="22"/>
          <w:szCs w:val="22"/>
        </w:rPr>
        <w:t>preços unitários, por item</w:t>
      </w:r>
      <w:r>
        <w:rPr>
          <w:rFonts w:ascii="Arial" w:hAnsi="Arial" w:cs="Arial"/>
          <w:sz w:val="22"/>
          <w:szCs w:val="22"/>
        </w:rPr>
        <w:t>, limitados a 02 (duas) casas decimais para os centavos.</w:t>
      </w:r>
    </w:p>
    <w:p w:rsidR="00A04D42" w:rsidRDefault="005448B1" w:rsidP="005448B1">
      <w:pPr>
        <w:spacing w:after="0" w:line="240" w:lineRule="auto"/>
        <w:rPr>
          <w:rFonts w:ascii="Arial" w:hAnsi="Arial" w:cs="Arial"/>
          <w:b/>
          <w:i/>
          <w:sz w:val="22"/>
          <w:szCs w:val="22"/>
        </w:rPr>
      </w:pPr>
      <w:r>
        <w:rPr>
          <w:rFonts w:ascii="Arial" w:hAnsi="Arial" w:cs="Arial"/>
          <w:b/>
          <w:i/>
          <w:sz w:val="22"/>
          <w:szCs w:val="22"/>
        </w:rPr>
        <w:t xml:space="preserve">Obs.: Caso os proponentes apresentem valores totais com 03(três) ou mais casas decimais após a vírgula, a Pregoeiro considerará apenas as 02 (duas) primeiras. </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4.2.1. Havendo divergência entre o valor unitário e o valor total do item cotado, será considerado, para fins de julgamento das propostas, o primeiro.</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 xml:space="preserve">4.2.2 – Para maior comodidade, o Município disponibilizará aos licitantes formulário proposta para preenchimento através do software </w:t>
      </w:r>
      <w:r>
        <w:rPr>
          <w:rFonts w:ascii="Arial" w:hAnsi="Arial" w:cs="Arial"/>
          <w:b/>
          <w:sz w:val="22"/>
          <w:szCs w:val="22"/>
          <w:u w:val="single"/>
        </w:rPr>
        <w:t xml:space="preserve">“COT”, </w:t>
      </w:r>
      <w:r>
        <w:rPr>
          <w:rFonts w:ascii="Arial" w:hAnsi="Arial" w:cs="Arial"/>
          <w:sz w:val="22"/>
          <w:szCs w:val="22"/>
        </w:rPr>
        <w:t>cujo programa será fornecido pelo Município através do e-mail: licitacoes.sec@cacador.sc.gov.br.</w:t>
      </w:r>
    </w:p>
    <w:p w:rsidR="00A04D42" w:rsidRDefault="005448B1" w:rsidP="005448B1">
      <w:pPr>
        <w:spacing w:after="0" w:line="240" w:lineRule="auto"/>
        <w:jc w:val="both"/>
      </w:pPr>
      <w:r>
        <w:rPr>
          <w:rFonts w:ascii="Arial" w:hAnsi="Arial" w:cs="Arial"/>
          <w:sz w:val="22"/>
          <w:szCs w:val="22"/>
        </w:rPr>
        <w:t xml:space="preserve">4.2.3 – As empresas interessadas deverão requisitar a Diretoria de Licitações o referido “formulário proposta” através do e-mail: </w:t>
      </w:r>
      <w:hyperlink r:id="rId12">
        <w:r>
          <w:rPr>
            <w:rStyle w:val="LinkdaInternet"/>
            <w:rFonts w:ascii="Arial" w:hAnsi="Arial" w:cs="Arial"/>
            <w:sz w:val="22"/>
            <w:szCs w:val="22"/>
          </w:rPr>
          <w:t>licitacoes.sec@cacador.sc.gov.br</w:t>
        </w:r>
      </w:hyperlink>
      <w:r>
        <w:rPr>
          <w:rFonts w:ascii="Arial" w:hAnsi="Arial" w:cs="Arial"/>
          <w:sz w:val="22"/>
          <w:szCs w:val="22"/>
        </w:rPr>
        <w:t xml:space="preserve"> , que será fornecido em pen drive/ cd ou via e-mail, informando os seguintes dados, os quais deverão obrigatoriamente da empresa licitante: razão social, CNPJ, Inscrição Estadual, endereço completo, telefone e e-mail;</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4.2.5 – O CD/PEN DRIVE (facultativo) contendo a planilha eletrônica deverá estar dentro do envelope proposta.</w:t>
      </w:r>
    </w:p>
    <w:p w:rsidR="00A04D42" w:rsidRDefault="005448B1" w:rsidP="005448B1">
      <w:pPr>
        <w:spacing w:after="0" w:line="240" w:lineRule="auto"/>
        <w:jc w:val="both"/>
        <w:rPr>
          <w:rFonts w:ascii="Arial" w:hAnsi="Arial" w:cs="Arial"/>
          <w:b/>
          <w:i/>
          <w:sz w:val="22"/>
          <w:szCs w:val="22"/>
        </w:rPr>
      </w:pPr>
      <w:r>
        <w:rPr>
          <w:rFonts w:ascii="Arial" w:hAnsi="Arial" w:cs="Arial"/>
          <w:b/>
          <w:i/>
          <w:sz w:val="22"/>
          <w:szCs w:val="22"/>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4.3 - Anexar à proposta, os dados bancários: nome do banco, nº da conta corrente, indicando a agência bancária para recebimento dos créditos (conforme modelo no ANEXO II).</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4.4 - Anexar à proposta os dados do representante legal da empresa (aquele que assina a proposta): nome completo, cargo ou função, número de identidade e número do CPF/MF (conforme modelo no ANEXO II).</w:t>
      </w:r>
    </w:p>
    <w:p w:rsidR="00A04D42" w:rsidRDefault="005448B1" w:rsidP="005448B1">
      <w:pPr>
        <w:spacing w:after="0" w:line="240" w:lineRule="auto"/>
        <w:jc w:val="both"/>
        <w:rPr>
          <w:rFonts w:ascii="Arial" w:hAnsi="Arial" w:cs="Arial"/>
          <w:b/>
          <w:i/>
          <w:sz w:val="22"/>
          <w:szCs w:val="22"/>
        </w:rPr>
      </w:pPr>
      <w:r>
        <w:rPr>
          <w:rFonts w:ascii="Arial" w:hAnsi="Arial" w:cs="Arial"/>
          <w:b/>
          <w:i/>
          <w:sz w:val="22"/>
          <w:szCs w:val="22"/>
        </w:rPr>
        <w:t xml:space="preserve">Obs.: A não apresentação do documento mencionado nos itens 4.3 e 4.4 não será motivo de desclassificação da proposta, podendo o(a) Pregoeiro(a) permitir que o representante da empresa preencha o referido documento no momento do certame. </w:t>
      </w:r>
    </w:p>
    <w:p w:rsidR="00A04D42" w:rsidRDefault="005448B1" w:rsidP="005448B1">
      <w:pPr>
        <w:spacing w:after="0" w:line="240" w:lineRule="auto"/>
        <w:jc w:val="both"/>
        <w:rPr>
          <w:rFonts w:ascii="Arial" w:hAnsi="Arial" w:cs="Arial"/>
          <w:sz w:val="22"/>
          <w:szCs w:val="22"/>
        </w:rPr>
      </w:pPr>
      <w:r>
        <w:rPr>
          <w:rFonts w:ascii="Arial" w:hAnsi="Arial" w:cs="Arial"/>
          <w:iCs/>
          <w:sz w:val="22"/>
          <w:szCs w:val="22"/>
        </w:rPr>
        <w:t>4.5</w:t>
      </w:r>
      <w:r>
        <w:rPr>
          <w:rFonts w:ascii="Arial" w:hAnsi="Arial" w:cs="Arial"/>
          <w:i/>
          <w:iCs/>
          <w:sz w:val="22"/>
          <w:szCs w:val="22"/>
        </w:rPr>
        <w:t xml:space="preserve"> – </w:t>
      </w:r>
      <w:r>
        <w:rPr>
          <w:rFonts w:ascii="Arial" w:hAnsi="Arial" w:cs="Arial"/>
          <w:sz w:val="22"/>
          <w:szCs w:val="22"/>
        </w:rPr>
        <w:t>Vícios, erros e/ou omissões que não impliquem em prejuízo para o Município poderão ser desconsiderados pelo(a) Pregoeiro(a), cabendo a este(a) agir em conformidade com os princípios que regem a Administração Pública.</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 xml:space="preserve">4.6 – Independentemente de declaração expressa, a simples apresentação da proposta implica em aceitação de todas as condições estabelecidas neste Edital e seus Anexos. </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4.7 – A validade da proposta é de 60 (sessenta) dias, o qual será contado a partir da data da sessão de abertura dos envelopes propostas. Na contagem do prazo excluir-se-á o dia de início e incluir-se-á o dia de vencimento.</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4.8 – Serão desclassificadas as propostas que contenham vícios insanáveis.</w:t>
      </w:r>
    </w:p>
    <w:p w:rsidR="00A04D42" w:rsidRDefault="00A04D42" w:rsidP="005448B1">
      <w:pPr>
        <w:spacing w:after="0" w:line="240" w:lineRule="auto"/>
        <w:jc w:val="both"/>
        <w:rPr>
          <w:rFonts w:ascii="Arial" w:hAnsi="Arial" w:cs="Arial"/>
          <w:b/>
          <w:sz w:val="22"/>
          <w:szCs w:val="22"/>
        </w:rPr>
      </w:pPr>
    </w:p>
    <w:p w:rsidR="00A04D42" w:rsidRDefault="005448B1" w:rsidP="005448B1">
      <w:pPr>
        <w:spacing w:after="0" w:line="240" w:lineRule="auto"/>
        <w:jc w:val="both"/>
        <w:rPr>
          <w:rFonts w:ascii="Arial" w:hAnsi="Arial" w:cs="Arial"/>
          <w:b/>
          <w:sz w:val="22"/>
          <w:szCs w:val="22"/>
        </w:rPr>
      </w:pPr>
      <w:r>
        <w:rPr>
          <w:rFonts w:ascii="Arial" w:hAnsi="Arial" w:cs="Arial"/>
          <w:b/>
          <w:sz w:val="22"/>
          <w:szCs w:val="22"/>
        </w:rPr>
        <w:t xml:space="preserve">5 </w:t>
      </w:r>
      <w:r>
        <w:rPr>
          <w:rFonts w:ascii="Arial" w:hAnsi="Arial" w:cs="Arial"/>
          <w:sz w:val="22"/>
          <w:szCs w:val="22"/>
        </w:rPr>
        <w:t>-</w:t>
      </w:r>
      <w:r>
        <w:rPr>
          <w:rFonts w:ascii="Arial" w:hAnsi="Arial" w:cs="Arial"/>
          <w:b/>
          <w:sz w:val="22"/>
          <w:szCs w:val="22"/>
        </w:rPr>
        <w:t xml:space="preserve"> DA HABILITAÇÃO</w:t>
      </w:r>
    </w:p>
    <w:p w:rsidR="00A04D42" w:rsidRDefault="005448B1" w:rsidP="005448B1">
      <w:pPr>
        <w:spacing w:after="0" w:line="240" w:lineRule="auto"/>
        <w:jc w:val="both"/>
        <w:rPr>
          <w:rFonts w:ascii="Arial" w:eastAsia="Arial" w:hAnsi="Arial" w:cs="Arial"/>
          <w:sz w:val="22"/>
          <w:szCs w:val="22"/>
        </w:rPr>
      </w:pPr>
      <w:r>
        <w:rPr>
          <w:rFonts w:ascii="Arial" w:hAnsi="Arial" w:cs="Arial"/>
          <w:sz w:val="22"/>
          <w:szCs w:val="22"/>
        </w:rPr>
        <w:t xml:space="preserve">5.1 - Toda a documentação de habilitação deverá ser entregue em envelope fechado, contendo a seguinte indicação: </w:t>
      </w:r>
      <w:r>
        <w:rPr>
          <w:rFonts w:ascii="Arial" w:eastAsia="Arial" w:hAnsi="Arial" w:cs="Arial"/>
          <w:sz w:val="22"/>
          <w:szCs w:val="22"/>
        </w:rPr>
        <w:t xml:space="preserve">               </w:t>
      </w:r>
    </w:p>
    <w:p w:rsidR="00A04D42" w:rsidRDefault="00A04D42" w:rsidP="005448B1">
      <w:pPr>
        <w:spacing w:after="0" w:line="240" w:lineRule="auto"/>
        <w:ind w:firstLine="1440"/>
        <w:jc w:val="both"/>
        <w:rPr>
          <w:rFonts w:ascii="Arial" w:hAnsi="Arial" w:cs="Arial"/>
          <w:b/>
          <w:sz w:val="22"/>
          <w:szCs w:val="22"/>
        </w:rPr>
      </w:pPr>
    </w:p>
    <w:p w:rsidR="00A04D42" w:rsidRDefault="005448B1" w:rsidP="005448B1">
      <w:pPr>
        <w:spacing w:after="0" w:line="240" w:lineRule="auto"/>
        <w:ind w:firstLine="1440"/>
        <w:jc w:val="both"/>
        <w:rPr>
          <w:rFonts w:ascii="Arial" w:hAnsi="Arial" w:cs="Arial"/>
          <w:b/>
          <w:sz w:val="22"/>
          <w:szCs w:val="22"/>
        </w:rPr>
      </w:pPr>
      <w:r>
        <w:rPr>
          <w:rFonts w:ascii="Arial" w:hAnsi="Arial" w:cs="Arial"/>
          <w:b/>
          <w:sz w:val="22"/>
          <w:szCs w:val="22"/>
        </w:rPr>
        <w:t>RAZÃO SOCIAL DA PROPONENTE</w:t>
      </w:r>
    </w:p>
    <w:p w:rsidR="00A04D42" w:rsidRDefault="005448B1" w:rsidP="005448B1">
      <w:pPr>
        <w:spacing w:after="0" w:line="240" w:lineRule="auto"/>
        <w:ind w:firstLine="1440"/>
        <w:jc w:val="both"/>
        <w:rPr>
          <w:rFonts w:ascii="Arial" w:hAnsi="Arial" w:cs="Arial"/>
          <w:b/>
          <w:sz w:val="22"/>
          <w:szCs w:val="22"/>
        </w:rPr>
      </w:pPr>
      <w:r>
        <w:rPr>
          <w:rFonts w:ascii="Arial" w:hAnsi="Arial" w:cs="Arial"/>
          <w:b/>
          <w:sz w:val="22"/>
          <w:szCs w:val="22"/>
        </w:rPr>
        <w:t>PREFEITURA MUNICIPAL DE CAÇADOR</w:t>
      </w:r>
    </w:p>
    <w:p w:rsidR="00A04D42" w:rsidRDefault="005448B1" w:rsidP="005448B1">
      <w:pPr>
        <w:spacing w:after="0" w:line="240" w:lineRule="auto"/>
        <w:ind w:firstLine="1440"/>
        <w:jc w:val="both"/>
        <w:rPr>
          <w:rFonts w:ascii="Arial" w:hAnsi="Arial" w:cs="Arial"/>
          <w:b/>
          <w:sz w:val="22"/>
          <w:szCs w:val="22"/>
        </w:rPr>
      </w:pPr>
      <w:r>
        <w:rPr>
          <w:rFonts w:ascii="Arial" w:hAnsi="Arial" w:cs="Arial"/>
          <w:b/>
          <w:sz w:val="22"/>
          <w:szCs w:val="22"/>
        </w:rPr>
        <w:t>PREGÃO PRESENCIAL Nº 09/2018</w:t>
      </w:r>
    </w:p>
    <w:p w:rsidR="00A04D42" w:rsidRDefault="005448B1" w:rsidP="005448B1">
      <w:pPr>
        <w:spacing w:after="0" w:line="240" w:lineRule="auto"/>
        <w:ind w:firstLine="1440"/>
        <w:jc w:val="both"/>
        <w:rPr>
          <w:rFonts w:ascii="Arial" w:hAnsi="Arial" w:cs="Arial"/>
          <w:b/>
          <w:sz w:val="22"/>
          <w:szCs w:val="22"/>
        </w:rPr>
      </w:pPr>
      <w:r>
        <w:rPr>
          <w:rFonts w:ascii="Arial" w:hAnsi="Arial" w:cs="Arial"/>
          <w:b/>
          <w:sz w:val="22"/>
          <w:szCs w:val="22"/>
        </w:rPr>
        <w:t>ENVELOPE Nº 02 - “DOCUMENTOS DE HABILITAÇÃO”</w:t>
      </w:r>
    </w:p>
    <w:p w:rsidR="00A04D42" w:rsidRDefault="00A04D42" w:rsidP="005448B1">
      <w:pPr>
        <w:spacing w:after="0" w:line="240" w:lineRule="auto"/>
        <w:jc w:val="both"/>
        <w:rPr>
          <w:rFonts w:ascii="Arial" w:hAnsi="Arial" w:cs="Arial"/>
          <w:sz w:val="22"/>
          <w:szCs w:val="22"/>
        </w:rPr>
      </w:pPr>
    </w:p>
    <w:p w:rsidR="00A04D42" w:rsidRDefault="005448B1" w:rsidP="005448B1">
      <w:pPr>
        <w:spacing w:after="0" w:line="240" w:lineRule="auto"/>
        <w:jc w:val="both"/>
        <w:rPr>
          <w:rFonts w:ascii="Arial" w:hAnsi="Arial" w:cs="Arial"/>
          <w:sz w:val="22"/>
          <w:szCs w:val="22"/>
        </w:rPr>
      </w:pPr>
      <w:r>
        <w:rPr>
          <w:rFonts w:ascii="Arial" w:hAnsi="Arial" w:cs="Arial"/>
          <w:sz w:val="22"/>
          <w:szCs w:val="22"/>
        </w:rPr>
        <w:t>5.2 - Para habilitação na presente Licitação será exigida a entrega dos seguintes documentos:</w:t>
      </w:r>
    </w:p>
    <w:p w:rsidR="005448B1" w:rsidRDefault="005448B1" w:rsidP="005448B1">
      <w:pPr>
        <w:pStyle w:val="Recuodecorpodetexto2"/>
        <w:spacing w:after="0" w:line="240" w:lineRule="auto"/>
        <w:ind w:firstLine="0"/>
        <w:rPr>
          <w:b/>
          <w:sz w:val="22"/>
          <w:szCs w:val="22"/>
        </w:rPr>
      </w:pPr>
    </w:p>
    <w:p w:rsidR="00A04D42" w:rsidRDefault="005448B1" w:rsidP="005448B1">
      <w:pPr>
        <w:pStyle w:val="Recuodecorpodetexto2"/>
        <w:spacing w:after="0" w:line="240" w:lineRule="auto"/>
        <w:ind w:firstLine="0"/>
        <w:rPr>
          <w:b/>
          <w:sz w:val="22"/>
          <w:szCs w:val="22"/>
        </w:rPr>
      </w:pPr>
      <w:r>
        <w:rPr>
          <w:b/>
          <w:sz w:val="22"/>
          <w:szCs w:val="22"/>
        </w:rPr>
        <w:t xml:space="preserve">5.2.1 Habilitação Jurídica: </w:t>
      </w:r>
    </w:p>
    <w:p w:rsidR="00A04D42" w:rsidRDefault="005448B1" w:rsidP="005448B1">
      <w:pPr>
        <w:pStyle w:val="Recuodecorpodetexto2"/>
        <w:numPr>
          <w:ilvl w:val="0"/>
          <w:numId w:val="3"/>
        </w:numPr>
        <w:spacing w:after="0" w:line="240" w:lineRule="auto"/>
        <w:textAlignment w:val="auto"/>
        <w:rPr>
          <w:sz w:val="22"/>
          <w:szCs w:val="22"/>
        </w:rPr>
      </w:pPr>
      <w:r>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A04D42" w:rsidRDefault="005448B1" w:rsidP="005448B1">
      <w:pPr>
        <w:pStyle w:val="Recuodecorpodetexto2"/>
        <w:numPr>
          <w:ilvl w:val="0"/>
          <w:numId w:val="3"/>
        </w:numPr>
        <w:spacing w:after="0" w:line="240" w:lineRule="auto"/>
        <w:textAlignment w:val="auto"/>
        <w:rPr>
          <w:sz w:val="22"/>
          <w:szCs w:val="22"/>
        </w:rPr>
      </w:pPr>
      <w:r>
        <w:rPr>
          <w:sz w:val="22"/>
          <w:szCs w:val="22"/>
        </w:rPr>
        <w:t xml:space="preserve">Registro Comercial, no caso de empresa individual, ou; </w:t>
      </w:r>
    </w:p>
    <w:p w:rsidR="00A04D42" w:rsidRDefault="005448B1" w:rsidP="005448B1">
      <w:pPr>
        <w:pStyle w:val="Recuodecorpodetexto2"/>
        <w:numPr>
          <w:ilvl w:val="0"/>
          <w:numId w:val="3"/>
        </w:numPr>
        <w:spacing w:after="0" w:line="240" w:lineRule="auto"/>
        <w:textAlignment w:val="auto"/>
        <w:rPr>
          <w:sz w:val="22"/>
          <w:szCs w:val="22"/>
        </w:rPr>
      </w:pPr>
      <w:r>
        <w:rPr>
          <w:sz w:val="22"/>
          <w:szCs w:val="22"/>
        </w:rPr>
        <w:t xml:space="preserve">Inscrição do ato constitutivo, no caso de sociedades civis, acompanhada de prova de diretoria em exercício, ou; </w:t>
      </w:r>
    </w:p>
    <w:p w:rsidR="00A04D42" w:rsidRDefault="005448B1" w:rsidP="005448B1">
      <w:pPr>
        <w:pStyle w:val="Recuodecorpodetexto2"/>
        <w:numPr>
          <w:ilvl w:val="0"/>
          <w:numId w:val="3"/>
        </w:numPr>
        <w:spacing w:after="0" w:line="240" w:lineRule="auto"/>
        <w:textAlignment w:val="auto"/>
        <w:rPr>
          <w:sz w:val="22"/>
          <w:szCs w:val="22"/>
        </w:rPr>
      </w:pPr>
      <w:r>
        <w:rPr>
          <w:sz w:val="22"/>
          <w:szCs w:val="22"/>
        </w:rPr>
        <w:t>Decreto de autorização, em se tratando de empresa ou sociedade estrangeira em funcionamento no País, e ato de registro ou autorização para funcionamento expedido pelo órgão competente, quando a atividade assim o exigir.</w:t>
      </w:r>
    </w:p>
    <w:p w:rsidR="00A04D42" w:rsidRDefault="005448B1" w:rsidP="005448B1">
      <w:pPr>
        <w:spacing w:after="0" w:line="240" w:lineRule="auto"/>
        <w:jc w:val="both"/>
        <w:rPr>
          <w:rFonts w:ascii="Arial" w:hAnsi="Arial" w:cs="Arial"/>
          <w:b/>
          <w:i/>
          <w:sz w:val="22"/>
          <w:szCs w:val="22"/>
        </w:rPr>
      </w:pPr>
      <w:r>
        <w:rPr>
          <w:rFonts w:ascii="Arial" w:hAnsi="Arial" w:cs="Arial"/>
          <w:b/>
          <w:i/>
          <w:sz w:val="22"/>
          <w:szCs w:val="22"/>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rsidR="00A04D42" w:rsidRDefault="00A04D42" w:rsidP="005448B1">
      <w:pPr>
        <w:pStyle w:val="Recuodecorpodetexto2"/>
        <w:spacing w:after="0" w:line="240" w:lineRule="auto"/>
        <w:ind w:firstLine="0"/>
        <w:rPr>
          <w:b/>
          <w:sz w:val="22"/>
          <w:szCs w:val="22"/>
        </w:rPr>
      </w:pPr>
    </w:p>
    <w:p w:rsidR="00A04D42" w:rsidRDefault="005448B1" w:rsidP="005448B1">
      <w:pPr>
        <w:pStyle w:val="Recuodecorpodetexto2"/>
        <w:spacing w:after="0" w:line="240" w:lineRule="auto"/>
        <w:ind w:firstLine="0"/>
        <w:rPr>
          <w:sz w:val="22"/>
          <w:szCs w:val="22"/>
        </w:rPr>
      </w:pPr>
      <w:r>
        <w:rPr>
          <w:b/>
          <w:sz w:val="22"/>
          <w:szCs w:val="22"/>
        </w:rPr>
        <w:t>5.2.2 – Habilitação Fiscal e Trabalhista:</w:t>
      </w:r>
      <w:r>
        <w:rPr>
          <w:sz w:val="22"/>
          <w:szCs w:val="22"/>
        </w:rPr>
        <w:t xml:space="preserve"> </w:t>
      </w:r>
    </w:p>
    <w:p w:rsidR="00A04D42" w:rsidRDefault="005448B1" w:rsidP="005448B1">
      <w:pPr>
        <w:pStyle w:val="Recuodecorpodetexto2"/>
        <w:numPr>
          <w:ilvl w:val="0"/>
          <w:numId w:val="4"/>
        </w:numPr>
        <w:spacing w:after="0" w:line="240" w:lineRule="auto"/>
        <w:textAlignment w:val="auto"/>
        <w:rPr>
          <w:sz w:val="22"/>
          <w:szCs w:val="22"/>
        </w:rPr>
      </w:pPr>
      <w:r>
        <w:rPr>
          <w:sz w:val="22"/>
          <w:szCs w:val="22"/>
        </w:rPr>
        <w:t xml:space="preserve">Prova de inscrição no Cadastro Nacional de Pessoa Jurídica – CNPJ; </w:t>
      </w:r>
    </w:p>
    <w:p w:rsidR="00A04D42" w:rsidRDefault="005448B1" w:rsidP="005448B1">
      <w:pPr>
        <w:pStyle w:val="Recuodecorpodetexto2"/>
        <w:numPr>
          <w:ilvl w:val="0"/>
          <w:numId w:val="4"/>
        </w:numPr>
        <w:spacing w:after="0" w:line="240" w:lineRule="auto"/>
        <w:textAlignment w:val="auto"/>
        <w:rPr>
          <w:sz w:val="22"/>
          <w:szCs w:val="22"/>
        </w:rPr>
      </w:pPr>
      <w:r>
        <w:rPr>
          <w:sz w:val="22"/>
          <w:szCs w:val="22"/>
        </w:rPr>
        <w:t xml:space="preserve">Certidão Conjunta Negativa de Débitos relativos aos Tributos Federais e à Dívida Ativa da União, em vigor; </w:t>
      </w:r>
    </w:p>
    <w:p w:rsidR="00A04D42" w:rsidRDefault="005448B1" w:rsidP="005448B1">
      <w:pPr>
        <w:pStyle w:val="Recuodecorpodetexto2"/>
        <w:numPr>
          <w:ilvl w:val="0"/>
          <w:numId w:val="4"/>
        </w:numPr>
        <w:spacing w:after="0" w:line="240" w:lineRule="auto"/>
        <w:textAlignment w:val="auto"/>
        <w:rPr>
          <w:sz w:val="22"/>
          <w:szCs w:val="22"/>
        </w:rPr>
      </w:pPr>
      <w:r>
        <w:rPr>
          <w:sz w:val="22"/>
          <w:szCs w:val="22"/>
        </w:rPr>
        <w:t xml:space="preserve">Prova de regularidade com a Fazenda Estadual do domicílio do proponente, em vigor; </w:t>
      </w:r>
    </w:p>
    <w:p w:rsidR="00A04D42" w:rsidRDefault="005448B1" w:rsidP="005448B1">
      <w:pPr>
        <w:pStyle w:val="Recuodecorpodetexto2"/>
        <w:numPr>
          <w:ilvl w:val="0"/>
          <w:numId w:val="4"/>
        </w:numPr>
        <w:spacing w:after="0" w:line="240" w:lineRule="auto"/>
        <w:textAlignment w:val="auto"/>
        <w:rPr>
          <w:sz w:val="22"/>
          <w:szCs w:val="22"/>
        </w:rPr>
      </w:pPr>
      <w:r>
        <w:rPr>
          <w:sz w:val="22"/>
          <w:szCs w:val="22"/>
        </w:rPr>
        <w:t>Prova de regularidade com a Fazenda Municipal do domicílio do proponente, em vigor;</w:t>
      </w:r>
    </w:p>
    <w:p w:rsidR="00A04D42" w:rsidRDefault="005448B1" w:rsidP="005448B1">
      <w:pPr>
        <w:pStyle w:val="Recuodecorpodetexto2"/>
        <w:numPr>
          <w:ilvl w:val="0"/>
          <w:numId w:val="4"/>
        </w:numPr>
        <w:spacing w:after="0" w:line="240" w:lineRule="auto"/>
        <w:textAlignment w:val="auto"/>
        <w:rPr>
          <w:sz w:val="22"/>
          <w:szCs w:val="22"/>
        </w:rPr>
      </w:pPr>
      <w:r>
        <w:rPr>
          <w:sz w:val="22"/>
          <w:szCs w:val="22"/>
        </w:rPr>
        <w:t xml:space="preserve">Prova de regularidade com o Fundo de Garantia por Tempo de Serviço, em vigor; </w:t>
      </w:r>
    </w:p>
    <w:p w:rsidR="00A04D42" w:rsidRDefault="005448B1" w:rsidP="005448B1">
      <w:pPr>
        <w:pStyle w:val="Recuodecorpodetexto2"/>
        <w:numPr>
          <w:ilvl w:val="0"/>
          <w:numId w:val="4"/>
        </w:numPr>
        <w:spacing w:after="0" w:line="240" w:lineRule="auto"/>
        <w:textAlignment w:val="auto"/>
        <w:rPr>
          <w:sz w:val="22"/>
          <w:szCs w:val="22"/>
        </w:rPr>
      </w:pPr>
      <w:r>
        <w:rPr>
          <w:sz w:val="22"/>
          <w:szCs w:val="22"/>
        </w:rPr>
        <w:t xml:space="preserve">Prova de regularidade com o Instituto Nacional do Seguro Social – INSS, em vigor (caso esta não esteja abrangida na Certidão de Débitos Relativos aos tributos e à Dívida Ativa da União); </w:t>
      </w:r>
    </w:p>
    <w:p w:rsidR="00A04D42" w:rsidRDefault="005448B1" w:rsidP="005448B1">
      <w:pPr>
        <w:pStyle w:val="Recuodecorpodetexto2"/>
        <w:numPr>
          <w:ilvl w:val="0"/>
          <w:numId w:val="4"/>
        </w:numPr>
        <w:spacing w:after="0" w:line="240" w:lineRule="auto"/>
        <w:textAlignment w:val="auto"/>
        <w:rPr>
          <w:sz w:val="22"/>
          <w:szCs w:val="22"/>
        </w:rPr>
      </w:pPr>
      <w:r>
        <w:rPr>
          <w:sz w:val="22"/>
          <w:szCs w:val="22"/>
        </w:rPr>
        <w:t xml:space="preserve">Certidão Negativa de Débitos Trabalhistas - CNDT, disponibilizada no site do Tribunal Superior do Trabalho (www.tst.gov.br/certidao), em vigor. </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5.2.2.1 -  As microempresas e empresas de pequeno porte, por ocasião da participação em certames licitatórios, deverão apresentar toda a documentação exigida para efeito de comprovação de regularidade fiscal, mesmo que esta apresente alguma restrição.</w:t>
      </w:r>
    </w:p>
    <w:p w:rsidR="00A04D42" w:rsidRDefault="005448B1" w:rsidP="005448B1">
      <w:pPr>
        <w:pStyle w:val="Recuodecorpodetexto2"/>
        <w:spacing w:after="0" w:line="240" w:lineRule="auto"/>
        <w:ind w:firstLine="0"/>
        <w:rPr>
          <w:sz w:val="22"/>
          <w:szCs w:val="22"/>
        </w:rPr>
      </w:pPr>
      <w:r>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A04D42" w:rsidRDefault="005448B1" w:rsidP="005448B1">
      <w:pPr>
        <w:pStyle w:val="Recuodecorpodetexto2"/>
        <w:spacing w:after="0" w:line="240" w:lineRule="auto"/>
        <w:ind w:firstLine="0"/>
        <w:rPr>
          <w:sz w:val="22"/>
          <w:szCs w:val="22"/>
        </w:rPr>
      </w:pPr>
      <w:r>
        <w:rPr>
          <w:sz w:val="22"/>
          <w:szCs w:val="22"/>
        </w:rPr>
        <w:t>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w:t>
      </w:r>
    </w:p>
    <w:p w:rsidR="005448B1" w:rsidRDefault="005448B1" w:rsidP="005448B1">
      <w:pPr>
        <w:pStyle w:val="Recuodecorpodetexto2"/>
        <w:spacing w:after="0" w:line="240" w:lineRule="auto"/>
        <w:ind w:firstLine="0"/>
        <w:rPr>
          <w:b/>
          <w:sz w:val="22"/>
          <w:szCs w:val="22"/>
        </w:rPr>
      </w:pPr>
    </w:p>
    <w:p w:rsidR="00A04D42" w:rsidRDefault="005448B1" w:rsidP="005448B1">
      <w:pPr>
        <w:pStyle w:val="Recuodecorpodetexto2"/>
        <w:spacing w:after="0" w:line="240" w:lineRule="auto"/>
        <w:ind w:firstLine="0"/>
        <w:rPr>
          <w:b/>
          <w:sz w:val="22"/>
          <w:szCs w:val="22"/>
        </w:rPr>
      </w:pPr>
      <w:r>
        <w:rPr>
          <w:b/>
          <w:sz w:val="22"/>
          <w:szCs w:val="22"/>
        </w:rPr>
        <w:t xml:space="preserve">5.2.3 – Qualificação Econômico-Financeira: </w:t>
      </w:r>
    </w:p>
    <w:p w:rsidR="00A04D42" w:rsidRDefault="005448B1" w:rsidP="005448B1">
      <w:pPr>
        <w:pStyle w:val="Recuodecorpodetexto2"/>
        <w:spacing w:after="0" w:line="240" w:lineRule="auto"/>
        <w:ind w:firstLine="0"/>
        <w:rPr>
          <w:sz w:val="22"/>
          <w:szCs w:val="22"/>
        </w:rPr>
      </w:pPr>
      <w:r>
        <w:rPr>
          <w:sz w:val="22"/>
          <w:szCs w:val="22"/>
        </w:rPr>
        <w:t xml:space="preserve">a) Certidão Negativa de Falência, Concordata e Recuperação Judicial, expedida pelo distribuidor da sede da pessoa jurídica. </w:t>
      </w:r>
    </w:p>
    <w:p w:rsidR="00A04D42" w:rsidRDefault="00A04D42" w:rsidP="005448B1">
      <w:pPr>
        <w:pStyle w:val="Recuodecorpodetexto2"/>
        <w:spacing w:after="0" w:line="240" w:lineRule="auto"/>
        <w:ind w:firstLine="0"/>
        <w:rPr>
          <w:b/>
          <w:sz w:val="22"/>
          <w:szCs w:val="22"/>
        </w:rPr>
      </w:pPr>
    </w:p>
    <w:p w:rsidR="00A04D42" w:rsidRDefault="005448B1" w:rsidP="005448B1">
      <w:pPr>
        <w:pStyle w:val="Recuodecorpodetexto2"/>
        <w:spacing w:after="0" w:line="240" w:lineRule="auto"/>
        <w:ind w:firstLine="0"/>
        <w:rPr>
          <w:b/>
          <w:sz w:val="22"/>
          <w:szCs w:val="22"/>
        </w:rPr>
      </w:pPr>
      <w:r>
        <w:rPr>
          <w:b/>
          <w:sz w:val="22"/>
          <w:szCs w:val="22"/>
        </w:rPr>
        <w:t>5.2.4 – Qualificação Técnica:</w:t>
      </w:r>
    </w:p>
    <w:p w:rsidR="00A04D42" w:rsidRDefault="005448B1" w:rsidP="005448B1">
      <w:pPr>
        <w:pStyle w:val="Recuodecorpodetexto2"/>
        <w:spacing w:after="0" w:line="240" w:lineRule="auto"/>
        <w:ind w:firstLine="0"/>
        <w:rPr>
          <w:iCs/>
          <w:sz w:val="22"/>
          <w:szCs w:val="22"/>
          <w:highlight w:val="white"/>
        </w:rPr>
      </w:pPr>
      <w:r>
        <w:rPr>
          <w:sz w:val="22"/>
          <w:szCs w:val="22"/>
        </w:rPr>
        <w:t xml:space="preserve">a) </w:t>
      </w:r>
      <w:r>
        <w:rPr>
          <w:iCs/>
          <w:sz w:val="22"/>
          <w:szCs w:val="22"/>
          <w:shd w:val="clear" w:color="auto" w:fill="FFFFFF"/>
        </w:rPr>
        <w:t>Atestado de Capacidade Técnica, fornecido por pessoa de direito público ou privado, que comprove que a empresa tenha executado, serviços com características compatíveis ao objeto da presente Licitação, demonstrando que o proponente possui experiência anterior satisfatória e bom desempenho.</w:t>
      </w:r>
    </w:p>
    <w:p w:rsidR="005448B1" w:rsidRPr="00D37AC6" w:rsidRDefault="005448B1" w:rsidP="00D37AC6">
      <w:pPr>
        <w:widowControl/>
        <w:suppressAutoHyphens w:val="0"/>
        <w:spacing w:before="100" w:beforeAutospacing="1" w:after="159" w:line="240" w:lineRule="auto"/>
        <w:jc w:val="both"/>
        <w:textAlignment w:val="auto"/>
        <w:rPr>
          <w:rFonts w:ascii="Arial" w:eastAsia="Times New Roman" w:hAnsi="Arial" w:cs="Arial"/>
          <w:lang w:eastAsia="pt-BR" w:bidi="ar-SA"/>
        </w:rPr>
      </w:pPr>
      <w:r w:rsidRPr="00D37AC6">
        <w:rPr>
          <w:rFonts w:ascii="Arial" w:eastAsia="Times New Roman" w:hAnsi="Arial" w:cs="Arial"/>
          <w:b/>
          <w:bCs/>
          <w:sz w:val="22"/>
          <w:szCs w:val="22"/>
          <w:lang w:eastAsia="pt-BR" w:bidi="ar-SA"/>
        </w:rPr>
        <w:t>5.2.5.</w:t>
      </w:r>
      <w:r w:rsidRPr="00D37AC6">
        <w:rPr>
          <w:rFonts w:ascii="Arial" w:eastAsia="Times New Roman" w:hAnsi="Arial" w:cs="Arial"/>
          <w:sz w:val="22"/>
          <w:szCs w:val="22"/>
          <w:lang w:eastAsia="pt-BR" w:bidi="ar-SA"/>
        </w:rPr>
        <w:t xml:space="preserve"> A Comissão verificará, ainda, quanto à habilitação da Licitante, devendo por esta ser apresentada no envelope de habilitação:</w:t>
      </w:r>
    </w:p>
    <w:p w:rsidR="005448B1" w:rsidRPr="00D37AC6" w:rsidRDefault="005448B1" w:rsidP="00D37AC6">
      <w:pPr>
        <w:widowControl/>
        <w:numPr>
          <w:ilvl w:val="0"/>
          <w:numId w:val="18"/>
        </w:numPr>
        <w:suppressAutoHyphens w:val="0"/>
        <w:spacing w:before="100" w:beforeAutospacing="1" w:after="0" w:line="240" w:lineRule="auto"/>
        <w:jc w:val="both"/>
        <w:textAlignment w:val="auto"/>
        <w:rPr>
          <w:rFonts w:ascii="Arial" w:eastAsia="Times New Roman" w:hAnsi="Arial" w:cs="Arial"/>
          <w:lang w:eastAsia="pt-BR" w:bidi="ar-SA"/>
        </w:rPr>
      </w:pPr>
      <w:r w:rsidRPr="00D37AC6">
        <w:rPr>
          <w:rFonts w:ascii="Arial" w:eastAsia="Times New Roman" w:hAnsi="Arial" w:cs="Arial"/>
          <w:color w:val="000000"/>
          <w:sz w:val="22"/>
          <w:szCs w:val="22"/>
          <w:lang w:eastAsia="pt-BR" w:bidi="ar-SA"/>
        </w:rPr>
        <w:t xml:space="preserve">Declaração de que a licitante cumpre o disposto no Art. 7º, inciso XXXIII da Constituição Federal de 1988 (não emprega menores de idade), assinada pelo representante legal da empresa, conforme modelo do </w:t>
      </w:r>
      <w:r w:rsidRPr="00D37AC6">
        <w:rPr>
          <w:rFonts w:ascii="Arial" w:eastAsia="Times New Roman" w:hAnsi="Arial" w:cs="Arial"/>
          <w:color w:val="000000"/>
          <w:sz w:val="22"/>
          <w:szCs w:val="22"/>
          <w:shd w:val="clear" w:color="auto" w:fill="FFFF00"/>
          <w:lang w:eastAsia="pt-BR" w:bidi="ar-SA"/>
        </w:rPr>
        <w:t>Anexo V</w:t>
      </w:r>
      <w:r w:rsidRPr="00D37AC6">
        <w:rPr>
          <w:rFonts w:ascii="Arial" w:eastAsia="Times New Roman" w:hAnsi="Arial" w:cs="Arial"/>
          <w:color w:val="000000"/>
          <w:sz w:val="22"/>
          <w:szCs w:val="22"/>
          <w:lang w:eastAsia="pt-BR" w:bidi="ar-SA"/>
        </w:rPr>
        <w:t xml:space="preserve">. </w:t>
      </w:r>
    </w:p>
    <w:p w:rsidR="005448B1" w:rsidRPr="00D37AC6" w:rsidRDefault="005448B1" w:rsidP="00D37AC6">
      <w:pPr>
        <w:widowControl/>
        <w:numPr>
          <w:ilvl w:val="0"/>
          <w:numId w:val="18"/>
        </w:numPr>
        <w:suppressAutoHyphens w:val="0"/>
        <w:spacing w:before="100" w:beforeAutospacing="1" w:after="0" w:line="240" w:lineRule="auto"/>
        <w:jc w:val="both"/>
        <w:textAlignment w:val="auto"/>
        <w:rPr>
          <w:rFonts w:ascii="Arial" w:eastAsia="Times New Roman" w:hAnsi="Arial" w:cs="Arial"/>
          <w:lang w:eastAsia="pt-BR" w:bidi="ar-SA"/>
        </w:rPr>
      </w:pPr>
      <w:r w:rsidRPr="00D37AC6">
        <w:rPr>
          <w:rFonts w:ascii="Arial" w:eastAsia="Times New Roman" w:hAnsi="Arial" w:cs="Arial"/>
          <w:color w:val="000000"/>
          <w:sz w:val="22"/>
          <w:szCs w:val="22"/>
          <w:lang w:eastAsia="pt-BR" w:bidi="ar-SA"/>
        </w:rPr>
        <w:t xml:space="preserve">Declaração de que não pesa contra si declaração de inidoneidade nos termos do artigo 87, inciso IV e artigo 88, inciso III da Lei nº 8.666/93 </w:t>
      </w:r>
      <w:r w:rsidRPr="00D37AC6">
        <w:rPr>
          <w:rFonts w:ascii="Arial" w:eastAsia="Times New Roman" w:hAnsi="Arial" w:cs="Arial"/>
          <w:sz w:val="22"/>
          <w:szCs w:val="22"/>
          <w:lang w:eastAsia="pt-BR" w:bidi="ar-SA"/>
        </w:rPr>
        <w:t xml:space="preserve">e de </w:t>
      </w:r>
      <w:r w:rsidRPr="00D37AC6">
        <w:rPr>
          <w:rFonts w:ascii="Arial" w:eastAsia="Times New Roman" w:hAnsi="Arial" w:cs="Arial"/>
          <w:sz w:val="22"/>
          <w:szCs w:val="22"/>
          <w:shd w:val="clear" w:color="auto" w:fill="FFFFFF"/>
          <w:lang w:eastAsia="pt-BR" w:bidi="ar-SA"/>
        </w:rPr>
        <w:t>impedimento de licitar e contratar, prevista no art. 7º da Lei nº 10.520/02</w:t>
      </w:r>
      <w:r w:rsidRPr="00D37AC6">
        <w:rPr>
          <w:rFonts w:ascii="Arial" w:eastAsia="Times New Roman" w:hAnsi="Arial" w:cs="Arial"/>
          <w:sz w:val="22"/>
          <w:szCs w:val="22"/>
          <w:lang w:eastAsia="pt-BR" w:bidi="ar-SA"/>
        </w:rPr>
        <w:t xml:space="preserve">, assinada pelo representante legal da empresa, conforme modelo do </w:t>
      </w:r>
      <w:r w:rsidRPr="00D37AC6">
        <w:rPr>
          <w:rFonts w:ascii="Arial" w:eastAsia="Times New Roman" w:hAnsi="Arial" w:cs="Arial"/>
          <w:sz w:val="22"/>
          <w:szCs w:val="22"/>
          <w:shd w:val="clear" w:color="auto" w:fill="FFFF00"/>
          <w:lang w:eastAsia="pt-BR" w:bidi="ar-SA"/>
        </w:rPr>
        <w:t>Anexo VI.</w:t>
      </w:r>
    </w:p>
    <w:p w:rsidR="005448B1" w:rsidRDefault="005448B1" w:rsidP="005448B1">
      <w:pPr>
        <w:pStyle w:val="Recuodecorpodetexto2"/>
        <w:spacing w:after="0" w:line="240" w:lineRule="auto"/>
        <w:ind w:firstLine="0"/>
        <w:rPr>
          <w:sz w:val="22"/>
          <w:szCs w:val="22"/>
        </w:rPr>
      </w:pPr>
    </w:p>
    <w:p w:rsidR="00A04D42" w:rsidRDefault="005448B1" w:rsidP="005448B1">
      <w:pPr>
        <w:pStyle w:val="Recuodecorpodetexto2"/>
        <w:spacing w:after="0" w:line="240" w:lineRule="auto"/>
        <w:ind w:firstLine="0"/>
        <w:rPr>
          <w:sz w:val="22"/>
          <w:szCs w:val="22"/>
        </w:rPr>
      </w:pPr>
      <w:r>
        <w:rPr>
          <w:sz w:val="22"/>
          <w:szCs w:val="22"/>
        </w:rPr>
        <w:t xml:space="preserve">5.3 – Os documentos exigidos nos itens 5.2.1, 5.2.2 e 5.2.3, poderão ser substituídos pelo CRC – Certificado de Registro Cadastral expedido pelo Município de Caçador em vigor, ORIGINAL OU AUTENTICADO, contendo todos os documentos dentro do prazo de validade. </w:t>
      </w:r>
    </w:p>
    <w:p w:rsidR="00A04D42" w:rsidRDefault="005448B1" w:rsidP="005448B1">
      <w:pPr>
        <w:pStyle w:val="Recuodecorpodetexto2"/>
        <w:spacing w:after="0" w:line="240" w:lineRule="auto"/>
        <w:ind w:firstLine="0"/>
        <w:rPr>
          <w:sz w:val="22"/>
          <w:szCs w:val="22"/>
        </w:rPr>
      </w:pPr>
      <w:r>
        <w:rPr>
          <w:sz w:val="22"/>
          <w:szCs w:val="22"/>
        </w:rPr>
        <w:t xml:space="preserve">5.3.1 - No caso de documentos com prazo de validade vencido, a licitante poderá anexar junto ao CRC, no envelope documentação, os documentos atualizados na forma de cópia reprográfica autenticada. </w:t>
      </w:r>
    </w:p>
    <w:p w:rsidR="00A04D42" w:rsidRDefault="005448B1" w:rsidP="005448B1">
      <w:pPr>
        <w:spacing w:after="0" w:line="240" w:lineRule="auto"/>
        <w:jc w:val="both"/>
        <w:rPr>
          <w:rFonts w:ascii="Arial" w:eastAsia="Arial Unicode MS" w:hAnsi="Arial" w:cs="Arial"/>
          <w:b/>
          <w:i/>
          <w:sz w:val="22"/>
          <w:szCs w:val="22"/>
        </w:rPr>
      </w:pPr>
      <w:r>
        <w:rPr>
          <w:rFonts w:ascii="Arial" w:eastAsia="Arial Unicode MS" w:hAnsi="Arial" w:cs="Arial"/>
          <w:b/>
          <w:sz w:val="22"/>
          <w:szCs w:val="22"/>
        </w:rPr>
        <w:t>OBS</w:t>
      </w:r>
      <w:r>
        <w:rPr>
          <w:rFonts w:ascii="Arial" w:eastAsia="Arial Unicode MS" w:hAnsi="Arial" w:cs="Arial"/>
          <w:sz w:val="22"/>
          <w:szCs w:val="22"/>
        </w:rPr>
        <w:t xml:space="preserve">. </w:t>
      </w:r>
      <w:r>
        <w:rPr>
          <w:rFonts w:ascii="Arial" w:eastAsia="Arial Unicode MS" w:hAnsi="Arial" w:cs="Arial"/>
          <w:b/>
          <w:i/>
          <w:sz w:val="22"/>
          <w:szCs w:val="22"/>
        </w:rPr>
        <w:t>As proponentes que não estiverem cadastradas no Município de Caçador, deverão apresentar os documentos 30 minutos antes da abertura do processo para o cadastramento no sistema de compras, visando não atrasar o processo licitatório.</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5.4 - As microempresas (ME), empresas de pequeno porte (EPP) ou Microempreendedores Individuais (MEI) deverão apresentar toda a documentação arrolada nos itens acima, no entanto:</w:t>
      </w:r>
    </w:p>
    <w:p w:rsidR="00A04D42" w:rsidRDefault="00A04D42" w:rsidP="005448B1">
      <w:pPr>
        <w:spacing w:after="0" w:line="240" w:lineRule="auto"/>
        <w:ind w:left="2268"/>
        <w:jc w:val="both"/>
        <w:rPr>
          <w:rFonts w:ascii="Arial" w:hAnsi="Arial" w:cs="Arial"/>
          <w:i/>
          <w:sz w:val="22"/>
          <w:szCs w:val="22"/>
        </w:rPr>
      </w:pPr>
    </w:p>
    <w:p w:rsidR="00A04D42" w:rsidRDefault="005448B1" w:rsidP="005448B1">
      <w:pPr>
        <w:spacing w:after="0" w:line="240" w:lineRule="auto"/>
        <w:ind w:left="2268"/>
        <w:jc w:val="both"/>
        <w:rPr>
          <w:rFonts w:ascii="Arial" w:hAnsi="Arial" w:cs="Arial"/>
          <w:i/>
          <w:sz w:val="22"/>
          <w:szCs w:val="22"/>
        </w:rPr>
      </w:pPr>
      <w:r>
        <w:rPr>
          <w:rFonts w:ascii="Arial" w:hAnsi="Arial" w:cs="Arial"/>
          <w:i/>
          <w:sz w:val="22"/>
          <w:szCs w:val="22"/>
        </w:rPr>
        <w:t>§ 1</w:t>
      </w:r>
      <w:r>
        <w:rPr>
          <w:rFonts w:ascii="Arial" w:hAnsi="Arial" w:cs="Arial"/>
          <w:i/>
          <w:sz w:val="22"/>
          <w:szCs w:val="22"/>
          <w:u w:val="single"/>
          <w:vertAlign w:val="superscript"/>
        </w:rPr>
        <w:t>o</w:t>
      </w:r>
      <w:r>
        <w:rPr>
          <w:rFonts w:ascii="Arial" w:hAnsi="Arial" w:cs="Arial"/>
          <w:i/>
          <w:sz w:val="22"/>
          <w:szCs w:val="22"/>
        </w:rPr>
        <w:t xml:space="preserve"> Havendo alguma restrição na comprovação da regularidade fiscal, será assegurado o prazo de 5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A04D42" w:rsidRDefault="005448B1" w:rsidP="005448B1">
      <w:pPr>
        <w:spacing w:after="0" w:line="240" w:lineRule="auto"/>
        <w:ind w:left="2268"/>
        <w:jc w:val="both"/>
      </w:pPr>
      <w:r>
        <w:rPr>
          <w:rFonts w:ascii="Arial" w:eastAsia="Arial Unicode MS" w:hAnsi="Arial" w:cs="Arial"/>
          <w:i/>
          <w:sz w:val="22"/>
          <w:szCs w:val="22"/>
        </w:rPr>
        <w:t>§ 2</w:t>
      </w:r>
      <w:r>
        <w:rPr>
          <w:rFonts w:ascii="Arial" w:eastAsia="Arial Unicode MS" w:hAnsi="Arial" w:cs="Arial"/>
          <w:i/>
          <w:sz w:val="22"/>
          <w:szCs w:val="22"/>
          <w:vertAlign w:val="superscript"/>
        </w:rPr>
        <w:t xml:space="preserve">o </w:t>
      </w:r>
      <w:r>
        <w:rPr>
          <w:rFonts w:ascii="Arial" w:eastAsia="Arial Unicode MS" w:hAnsi="Arial" w:cs="Arial"/>
          <w:i/>
          <w:sz w:val="22"/>
          <w:szCs w:val="22"/>
        </w:rPr>
        <w:t xml:space="preserve">A não-regularização da documentação, no prazo previsto no parágrafo anterior, implicará decadência do direito à contratação, sem prejuízo das sanções previstas no </w:t>
      </w:r>
      <w:hyperlink r:id="rId13" w:anchor="art81" w:history="1">
        <w:r>
          <w:rPr>
            <w:rStyle w:val="LinkdaInternet"/>
            <w:rFonts w:ascii="Arial" w:eastAsia="Arial Unicode MS" w:hAnsi="Arial" w:cs="Arial"/>
            <w:i/>
            <w:sz w:val="22"/>
            <w:szCs w:val="22"/>
          </w:rPr>
          <w:t xml:space="preserve">art. </w:t>
        </w:r>
      </w:hyperlink>
      <w:r>
        <w:rPr>
          <w:rStyle w:val="LinkdaInternet"/>
          <w:rFonts w:ascii="Arial" w:eastAsia="Arial Unicode MS" w:hAnsi="Arial" w:cs="Arial"/>
          <w:i/>
          <w:sz w:val="22"/>
          <w:szCs w:val="22"/>
        </w:rPr>
        <w:t>81 da Lei n</w:t>
      </w:r>
      <w:r>
        <w:rPr>
          <w:rStyle w:val="LinkdaInternet"/>
          <w:rFonts w:ascii="Arial" w:eastAsia="Arial Unicode MS" w:hAnsi="Arial" w:cs="Arial"/>
          <w:i/>
          <w:sz w:val="22"/>
          <w:szCs w:val="22"/>
          <w:vertAlign w:val="superscript"/>
        </w:rPr>
        <w:t>o</w:t>
      </w:r>
      <w:r>
        <w:rPr>
          <w:rStyle w:val="LinkdaInternet"/>
          <w:rFonts w:ascii="Arial" w:eastAsia="Arial Unicode MS" w:hAnsi="Arial" w:cs="Arial"/>
          <w:i/>
          <w:sz w:val="22"/>
          <w:szCs w:val="22"/>
        </w:rPr>
        <w:t xml:space="preserve"> 8.666, de 21 de junho de 1993</w:t>
      </w:r>
      <w:r>
        <w:rPr>
          <w:rFonts w:ascii="Arial" w:eastAsia="Arial Unicode MS" w:hAnsi="Arial" w:cs="Arial"/>
          <w:i/>
          <w:sz w:val="22"/>
          <w:szCs w:val="22"/>
        </w:rPr>
        <w:t xml:space="preserve">, sendo facultado à Administração convocar os licitantes remanescentes, na ordem de classificação, para a assinatura do contrato, ou revogar a licitação. </w:t>
      </w:r>
    </w:p>
    <w:p w:rsidR="00A04D42" w:rsidRDefault="00A04D42" w:rsidP="005448B1">
      <w:pPr>
        <w:spacing w:after="0" w:line="240" w:lineRule="auto"/>
        <w:ind w:left="2268"/>
        <w:jc w:val="both"/>
        <w:rPr>
          <w:rFonts w:ascii="Arial" w:eastAsia="Arial Unicode MS" w:hAnsi="Arial" w:cs="Arial"/>
          <w:i/>
          <w:sz w:val="22"/>
          <w:szCs w:val="22"/>
        </w:rPr>
      </w:pPr>
    </w:p>
    <w:p w:rsidR="00A04D42" w:rsidRDefault="005448B1" w:rsidP="005448B1">
      <w:pPr>
        <w:pStyle w:val="Recuodecorpodetexto2"/>
        <w:spacing w:after="0" w:line="240" w:lineRule="auto"/>
        <w:ind w:firstLine="0"/>
        <w:rPr>
          <w:sz w:val="22"/>
          <w:szCs w:val="22"/>
        </w:rPr>
      </w:pPr>
      <w:r>
        <w:rPr>
          <w:sz w:val="22"/>
          <w:szCs w:val="22"/>
        </w:rPr>
        <w:t>5.5 - Todos os documentos apresentados para a habilitação deverão estar em nome do licitante, com o nº do CNPJ e, preferencialmente, com endereço respectivo, devendo ser observado o seguinte:</w:t>
      </w:r>
    </w:p>
    <w:p w:rsidR="00A04D42" w:rsidRDefault="005448B1" w:rsidP="005448B1">
      <w:pPr>
        <w:pStyle w:val="Recuodecorpodetexto2"/>
        <w:numPr>
          <w:ilvl w:val="0"/>
          <w:numId w:val="5"/>
        </w:numPr>
        <w:spacing w:after="0" w:line="240" w:lineRule="auto"/>
        <w:textAlignment w:val="auto"/>
        <w:rPr>
          <w:sz w:val="22"/>
          <w:szCs w:val="22"/>
        </w:rPr>
      </w:pPr>
      <w:r>
        <w:rPr>
          <w:sz w:val="22"/>
          <w:szCs w:val="22"/>
        </w:rPr>
        <w:t xml:space="preserve">Se, o licitante for a matriz, todos os documentos deverão estar com o nº do CNPJ da matriz, ou; </w:t>
      </w:r>
    </w:p>
    <w:p w:rsidR="00A04D42" w:rsidRDefault="005448B1" w:rsidP="005448B1">
      <w:pPr>
        <w:pStyle w:val="Recuodecorpodetexto2"/>
        <w:numPr>
          <w:ilvl w:val="0"/>
          <w:numId w:val="5"/>
        </w:numPr>
        <w:spacing w:after="0" w:line="240" w:lineRule="auto"/>
        <w:textAlignment w:val="auto"/>
        <w:rPr>
          <w:sz w:val="22"/>
          <w:szCs w:val="22"/>
        </w:rPr>
      </w:pPr>
      <w:r>
        <w:rPr>
          <w:sz w:val="22"/>
          <w:szCs w:val="22"/>
        </w:rPr>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A04D42" w:rsidRDefault="005448B1" w:rsidP="005448B1">
      <w:pPr>
        <w:pStyle w:val="Recuodecorpodetexto2"/>
        <w:numPr>
          <w:ilvl w:val="0"/>
          <w:numId w:val="5"/>
        </w:numPr>
        <w:spacing w:after="0" w:line="240" w:lineRule="auto"/>
        <w:textAlignment w:val="auto"/>
        <w:rPr>
          <w:sz w:val="22"/>
          <w:szCs w:val="22"/>
        </w:rPr>
      </w:pPr>
      <w:r>
        <w:rPr>
          <w:sz w:val="22"/>
          <w:szCs w:val="22"/>
        </w:rPr>
        <w:t xml:space="preserve">Serão dispensados da apresentação de documentos com o nº do CNPJ da filial aqueles documentos que, pela própria natureza, forem emitidas somente em nome da matriz; </w:t>
      </w:r>
    </w:p>
    <w:p w:rsidR="00A04D42" w:rsidRDefault="005448B1" w:rsidP="005448B1">
      <w:pPr>
        <w:pStyle w:val="Recuodecorpodetexto2"/>
        <w:spacing w:after="0" w:line="240" w:lineRule="auto"/>
        <w:ind w:firstLine="0"/>
        <w:rPr>
          <w:sz w:val="22"/>
          <w:szCs w:val="22"/>
        </w:rPr>
      </w:pPr>
      <w:r>
        <w:rPr>
          <w:sz w:val="22"/>
          <w:szCs w:val="22"/>
        </w:rPr>
        <w:t>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A04D42" w:rsidRDefault="005448B1" w:rsidP="005448B1">
      <w:pPr>
        <w:pStyle w:val="Recuodecorpodetexto2"/>
        <w:spacing w:after="0" w:line="240" w:lineRule="auto"/>
        <w:ind w:firstLine="0"/>
        <w:rPr>
          <w:sz w:val="22"/>
          <w:szCs w:val="22"/>
        </w:rPr>
      </w:pPr>
      <w:r>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5.6.2 - Os documentos de habilitação poderão ser apresentados em original, fotocópia autenticada em Cartório, ou ainda, fotocópia acompanhada do original dentro do envelope, que poderá ser conferida e autenticada por servidor público municipal.</w:t>
      </w:r>
    </w:p>
    <w:p w:rsidR="00A04D42" w:rsidRDefault="005448B1" w:rsidP="005448B1">
      <w:pPr>
        <w:pStyle w:val="Recuodecorpodetexto2"/>
        <w:spacing w:after="0" w:line="240" w:lineRule="auto"/>
        <w:ind w:firstLine="0"/>
        <w:rPr>
          <w:sz w:val="22"/>
          <w:szCs w:val="22"/>
        </w:rPr>
      </w:pPr>
      <w:r>
        <w:rPr>
          <w:sz w:val="22"/>
          <w:szCs w:val="22"/>
        </w:rPr>
        <w:t>5.6.3 - Não será permitido atraso por parte dos licitantes participantes.</w:t>
      </w:r>
    </w:p>
    <w:p w:rsidR="00A04D42" w:rsidRDefault="005448B1" w:rsidP="005448B1">
      <w:pPr>
        <w:pStyle w:val="Recuodecorpodetexto2"/>
        <w:spacing w:after="0" w:line="240" w:lineRule="auto"/>
        <w:ind w:firstLine="0"/>
        <w:rPr>
          <w:sz w:val="22"/>
          <w:szCs w:val="22"/>
        </w:rPr>
      </w:pPr>
      <w:r>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5.8 – No caso de apresentação de documentos e/ou certidões que não constarem prazo de validade, considerar-se-á o prazo máximo de 90 (noventa) dias a partir da data de emissão dos mesmos, salvo documentos dispensáveis.</w:t>
      </w:r>
    </w:p>
    <w:p w:rsidR="00A04D42" w:rsidRDefault="005448B1" w:rsidP="005448B1">
      <w:pPr>
        <w:pStyle w:val="Recuodecorpodetexto2"/>
        <w:spacing w:after="0" w:line="240" w:lineRule="auto"/>
        <w:ind w:firstLine="0"/>
        <w:rPr>
          <w:sz w:val="22"/>
          <w:szCs w:val="22"/>
        </w:rPr>
      </w:pPr>
      <w:r>
        <w:rPr>
          <w:sz w:val="22"/>
          <w:szCs w:val="22"/>
        </w:rPr>
        <w:t>5.9 - Os documentos que forem apresentados em original não serão devolvidos, e passarão a fazer parte integrante do processo licitatório.</w:t>
      </w:r>
    </w:p>
    <w:p w:rsidR="00A04D42" w:rsidRDefault="005448B1" w:rsidP="005448B1">
      <w:pPr>
        <w:pStyle w:val="Recuodecorpodetexto2"/>
        <w:spacing w:after="0" w:line="240" w:lineRule="auto"/>
        <w:ind w:firstLine="0"/>
        <w:rPr>
          <w:sz w:val="22"/>
          <w:szCs w:val="22"/>
        </w:rPr>
      </w:pPr>
      <w:r>
        <w:rPr>
          <w:sz w:val="22"/>
          <w:szCs w:val="22"/>
        </w:rPr>
        <w:t>5.10 - Não serão aceitos protocolos de entrega ou solicitação de documento em substituição aos documentos requeridos no presente Edital e seus Anexos.</w:t>
      </w:r>
    </w:p>
    <w:p w:rsidR="00A04D42" w:rsidRDefault="005448B1" w:rsidP="005448B1">
      <w:pPr>
        <w:pStyle w:val="Recuodecorpodetexto2"/>
        <w:tabs>
          <w:tab w:val="left" w:pos="210"/>
        </w:tabs>
        <w:spacing w:after="0" w:line="240" w:lineRule="auto"/>
        <w:ind w:firstLine="0"/>
        <w:rPr>
          <w:bCs/>
          <w:sz w:val="22"/>
          <w:szCs w:val="22"/>
        </w:rPr>
      </w:pPr>
      <w:r>
        <w:rPr>
          <w:bCs/>
          <w:sz w:val="22"/>
          <w:szCs w:val="22"/>
        </w:rPr>
        <w:t>5.11 – Os documentos redigidos em língua estrangeira deverão estar acompanhados de tradução por tradutor juramentado.</w:t>
      </w:r>
    </w:p>
    <w:p w:rsidR="00A04D42" w:rsidRDefault="005448B1" w:rsidP="005448B1">
      <w:pPr>
        <w:pStyle w:val="Recuodecorpodetexto2"/>
        <w:spacing w:after="0" w:line="240" w:lineRule="auto"/>
        <w:ind w:firstLine="0"/>
        <w:rPr>
          <w:sz w:val="22"/>
          <w:szCs w:val="22"/>
        </w:rPr>
      </w:pPr>
      <w:r>
        <w:rPr>
          <w:sz w:val="22"/>
          <w:szCs w:val="22"/>
        </w:rPr>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A04D42" w:rsidRDefault="005448B1" w:rsidP="005448B1">
      <w:pPr>
        <w:pStyle w:val="Recuodecorpodetexto2"/>
        <w:spacing w:after="0" w:line="240" w:lineRule="auto"/>
        <w:ind w:firstLine="0"/>
        <w:rPr>
          <w:sz w:val="22"/>
          <w:szCs w:val="22"/>
        </w:rPr>
      </w:pPr>
      <w:r>
        <w:rPr>
          <w:sz w:val="22"/>
          <w:szCs w:val="22"/>
        </w:rPr>
        <w:t>5.13 - Após o prazo estipulado no preâmbulo deste edital para ENTREGA E PROTOCOLO DOS ENVELOPES - PROPOSTA DE PREÇOS, HABILITAÇÃO, CREDENCIAMENTO E DECLARAÇÃO DE HABILITAÇÃO, não mais serão admitidos novos proponentes, dando-se início aos trabalhos do Pregão.</w:t>
      </w:r>
    </w:p>
    <w:p w:rsidR="00A04D42" w:rsidRDefault="005448B1" w:rsidP="005448B1">
      <w:pPr>
        <w:pStyle w:val="Recuodecorpodetexto2"/>
        <w:spacing w:after="0" w:line="240" w:lineRule="auto"/>
        <w:ind w:firstLine="0"/>
        <w:rPr>
          <w:sz w:val="22"/>
          <w:szCs w:val="22"/>
        </w:rPr>
      </w:pPr>
      <w:r>
        <w:rPr>
          <w:sz w:val="22"/>
          <w:szCs w:val="22"/>
        </w:rPr>
        <w:t>5.14 - Em caso de divergência entre informações contidas em documentação impressa e na proposta específica, prevalecerão as da proposta.</w:t>
      </w:r>
    </w:p>
    <w:p w:rsidR="00A04D42" w:rsidRDefault="00A04D42" w:rsidP="005448B1">
      <w:pPr>
        <w:pStyle w:val="Recuodecorpodetexto2"/>
        <w:spacing w:after="0" w:line="240" w:lineRule="auto"/>
        <w:ind w:firstLine="0"/>
        <w:rPr>
          <w:bCs/>
          <w:sz w:val="22"/>
          <w:szCs w:val="22"/>
        </w:rPr>
      </w:pPr>
    </w:p>
    <w:p w:rsidR="00A04D42" w:rsidRDefault="005448B1" w:rsidP="005448B1">
      <w:pPr>
        <w:spacing w:after="0" w:line="240" w:lineRule="auto"/>
        <w:jc w:val="both"/>
        <w:rPr>
          <w:rFonts w:ascii="Arial" w:hAnsi="Arial" w:cs="Arial"/>
          <w:b/>
          <w:sz w:val="22"/>
          <w:szCs w:val="22"/>
        </w:rPr>
      </w:pPr>
      <w:r>
        <w:rPr>
          <w:rFonts w:ascii="Arial" w:hAnsi="Arial" w:cs="Arial"/>
          <w:b/>
          <w:sz w:val="22"/>
          <w:szCs w:val="22"/>
        </w:rPr>
        <w:t xml:space="preserve">6 </w:t>
      </w:r>
      <w:r>
        <w:rPr>
          <w:rFonts w:ascii="Arial" w:hAnsi="Arial" w:cs="Arial"/>
          <w:sz w:val="22"/>
          <w:szCs w:val="22"/>
        </w:rPr>
        <w:t>-</w:t>
      </w:r>
      <w:r>
        <w:rPr>
          <w:rFonts w:ascii="Arial" w:hAnsi="Arial" w:cs="Arial"/>
          <w:b/>
          <w:sz w:val="22"/>
          <w:szCs w:val="22"/>
        </w:rPr>
        <w:t xml:space="preserve"> DO RECEBIMENTO E JULGAMENTO DAS PROPOSTAS E DOS DOCUMENTOS DE HABILITAÇÃO</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 xml:space="preserve">6.1 - No dia, hora e local, designados no Edital, na presença das licitantes e demais pessoas presentes ao ato público, o Pregoeiro, juntamente com a Equipe de Apoio, executará a rotina de credenciamento, conforme disposto no </w:t>
      </w:r>
      <w:r w:rsidRPr="005448B1">
        <w:rPr>
          <w:rFonts w:ascii="Arial" w:eastAsia="Times New Roman" w:hAnsi="Arial" w:cs="Arial"/>
          <w:sz w:val="22"/>
          <w:szCs w:val="22"/>
          <w:shd w:val="clear" w:color="auto" w:fill="FFFF00"/>
          <w:lang w:eastAsia="pt-BR" w:bidi="ar-SA"/>
        </w:rPr>
        <w:t>Capítulo 2.</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 xml:space="preserve">6.2 - Não serão recebidos envelopes contendo proposta e os documentos de habilitação fora do prazo estabelecido neste Edital, </w:t>
      </w:r>
      <w:r w:rsidRPr="005448B1">
        <w:rPr>
          <w:rFonts w:ascii="Arial" w:eastAsia="Times New Roman" w:hAnsi="Arial" w:cs="Arial"/>
          <w:b/>
          <w:bCs/>
          <w:sz w:val="22"/>
          <w:szCs w:val="22"/>
          <w:lang w:eastAsia="pt-BR" w:bidi="ar-SA"/>
        </w:rPr>
        <w:t>salvo no caso descrito no item 6.23 do presente instrumento.</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6.3 - Serão abertos primeiramente os envelopes contendo as propostas de preços, ocasião em que será procedida à verificação da conformidade das mesmas com os requisitos estabelecidos neste instrumento.</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6.3.1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 xml:space="preserve">6.3.2 – Não serão motivos de desclassificação simples omissões que sejam irrelevantes para o atendimento da proposta, que não venham causar prejuízo à Administração e nem firam os direitos dos demais licitantes. </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6.5 - Não havendo pelo menos três ofertas nas condições definidas no item anterior, poderão os autores das melhores propostas, até o máximo de três, oferecerem lances verbais e sucessivos, quaisquer que sejam os preços oferecidos.</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6.6 - A oferta dos lances deverá ser efetuada, no momento em que for conferida a palavra ao licitante, na ordem decrescente dos preços.</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b/>
          <w:bCs/>
          <w:sz w:val="22"/>
          <w:szCs w:val="22"/>
          <w:lang w:eastAsia="pt-BR" w:bidi="ar-SA"/>
        </w:rPr>
        <w:t>6.7 - Dos lances ofertados não caberá retratação.</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6.8 - A desistência em apresentar lance verbal, quando convocado pelo Pregoeiro, implicará a exclusão do licitante da fase de lances e na manutenção do último preço apresentado pelo licitante.</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6.9 - O encerramento da etapa competitiva dar-se-á quando, indagados pelo Pregoeiro, os licitantes manifestarem seu desinteresse em apresentar novos lances.</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6.10 – Caso não se realizem lances verbais, será verificada a conformidade entre a proposta escrita de menor preço e o valor estimado para a contratação.</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6.11 -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6.12 – Sendo aceitável a proposta de menor preço, será aberto o envelope contendo a documentação de habilitação do licitante que a tiver formulado para confirmação das suas condições de habilitação.</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b/>
          <w:bCs/>
          <w:i/>
          <w:iCs/>
          <w:sz w:val="22"/>
          <w:szCs w:val="22"/>
          <w:lang w:eastAsia="pt-BR" w:bidi="ar-SA"/>
        </w:rPr>
        <w:t>OBS - Caso o Pregoeiro verifique que os preços se apresentem manifestamente inexequíveis, concederá ao licitante um prazo razoável para, através de documentação pertinente, demonstrar sua viabilidade.</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6.13 – Verificado o atendimento das exigências fixadas no Edital, o licitante será declarado vencedor.</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6.14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6.15 - Nas situações previstas nos itens 6.11, 6.12 e 6.14, o(a) Pregoeiro(a) poderá negociar diretamente com o proponente para que seja obtido preço melhor.</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6.16 - Havendo empate entre duas ou mais propostas, será definido o vencedor por sorteio público, caso nenhum proponente de um lance menor.</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6.17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6.18 – Serão inabilitados os licitantes que não apresentarem a documentação em situação regular, conforme estabelecido no presente Edital.</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b/>
          <w:bCs/>
          <w:sz w:val="22"/>
          <w:szCs w:val="22"/>
          <w:lang w:eastAsia="pt-BR" w:bidi="ar-SA"/>
        </w:rPr>
        <w:t>6.20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6.21 – Não serão aceitas cópias de documentos obtidos por meio de aparelho fax-símile (FAX) e tão pouco cópias de documentos ilegíveis em nenhuma das fases do certame.</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6.22 - O Pregoeiro manterá em seu poder os envelopes com a documentação dos demais licitantes, pelo prazo de 10 (dez) dias, após a homologação da Licitação, devendo as empresas retirá-los neste período, sob pena de inutilização dos mesmos.</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b/>
          <w:bCs/>
          <w:sz w:val="22"/>
          <w:szCs w:val="22"/>
          <w:lang w:eastAsia="pt-BR" w:bidi="ar-SA"/>
        </w:rPr>
        <w:t xml:space="preserve">6.23 - DA PREFERÊNCIA DE CONTRATAÇÃO PARA AS MICROEMPREENDORAS INDIVIDUAIS, MICROEMPRESAS E EMPRESAS DE PEQUENO PORTE – LEI COMPLEMENTAR Nº 123/2006. </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6.23.1 - Nos termos da Lei Complementar nº 123/2006, será assegurado, como critério de desempate, preferência de contratação para os Microempreendedores Individuais, Microempresas e Empresas de Pequeno Porte.</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6.23.2 - Entende-se por empate aquelas situações em que as propostas apresentadas pelos Microempreendedores Individuais, Microempresas e Empresas de Pequeno Porte sejam iguais ou até 5% (cinco por cento) superiores ao melhor preço.</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6.23.3 - No caso de empate entre duas ou mais propostas proceder-se-á da seguinte forma:</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 xml:space="preserve">b) Não ocorrendo à contratação do Microempreendedor Individual, Microempresa ou Empresa de Pequeno Porte, na forma da alínea “a” do subitem 6.23.3, serão convocadas as remanescentes que porventura se enquadrem na hipótese do subitem 6.23.2 deste Edital, na ordem classificatória, para o exercício do mesmo direito. </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c) No caso de equivalência dos valores apresentados pelos Microempreendedores Individuais, Microempresas ou Empresas de Pequeno Porte que se encontrem no intervalo estabelecido no subitem 6.23.2 deste Edital, será realizado sorteio entre elas para que se identifique àquela que, primeiro, poderá apresentar melhor oferta.</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6.23.4 - Na hipótese da não contratação nos termos previstos na alínea “a” do subitem 6.23.3, o objeto licitado será adjudicado em favor da proposta originalmente vencedora do certame.</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6.23.5 - O disposto no subitem 6.23.3 e suas alíneas somente se aplicarão quando a melhor oferta inicial não tiver sido apresentada por Microempreendedor Individual, Microempresa ou Empresa de Pequeno Porte.</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6.23.6 - O Microempreendedor Individual, Microempresa ou Empresa de Pequeno Porte mais bem classificada será convocada para apresentar nova proposta no prazo máximo de 05 (cinco) minutos após o encerramento dos lances, sob pena de preclusão.</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b/>
          <w:bCs/>
          <w:sz w:val="22"/>
          <w:szCs w:val="22"/>
          <w:lang w:eastAsia="pt-BR" w:bidi="ar-SA"/>
        </w:rPr>
        <w:t>6.23.7.2 – Entende-se o termo “declarado vencedor” de que trata a cláusula anterior, o momento imediatamente posterior à fase de habilitação.</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6.23.7.3 - A não regularização da documentação, no prazo previsto no subitem 6.23.7.1,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5448B1" w:rsidRPr="005448B1" w:rsidRDefault="005448B1" w:rsidP="005448B1">
      <w:pPr>
        <w:widowControl/>
        <w:suppressAutoHyphens w:val="0"/>
        <w:spacing w:after="0" w:line="240" w:lineRule="auto"/>
        <w:jc w:val="both"/>
        <w:textAlignment w:val="auto"/>
        <w:rPr>
          <w:rFonts w:eastAsia="Times New Roman" w:cs="Times New Roman"/>
          <w:lang w:eastAsia="pt-BR" w:bidi="ar-SA"/>
        </w:rPr>
      </w:pPr>
      <w:r w:rsidRPr="005448B1">
        <w:rPr>
          <w:rFonts w:ascii="Arial" w:eastAsia="Times New Roman" w:hAnsi="Arial" w:cs="Arial"/>
          <w:sz w:val="22"/>
          <w:szCs w:val="22"/>
          <w:lang w:eastAsia="pt-BR" w:bidi="ar-SA"/>
        </w:rPr>
        <w:t>6.23.8 - A empresa que não comprovar a condição de Microempreendedor Individual, Microempresa ou Empresa de Pequeno Porte, no ato de credenciamento, não terá direito aos benefícios concedidos pela Lei Complementar nº 123/2006.</w:t>
      </w:r>
    </w:p>
    <w:p w:rsidR="00A04D42" w:rsidRDefault="00A04D42" w:rsidP="005448B1">
      <w:pPr>
        <w:spacing w:after="0" w:line="240" w:lineRule="auto"/>
        <w:jc w:val="both"/>
        <w:rPr>
          <w:rFonts w:ascii="Arial" w:hAnsi="Arial" w:cs="Arial"/>
          <w:b/>
          <w:sz w:val="22"/>
          <w:szCs w:val="22"/>
        </w:rPr>
      </w:pPr>
    </w:p>
    <w:p w:rsidR="00A04D42" w:rsidRDefault="005448B1" w:rsidP="005448B1">
      <w:pPr>
        <w:spacing w:after="0" w:line="240" w:lineRule="auto"/>
        <w:jc w:val="both"/>
        <w:rPr>
          <w:rFonts w:ascii="Arial" w:hAnsi="Arial" w:cs="Arial"/>
          <w:b/>
          <w:sz w:val="22"/>
          <w:szCs w:val="22"/>
        </w:rPr>
      </w:pPr>
      <w:r>
        <w:rPr>
          <w:rFonts w:ascii="Arial" w:hAnsi="Arial" w:cs="Arial"/>
          <w:b/>
          <w:sz w:val="22"/>
          <w:szCs w:val="22"/>
        </w:rPr>
        <w:t xml:space="preserve">7 </w:t>
      </w:r>
      <w:r>
        <w:rPr>
          <w:rFonts w:ascii="Arial" w:hAnsi="Arial" w:cs="Arial"/>
          <w:sz w:val="22"/>
          <w:szCs w:val="22"/>
        </w:rPr>
        <w:t>-</w:t>
      </w:r>
      <w:r>
        <w:rPr>
          <w:rFonts w:ascii="Arial" w:hAnsi="Arial" w:cs="Arial"/>
          <w:b/>
          <w:sz w:val="22"/>
          <w:szCs w:val="22"/>
        </w:rPr>
        <w:t xml:space="preserve"> DOS CRITÉRIOS DE JULGAMENTO E ADJUDICAÇÃO</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 xml:space="preserve">7.1 – A presente Licitação será adjudicada à licitante que apresentar proposta de </w:t>
      </w:r>
      <w:r>
        <w:rPr>
          <w:rFonts w:ascii="Arial" w:hAnsi="Arial" w:cs="Arial"/>
          <w:b/>
          <w:sz w:val="22"/>
          <w:szCs w:val="22"/>
        </w:rPr>
        <w:t>MENOR PREÇO POR LOTE</w:t>
      </w:r>
      <w:r>
        <w:rPr>
          <w:rFonts w:ascii="Arial" w:hAnsi="Arial" w:cs="Arial"/>
          <w:sz w:val="22"/>
          <w:szCs w:val="22"/>
        </w:rPr>
        <w:t>, desde que atendidas às exigências deste Edital.</w:t>
      </w:r>
    </w:p>
    <w:p w:rsidR="005448B1" w:rsidRDefault="005448B1" w:rsidP="005448B1">
      <w:pPr>
        <w:spacing w:after="0" w:line="240" w:lineRule="auto"/>
        <w:jc w:val="both"/>
        <w:rPr>
          <w:rFonts w:ascii="Arial" w:hAnsi="Arial" w:cs="Arial"/>
          <w:b/>
          <w:sz w:val="22"/>
          <w:szCs w:val="22"/>
        </w:rPr>
      </w:pPr>
    </w:p>
    <w:p w:rsidR="00A04D42" w:rsidRDefault="005448B1" w:rsidP="005448B1">
      <w:pPr>
        <w:spacing w:after="0" w:line="240" w:lineRule="auto"/>
        <w:jc w:val="both"/>
        <w:rPr>
          <w:rFonts w:ascii="Arial" w:hAnsi="Arial" w:cs="Arial"/>
          <w:b/>
          <w:sz w:val="22"/>
          <w:szCs w:val="22"/>
        </w:rPr>
      </w:pPr>
      <w:r>
        <w:rPr>
          <w:rFonts w:ascii="Arial" w:hAnsi="Arial" w:cs="Arial"/>
          <w:b/>
          <w:sz w:val="22"/>
          <w:szCs w:val="22"/>
        </w:rPr>
        <w:t>8 – DA IMPUGNAÇÃO DO EDITAL</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 xml:space="preserve">8.2 – </w:t>
      </w:r>
      <w:r>
        <w:rPr>
          <w:rFonts w:ascii="Arial" w:eastAsia="Arial Unicode MS" w:hAnsi="Arial" w:cs="Arial"/>
          <w:sz w:val="22"/>
          <w:szCs w:val="22"/>
        </w:rPr>
        <w:t xml:space="preserve">Caberá a Administração Pública </w:t>
      </w:r>
      <w:r>
        <w:rPr>
          <w:rFonts w:ascii="Arial" w:hAnsi="Arial" w:cs="Arial"/>
          <w:sz w:val="22"/>
          <w:szCs w:val="22"/>
        </w:rPr>
        <w:t>decidir, no prazo de 48 (quarenta e oito) horas, sobre a impugnação interposta.</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8.3 – Se procedente e acolhida à impugnação do Edital, seus vícios serão sanados e nova data será designada para a realização do certame.</w:t>
      </w:r>
    </w:p>
    <w:p w:rsidR="00A04D42" w:rsidRDefault="00A04D42" w:rsidP="005448B1">
      <w:pPr>
        <w:spacing w:after="0" w:line="240" w:lineRule="auto"/>
        <w:jc w:val="both"/>
        <w:rPr>
          <w:rFonts w:ascii="Arial" w:hAnsi="Arial" w:cs="Arial"/>
          <w:bCs/>
          <w:sz w:val="22"/>
          <w:szCs w:val="22"/>
        </w:rPr>
      </w:pPr>
    </w:p>
    <w:p w:rsidR="00A04D42" w:rsidRDefault="005448B1" w:rsidP="005448B1">
      <w:pPr>
        <w:pStyle w:val="PargrafodaLista"/>
        <w:numPr>
          <w:ilvl w:val="0"/>
          <w:numId w:val="1"/>
        </w:numPr>
        <w:spacing w:after="0" w:line="240" w:lineRule="auto"/>
        <w:jc w:val="both"/>
        <w:textAlignment w:val="auto"/>
        <w:rPr>
          <w:rFonts w:ascii="Arial" w:eastAsia="Arial Unicode MS" w:hAnsi="Arial" w:cs="Arial"/>
          <w:b/>
          <w:bCs/>
          <w:sz w:val="22"/>
          <w:szCs w:val="22"/>
        </w:rPr>
      </w:pPr>
      <w:r>
        <w:rPr>
          <w:rFonts w:ascii="Arial" w:hAnsi="Arial" w:cs="Arial"/>
          <w:b/>
          <w:sz w:val="22"/>
          <w:szCs w:val="22"/>
        </w:rPr>
        <w:t xml:space="preserve">9 </w:t>
      </w:r>
      <w:r>
        <w:rPr>
          <w:rFonts w:ascii="Arial" w:hAnsi="Arial" w:cs="Arial"/>
          <w:sz w:val="22"/>
          <w:szCs w:val="22"/>
        </w:rPr>
        <w:t xml:space="preserve">– </w:t>
      </w:r>
      <w:r>
        <w:rPr>
          <w:rFonts w:ascii="Arial" w:eastAsia="Arial Unicode MS" w:hAnsi="Arial" w:cs="Arial"/>
          <w:b/>
          <w:bCs/>
          <w:sz w:val="22"/>
          <w:szCs w:val="22"/>
        </w:rPr>
        <w:t>DO CONTRATO</w:t>
      </w:r>
    </w:p>
    <w:p w:rsidR="00A04D42" w:rsidRDefault="005448B1" w:rsidP="005448B1">
      <w:pPr>
        <w:pStyle w:val="Corpodotexto"/>
        <w:numPr>
          <w:ilvl w:val="0"/>
          <w:numId w:val="1"/>
        </w:numPr>
        <w:spacing w:after="0" w:line="240" w:lineRule="auto"/>
        <w:ind w:left="0" w:firstLine="0"/>
        <w:jc w:val="both"/>
        <w:rPr>
          <w:rFonts w:ascii="Arial" w:eastAsia="Arial Unicode MS" w:hAnsi="Arial" w:cs="Arial"/>
          <w:sz w:val="22"/>
          <w:szCs w:val="22"/>
        </w:rPr>
      </w:pPr>
      <w:r>
        <w:rPr>
          <w:rFonts w:ascii="Arial" w:eastAsia="Arial Unicode MS" w:hAnsi="Arial" w:cs="Arial"/>
          <w:sz w:val="22"/>
          <w:szCs w:val="22"/>
        </w:rPr>
        <w:t>9.1. Será firmado Contrato com o proponente vencedor para o exercício de 2018, para a entrega dos produtos, podendo ser renovado ou prorrogado, e sofrer acréscimos ou supressões nos termos da Lei 8.666/93.</w:t>
      </w:r>
    </w:p>
    <w:p w:rsidR="00A04D42" w:rsidRDefault="005448B1" w:rsidP="005448B1">
      <w:pPr>
        <w:pStyle w:val="Corpodotexto"/>
        <w:numPr>
          <w:ilvl w:val="0"/>
          <w:numId w:val="1"/>
        </w:numPr>
        <w:spacing w:after="0" w:line="240" w:lineRule="auto"/>
        <w:ind w:left="0" w:firstLine="0"/>
        <w:jc w:val="both"/>
        <w:rPr>
          <w:rFonts w:ascii="Arial" w:eastAsia="Arial Unicode MS" w:hAnsi="Arial" w:cs="Arial"/>
          <w:sz w:val="22"/>
          <w:szCs w:val="22"/>
        </w:rPr>
      </w:pPr>
      <w:r>
        <w:rPr>
          <w:rFonts w:ascii="Arial" w:eastAsia="Arial Unicode MS" w:hAnsi="Arial" w:cs="Arial"/>
          <w:sz w:val="22"/>
          <w:szCs w:val="22"/>
        </w:rPr>
        <w:t>9.2. O prazo para assinatura do Contrato é de 03 (três) dias úteis após a homologação, devendo o proponente manter-se nas mesmas condições da habilitação quanto à regularidade fiscal, durante toda a vigência do contrato.</w:t>
      </w: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bCs/>
          <w:sz w:val="22"/>
          <w:szCs w:val="22"/>
        </w:rPr>
      </w:pPr>
      <w:r>
        <w:rPr>
          <w:rFonts w:ascii="Arial" w:eastAsia="Arial Unicode MS" w:hAnsi="Arial" w:cs="Arial"/>
          <w:sz w:val="22"/>
          <w:szCs w:val="22"/>
        </w:rPr>
        <w:t xml:space="preserve">9.3. </w:t>
      </w:r>
      <w:r>
        <w:rPr>
          <w:rFonts w:ascii="Arial" w:eastAsia="Arial Unicode MS" w:hAnsi="Arial" w:cs="Arial"/>
          <w:bCs/>
          <w:sz w:val="22"/>
          <w:szCs w:val="22"/>
        </w:rPr>
        <w:t>Sobre a presente contratação não incidirá reajuste.</w:t>
      </w: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9.4. Caso o contrato ou o documento respectivo, por qualquer motivo, não venha a ser assinado, a licitante subsequente, na ordem de classificação,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rsidR="00A04D42" w:rsidRDefault="00A04D42" w:rsidP="005448B1">
      <w:pPr>
        <w:pStyle w:val="PargrafodaLista"/>
        <w:numPr>
          <w:ilvl w:val="0"/>
          <w:numId w:val="1"/>
        </w:numPr>
        <w:spacing w:after="0" w:line="240" w:lineRule="auto"/>
        <w:ind w:left="0" w:firstLine="0"/>
        <w:jc w:val="both"/>
        <w:textAlignment w:val="auto"/>
        <w:rPr>
          <w:rFonts w:ascii="Arial" w:hAnsi="Arial" w:cs="Arial"/>
          <w:sz w:val="22"/>
          <w:szCs w:val="22"/>
        </w:rPr>
      </w:pP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b/>
          <w:sz w:val="22"/>
          <w:szCs w:val="22"/>
        </w:rPr>
      </w:pPr>
      <w:r>
        <w:rPr>
          <w:rFonts w:ascii="Arial" w:eastAsia="Arial Unicode MS" w:hAnsi="Arial" w:cs="Arial"/>
          <w:b/>
          <w:sz w:val="22"/>
          <w:szCs w:val="22"/>
        </w:rPr>
        <w:t xml:space="preserve">10 </w:t>
      </w:r>
      <w:r>
        <w:rPr>
          <w:rFonts w:ascii="Arial" w:eastAsia="Arial Unicode MS" w:hAnsi="Arial" w:cs="Arial"/>
          <w:sz w:val="22"/>
          <w:szCs w:val="22"/>
        </w:rPr>
        <w:t xml:space="preserve">- </w:t>
      </w:r>
      <w:r>
        <w:rPr>
          <w:rFonts w:ascii="Arial" w:eastAsia="Arial Unicode MS" w:hAnsi="Arial" w:cs="Arial"/>
          <w:b/>
          <w:sz w:val="22"/>
          <w:szCs w:val="22"/>
        </w:rPr>
        <w:t>DOS RECURSOS E PENALIDADES ADMINISTRATIVAS</w:t>
      </w: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10.2. Não sendo interpostos recursos, o Pregoeiro adjudicará o objeto do certame à empresa declarada vencedora, sendo submetido este resultado ao Prefeito Municipal para homologação.</w:t>
      </w: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10.3. O(s) recurso(s), porventura interposto(s), não terá(ão) efeito suspensivo e será(ão) dirigido(s) ao Pregoeiro, o qual poderá reconsiderar sua decisão, em 05 (cinco) dias ou, nesse período, encaminhá-lo(s) ao Prefeito Municipal, devidamente informado(s), para apreciação e decisão, no mesmo prazo.</w:t>
      </w: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10.4. Decididos os recursos eventualmente interpostos, será o resultado da Licitação submetido ao Senhor Prefeito Municipal para o procedimento de homologação com do objeto desta Licitação à vencedora.</w:t>
      </w: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10.5. A recusa injustificada da adjudicatária assinar o contrato ou em entregar os itens vencidos caracteriza o descumprimento total da obrigação assumida, sujeitando a adjudicatária às penalidades legalmente estabelecidas.</w:t>
      </w: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sz w:val="22"/>
          <w:szCs w:val="22"/>
          <w:lang w:eastAsia="ar-SA"/>
        </w:rPr>
      </w:pPr>
      <w:r>
        <w:rPr>
          <w:rFonts w:ascii="Arial" w:eastAsia="Arial Unicode MS" w:hAnsi="Arial" w:cs="Arial"/>
          <w:sz w:val="22"/>
          <w:szCs w:val="22"/>
        </w:rPr>
        <w:t>10.6.</w:t>
      </w:r>
      <w:r>
        <w:rPr>
          <w:rFonts w:ascii="Arial" w:eastAsia="Arial Unicode MS" w:hAnsi="Arial" w:cs="Arial"/>
          <w:b/>
          <w:sz w:val="22"/>
          <w:szCs w:val="22"/>
        </w:rPr>
        <w:t xml:space="preserve"> </w:t>
      </w:r>
      <w:r>
        <w:rPr>
          <w:rFonts w:ascii="Arial" w:eastAsia="Arial Unicode MS" w:hAnsi="Arial" w:cs="Arial"/>
          <w:sz w:val="22"/>
          <w:szCs w:val="22"/>
          <w:lang w:eastAsia="ar-SA"/>
        </w:rPr>
        <w:t>A aplicação de penalidades à licitante vencedora reger-se-á conforme o estabelecido na Seção II do Capítulo IV – Das Sanções Administrativas da Lei 8.666/93.</w:t>
      </w: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lang w:eastAsia="ar-SA"/>
        </w:rPr>
        <w:t>10.7. Em caso de inexecução parcial das obrigações que estão contidas nes</w:t>
      </w:r>
      <w:r>
        <w:rPr>
          <w:rFonts w:ascii="Arial" w:eastAsia="Arial Unicode MS" w:hAnsi="Arial" w:cs="Arial"/>
          <w:sz w:val="22"/>
          <w:szCs w:val="22"/>
        </w:rPr>
        <w:t xml:space="preserve">te Edital, a </w:t>
      </w:r>
      <w:r>
        <w:rPr>
          <w:rFonts w:ascii="Arial" w:eastAsia="Arial Unicode MS" w:hAnsi="Arial" w:cs="Arial"/>
          <w:b/>
          <w:bCs/>
          <w:sz w:val="22"/>
          <w:szCs w:val="22"/>
        </w:rPr>
        <w:t>CONTRATADA</w:t>
      </w:r>
      <w:r>
        <w:rPr>
          <w:rFonts w:ascii="Arial" w:eastAsia="Arial Unicode MS" w:hAnsi="Arial" w:cs="Arial"/>
          <w:sz w:val="22"/>
          <w:szCs w:val="22"/>
        </w:rPr>
        <w:t xml:space="preserve"> ficará sujeita a: </w:t>
      </w: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a) Advertência;</w:t>
      </w: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b) Pagamento de uma multa diária, correspondente a 10% (dez por cento) do valor total do Contrato, corrigido monetariamente.</w:t>
      </w: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sz w:val="22"/>
          <w:szCs w:val="22"/>
          <w:lang w:eastAsia="ar-SA"/>
        </w:rPr>
      </w:pPr>
      <w:r>
        <w:rPr>
          <w:rFonts w:ascii="Arial" w:eastAsia="Arial Unicode MS" w:hAnsi="Arial" w:cs="Arial"/>
          <w:sz w:val="22"/>
          <w:szCs w:val="22"/>
          <w:lang w:eastAsia="ar-SA"/>
        </w:rPr>
        <w:t xml:space="preserve">10.8. Pela inexecução total da obrigação, a </w:t>
      </w:r>
      <w:r>
        <w:rPr>
          <w:rFonts w:ascii="Arial" w:eastAsia="Arial Unicode MS" w:hAnsi="Arial" w:cs="Arial"/>
          <w:b/>
          <w:sz w:val="22"/>
          <w:szCs w:val="22"/>
          <w:lang w:eastAsia="ar-SA"/>
        </w:rPr>
        <w:t>CONTRATANTE</w:t>
      </w:r>
      <w:r>
        <w:rPr>
          <w:rFonts w:ascii="Arial" w:eastAsia="Arial Unicode MS" w:hAnsi="Arial" w:cs="Arial"/>
          <w:sz w:val="22"/>
          <w:szCs w:val="22"/>
          <w:lang w:eastAsia="ar-SA"/>
        </w:rPr>
        <w:t xml:space="preserve"> rescindirá o contrato e aplicará multa de 20% (vinte por cento) sobre o valor total do contrato.</w:t>
      </w: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10.9. As multas aqui previstas não têm caráter compensatório, porém moratório e, consequentemente, o pagamento delas não exime a</w:t>
      </w:r>
      <w:r>
        <w:rPr>
          <w:rFonts w:ascii="Arial" w:eastAsia="Arial Unicode MS" w:hAnsi="Arial" w:cs="Arial"/>
          <w:b/>
          <w:sz w:val="22"/>
          <w:szCs w:val="22"/>
        </w:rPr>
        <w:t xml:space="preserve"> CONTRATADA</w:t>
      </w:r>
      <w:r>
        <w:rPr>
          <w:rFonts w:ascii="Arial" w:eastAsia="Arial Unicode MS" w:hAnsi="Arial" w:cs="Arial"/>
          <w:sz w:val="22"/>
          <w:szCs w:val="22"/>
        </w:rPr>
        <w:t xml:space="preserve"> da reparação dos eventuais danos, perdas ou prejuízos que seu ato punível venha acarretar à </w:t>
      </w:r>
      <w:r>
        <w:rPr>
          <w:rFonts w:ascii="Arial" w:eastAsia="Arial Unicode MS" w:hAnsi="Arial" w:cs="Arial"/>
          <w:b/>
          <w:sz w:val="22"/>
          <w:szCs w:val="22"/>
        </w:rPr>
        <w:t>CONTRATANTE</w:t>
      </w:r>
      <w:r>
        <w:rPr>
          <w:rFonts w:ascii="Arial" w:eastAsia="Arial Unicode MS" w:hAnsi="Arial" w:cs="Arial"/>
          <w:sz w:val="22"/>
          <w:szCs w:val="22"/>
        </w:rPr>
        <w:t>.</w:t>
      </w:r>
    </w:p>
    <w:p w:rsidR="00A04D42" w:rsidRDefault="005448B1" w:rsidP="005448B1">
      <w:pPr>
        <w:pStyle w:val="LO-normal"/>
        <w:numPr>
          <w:ilvl w:val="0"/>
          <w:numId w:val="1"/>
        </w:numPr>
        <w:tabs>
          <w:tab w:val="left" w:pos="708"/>
        </w:tabs>
        <w:spacing w:line="240" w:lineRule="auto"/>
        <w:ind w:left="0" w:firstLine="0"/>
        <w:jc w:val="left"/>
        <w:rPr>
          <w:rFonts w:ascii="Arial" w:eastAsia="Arial Unicode MS" w:hAnsi="Arial" w:cs="Arial"/>
          <w:color w:val="00000A"/>
          <w:sz w:val="22"/>
          <w:szCs w:val="22"/>
        </w:rPr>
      </w:pPr>
      <w:r>
        <w:rPr>
          <w:rFonts w:ascii="Arial" w:eastAsia="Arial Unicode MS" w:hAnsi="Arial" w:cs="Arial"/>
          <w:color w:val="00000A"/>
          <w:sz w:val="22"/>
          <w:szCs w:val="22"/>
        </w:rPr>
        <w:t>10.10. As penalidades de multa, previstas neste Edital, poderão ser aplicadas, cumulativamente, com as demais penalidades dispostas na Lei nº. 8.666/93.</w:t>
      </w:r>
    </w:p>
    <w:p w:rsidR="00A04D42" w:rsidRDefault="005448B1" w:rsidP="005448B1">
      <w:pPr>
        <w:pStyle w:val="LO-normal"/>
        <w:numPr>
          <w:ilvl w:val="0"/>
          <w:numId w:val="1"/>
        </w:numPr>
        <w:tabs>
          <w:tab w:val="left" w:pos="708"/>
        </w:tabs>
        <w:spacing w:line="240" w:lineRule="auto"/>
        <w:ind w:left="0" w:firstLine="0"/>
        <w:jc w:val="left"/>
        <w:rPr>
          <w:rFonts w:ascii="Arial" w:eastAsia="Arial Unicode MS" w:hAnsi="Arial" w:cs="Arial"/>
          <w:color w:val="00000A"/>
          <w:sz w:val="22"/>
          <w:szCs w:val="22"/>
        </w:rPr>
      </w:pPr>
      <w:r>
        <w:rPr>
          <w:rFonts w:ascii="Arial" w:eastAsia="Arial Unicode MS" w:hAnsi="Arial" w:cs="Arial"/>
          <w:color w:val="00000A"/>
          <w:sz w:val="22"/>
          <w:szCs w:val="22"/>
        </w:rPr>
        <w:t>10.11. A Administração poderá deixar de aplicar as penalidades previstas nesta cláusula, se admitidas as justificativas apresentadas pela licitante vencedora, nos termos do que dispõe o artigo 43, parágrafo 6º da Lei nº 8.666/93.</w:t>
      </w: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  fraude fiscal, poderá ficar impedida de licitar e contratar com a União, Estados, Distrito Federal ou Municípios, e será descredenciada do SICAF, ou outros sistemas de cadastramento de fornecedores, sem prejuízo das multas previstas neste Edital e das demais cominações legais.</w:t>
      </w: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sz w:val="22"/>
          <w:szCs w:val="22"/>
          <w:lang w:eastAsia="ar-SA"/>
        </w:rPr>
      </w:pPr>
      <w:r>
        <w:rPr>
          <w:rFonts w:ascii="Arial" w:eastAsia="Arial Unicode MS" w:hAnsi="Arial" w:cs="Arial"/>
          <w:sz w:val="22"/>
          <w:szCs w:val="22"/>
          <w:lang w:eastAsia="ar-SA"/>
        </w:rPr>
        <w:t xml:space="preserve">10.13. </w:t>
      </w:r>
      <w:r>
        <w:rPr>
          <w:rFonts w:ascii="Arial" w:eastAsia="Arial Unicode MS" w:hAnsi="Arial" w:cs="Arial"/>
          <w:sz w:val="22"/>
          <w:szCs w:val="22"/>
        </w:rPr>
        <w:t xml:space="preserve">As multas serão cobradas da </w:t>
      </w:r>
      <w:r>
        <w:rPr>
          <w:rFonts w:ascii="Arial" w:eastAsia="Arial Unicode MS" w:hAnsi="Arial" w:cs="Arial"/>
          <w:b/>
          <w:sz w:val="22"/>
          <w:szCs w:val="22"/>
        </w:rPr>
        <w:t>CO</w:t>
      </w:r>
      <w:r>
        <w:rPr>
          <w:rFonts w:ascii="Arial" w:eastAsia="Arial Unicode MS" w:hAnsi="Arial" w:cs="Arial"/>
          <w:b/>
          <w:sz w:val="22"/>
          <w:szCs w:val="22"/>
          <w:lang w:eastAsia="ar-SA"/>
        </w:rPr>
        <w:t>N</w:t>
      </w:r>
      <w:r>
        <w:rPr>
          <w:rFonts w:ascii="Arial" w:eastAsia="Arial Unicode MS" w:hAnsi="Arial" w:cs="Arial"/>
          <w:b/>
          <w:sz w:val="22"/>
          <w:szCs w:val="22"/>
        </w:rPr>
        <w:t>TRATADA</w:t>
      </w:r>
      <w:r>
        <w:rPr>
          <w:rFonts w:ascii="Arial" w:eastAsia="Arial Unicode MS" w:hAnsi="Arial" w:cs="Arial"/>
          <w:sz w:val="22"/>
          <w:szCs w:val="22"/>
        </w:rPr>
        <w:t xml:space="preserve"> por ocasião do primeiro pagamento que vier a ser efetuado após sua aplicação</w:t>
      </w:r>
      <w:r>
        <w:rPr>
          <w:rFonts w:ascii="Arial" w:eastAsia="Arial Unicode MS" w:hAnsi="Arial" w:cs="Arial"/>
          <w:sz w:val="22"/>
          <w:szCs w:val="22"/>
          <w:lang w:eastAsia="ar-SA"/>
        </w:rPr>
        <w:t>, ou cobradas judicialmente.</w:t>
      </w:r>
    </w:p>
    <w:p w:rsidR="00A04D42" w:rsidRDefault="005448B1" w:rsidP="005448B1">
      <w:pPr>
        <w:pStyle w:val="PargrafodaLista"/>
        <w:numPr>
          <w:ilvl w:val="0"/>
          <w:numId w:val="1"/>
        </w:numPr>
        <w:spacing w:after="0" w:line="240" w:lineRule="auto"/>
        <w:ind w:left="0" w:firstLine="0"/>
        <w:jc w:val="both"/>
        <w:textAlignment w:val="auto"/>
        <w:rPr>
          <w:rFonts w:ascii="Arial" w:eastAsia="Arial Unicode MS" w:hAnsi="Arial" w:cs="Arial"/>
          <w:sz w:val="22"/>
          <w:szCs w:val="22"/>
          <w:lang w:eastAsia="ar-SA"/>
        </w:rPr>
      </w:pPr>
      <w:r>
        <w:rPr>
          <w:rFonts w:ascii="Arial" w:eastAsia="Arial Unicode MS" w:hAnsi="Arial" w:cs="Arial"/>
          <w:sz w:val="22"/>
          <w:szCs w:val="22"/>
          <w:lang w:eastAsia="ar-SA"/>
        </w:rPr>
        <w:t xml:space="preserve">10.14. Se a </w:t>
      </w:r>
      <w:r>
        <w:rPr>
          <w:rFonts w:ascii="Arial" w:eastAsia="Arial Unicode MS" w:hAnsi="Arial" w:cs="Arial"/>
          <w:b/>
          <w:sz w:val="22"/>
          <w:szCs w:val="22"/>
          <w:lang w:eastAsia="ar-SA"/>
        </w:rPr>
        <w:t xml:space="preserve">CONTRATADA </w:t>
      </w:r>
      <w:r>
        <w:rPr>
          <w:rFonts w:ascii="Arial" w:eastAsia="Arial Unicode MS" w:hAnsi="Arial" w:cs="Arial"/>
          <w:sz w:val="22"/>
          <w:szCs w:val="22"/>
          <w:lang w:eastAsia="ar-SA"/>
        </w:rPr>
        <w:t xml:space="preserve">não tiver valores a receber da </w:t>
      </w:r>
      <w:r>
        <w:rPr>
          <w:rFonts w:ascii="Arial" w:eastAsia="Arial Unicode MS" w:hAnsi="Arial" w:cs="Arial"/>
          <w:b/>
          <w:sz w:val="22"/>
          <w:szCs w:val="22"/>
          <w:lang w:eastAsia="ar-SA"/>
        </w:rPr>
        <w:t>CONTRATANTE</w:t>
      </w:r>
      <w:r>
        <w:rPr>
          <w:rFonts w:ascii="Arial" w:eastAsia="Arial Unicode MS" w:hAnsi="Arial" w:cs="Arial"/>
          <w:sz w:val="22"/>
          <w:szCs w:val="22"/>
          <w:lang w:eastAsia="ar-SA"/>
        </w:rPr>
        <w:t>, terá o prazo de 05 (cinco) dias úteis, após a notificação oficial, para recolhimento da multa através de DAM – Documentos de Arrecadação Municipal.</w:t>
      </w:r>
    </w:p>
    <w:p w:rsidR="00D37AC6" w:rsidRDefault="00D37AC6" w:rsidP="005448B1">
      <w:pPr>
        <w:spacing w:after="0" w:line="240" w:lineRule="auto"/>
        <w:jc w:val="both"/>
        <w:rPr>
          <w:rFonts w:ascii="Arial" w:eastAsia="Arial Unicode MS" w:hAnsi="Arial" w:cs="Arial"/>
          <w:b/>
          <w:sz w:val="22"/>
          <w:szCs w:val="22"/>
        </w:rPr>
      </w:pPr>
    </w:p>
    <w:p w:rsidR="00A04D42" w:rsidRDefault="005448B1" w:rsidP="005448B1">
      <w:pPr>
        <w:spacing w:after="0" w:line="240" w:lineRule="auto"/>
        <w:jc w:val="both"/>
        <w:rPr>
          <w:rFonts w:ascii="Arial" w:eastAsia="Arial Unicode MS" w:hAnsi="Arial" w:cs="Arial"/>
          <w:b/>
          <w:sz w:val="22"/>
          <w:szCs w:val="22"/>
        </w:rPr>
      </w:pPr>
      <w:r>
        <w:rPr>
          <w:rFonts w:ascii="Arial" w:eastAsia="Arial Unicode MS" w:hAnsi="Arial" w:cs="Arial"/>
          <w:b/>
          <w:sz w:val="22"/>
          <w:szCs w:val="22"/>
        </w:rPr>
        <w:t xml:space="preserve">11 </w:t>
      </w:r>
      <w:r>
        <w:rPr>
          <w:rFonts w:ascii="Arial" w:eastAsia="Arial Unicode MS" w:hAnsi="Arial" w:cs="Arial"/>
          <w:sz w:val="22"/>
          <w:szCs w:val="22"/>
        </w:rPr>
        <w:t xml:space="preserve">- </w:t>
      </w:r>
      <w:r>
        <w:rPr>
          <w:rFonts w:ascii="Arial" w:eastAsia="Arial Unicode MS" w:hAnsi="Arial" w:cs="Arial"/>
          <w:b/>
          <w:sz w:val="22"/>
          <w:szCs w:val="22"/>
        </w:rPr>
        <w:t>DA DOTAÇÃO</w:t>
      </w:r>
    </w:p>
    <w:p w:rsidR="00A04D42" w:rsidRDefault="005448B1" w:rsidP="005448B1">
      <w:pPr>
        <w:spacing w:after="0" w:line="240" w:lineRule="auto"/>
        <w:jc w:val="both"/>
        <w:rPr>
          <w:rFonts w:ascii="Arial" w:eastAsia="Arial Unicode MS" w:hAnsi="Arial" w:cs="Arial"/>
          <w:sz w:val="22"/>
          <w:szCs w:val="22"/>
        </w:rPr>
      </w:pPr>
      <w:r>
        <w:rPr>
          <w:rFonts w:ascii="Arial" w:eastAsia="Arial Unicode MS" w:hAnsi="Arial" w:cs="Arial"/>
          <w:sz w:val="22"/>
          <w:szCs w:val="22"/>
        </w:rPr>
        <w:t>11.1. A despesa decorrente da aquisição objeto do presente certame correrá a conta das seguintes dotações do orçamento do exercício de 2018:</w:t>
      </w:r>
    </w:p>
    <w:p w:rsidR="00A04D42" w:rsidRDefault="005448B1" w:rsidP="005448B1">
      <w:pPr>
        <w:spacing w:after="0" w:line="240" w:lineRule="auto"/>
        <w:jc w:val="both"/>
        <w:rPr>
          <w:rFonts w:ascii="Arial" w:hAnsi="Arial" w:cs="Arial"/>
          <w:sz w:val="22"/>
          <w:szCs w:val="22"/>
          <w:highlight w:val="yellow"/>
        </w:rPr>
      </w:pPr>
      <w:r>
        <w:rPr>
          <w:rFonts w:ascii="Arial" w:hAnsi="Arial" w:cs="Arial"/>
          <w:sz w:val="22"/>
          <w:szCs w:val="22"/>
          <w:shd w:val="clear" w:color="auto" w:fill="FFFF00"/>
        </w:rPr>
        <w:t xml:space="preserve">Unidade Gestora: 6 – Fundo Municipal de Assistência Social </w:t>
      </w:r>
    </w:p>
    <w:p w:rsidR="00A04D42" w:rsidRDefault="005448B1" w:rsidP="005448B1">
      <w:pPr>
        <w:spacing w:after="0" w:line="240" w:lineRule="auto"/>
        <w:jc w:val="both"/>
        <w:rPr>
          <w:rFonts w:ascii="Arial" w:hAnsi="Arial" w:cs="Arial"/>
          <w:sz w:val="22"/>
          <w:szCs w:val="22"/>
          <w:highlight w:val="yellow"/>
        </w:rPr>
      </w:pPr>
      <w:r>
        <w:rPr>
          <w:rFonts w:ascii="Arial" w:hAnsi="Arial" w:cs="Arial"/>
          <w:sz w:val="22"/>
          <w:szCs w:val="22"/>
          <w:shd w:val="clear" w:color="auto" w:fill="FFFF00"/>
        </w:rPr>
        <w:t xml:space="preserve">Órgão Orçam.: 5000 – FUNDO MUNICIPAL DE ASSISTÊNCIA SOCIAL </w:t>
      </w:r>
    </w:p>
    <w:p w:rsidR="00A04D42" w:rsidRDefault="005448B1" w:rsidP="005448B1">
      <w:pPr>
        <w:spacing w:after="0" w:line="240" w:lineRule="auto"/>
        <w:jc w:val="both"/>
        <w:rPr>
          <w:rFonts w:ascii="Arial" w:hAnsi="Arial" w:cs="Arial"/>
          <w:sz w:val="22"/>
          <w:szCs w:val="22"/>
          <w:highlight w:val="yellow"/>
        </w:rPr>
      </w:pPr>
      <w:r>
        <w:rPr>
          <w:rFonts w:ascii="Arial" w:hAnsi="Arial" w:cs="Arial"/>
          <w:sz w:val="22"/>
          <w:szCs w:val="22"/>
          <w:shd w:val="clear" w:color="auto" w:fill="FFFF00"/>
        </w:rPr>
        <w:t xml:space="preserve">Un. Orçam.: 5001 – FUNDO MUNICIPAL DE ASSISTÊNCIA SOCIAL </w:t>
      </w:r>
    </w:p>
    <w:p w:rsidR="00A04D42" w:rsidRDefault="005448B1" w:rsidP="005448B1">
      <w:pPr>
        <w:spacing w:after="0" w:line="240" w:lineRule="auto"/>
        <w:jc w:val="both"/>
        <w:rPr>
          <w:rFonts w:ascii="Arial" w:hAnsi="Arial" w:cs="Arial"/>
          <w:sz w:val="22"/>
          <w:szCs w:val="22"/>
          <w:highlight w:val="yellow"/>
        </w:rPr>
      </w:pPr>
      <w:r>
        <w:rPr>
          <w:rFonts w:ascii="Arial" w:hAnsi="Arial" w:cs="Arial"/>
          <w:sz w:val="22"/>
          <w:szCs w:val="22"/>
          <w:shd w:val="clear" w:color="auto" w:fill="FFFF00"/>
        </w:rPr>
        <w:t xml:space="preserve">Função: 8 – Assistência Social </w:t>
      </w:r>
    </w:p>
    <w:p w:rsidR="00A04D42" w:rsidRDefault="005448B1" w:rsidP="005448B1">
      <w:pPr>
        <w:spacing w:after="0" w:line="240" w:lineRule="auto"/>
        <w:jc w:val="both"/>
        <w:rPr>
          <w:rFonts w:ascii="Arial" w:hAnsi="Arial" w:cs="Arial"/>
          <w:sz w:val="22"/>
          <w:szCs w:val="22"/>
          <w:highlight w:val="yellow"/>
        </w:rPr>
      </w:pPr>
      <w:r>
        <w:rPr>
          <w:rFonts w:ascii="Arial" w:hAnsi="Arial" w:cs="Arial"/>
          <w:sz w:val="22"/>
          <w:szCs w:val="22"/>
          <w:shd w:val="clear" w:color="auto" w:fill="FFFF00"/>
        </w:rPr>
        <w:t>Subfunção: 244 – Assistência Comunitária</w:t>
      </w:r>
    </w:p>
    <w:p w:rsidR="00A04D42" w:rsidRDefault="005448B1" w:rsidP="005448B1">
      <w:pPr>
        <w:spacing w:after="0" w:line="240" w:lineRule="auto"/>
        <w:jc w:val="both"/>
        <w:rPr>
          <w:rFonts w:ascii="Arial" w:hAnsi="Arial" w:cs="Arial"/>
          <w:sz w:val="22"/>
          <w:szCs w:val="22"/>
          <w:highlight w:val="yellow"/>
        </w:rPr>
      </w:pPr>
      <w:r>
        <w:rPr>
          <w:rFonts w:ascii="Arial" w:hAnsi="Arial" w:cs="Arial"/>
          <w:sz w:val="22"/>
          <w:szCs w:val="22"/>
          <w:shd w:val="clear" w:color="auto" w:fill="FFFF00"/>
        </w:rPr>
        <w:t xml:space="preserve">Programa: 5 –  PROTEÇÃO SOCIAL BÁSICA </w:t>
      </w:r>
    </w:p>
    <w:p w:rsidR="00A04D42" w:rsidRDefault="005448B1" w:rsidP="005448B1">
      <w:pPr>
        <w:spacing w:after="0" w:line="240" w:lineRule="auto"/>
        <w:jc w:val="both"/>
        <w:rPr>
          <w:rFonts w:ascii="Arial" w:hAnsi="Arial" w:cs="Arial"/>
          <w:sz w:val="22"/>
          <w:szCs w:val="22"/>
          <w:highlight w:val="yellow"/>
        </w:rPr>
      </w:pPr>
      <w:r>
        <w:rPr>
          <w:rFonts w:ascii="Arial" w:hAnsi="Arial" w:cs="Arial"/>
          <w:sz w:val="22"/>
          <w:szCs w:val="22"/>
          <w:shd w:val="clear" w:color="auto" w:fill="FFFF00"/>
        </w:rPr>
        <w:t xml:space="preserve">Ação: 2.100 – BLOCO DA PROTEÇÃO SOCIAL BÁSICA </w:t>
      </w:r>
    </w:p>
    <w:p w:rsidR="00A04D42" w:rsidRDefault="005448B1" w:rsidP="005448B1">
      <w:pPr>
        <w:spacing w:after="0" w:line="240" w:lineRule="auto"/>
        <w:jc w:val="both"/>
        <w:rPr>
          <w:rFonts w:ascii="Arial" w:hAnsi="Arial" w:cs="Arial"/>
          <w:sz w:val="22"/>
          <w:szCs w:val="22"/>
          <w:highlight w:val="yellow"/>
        </w:rPr>
      </w:pPr>
      <w:r>
        <w:rPr>
          <w:rFonts w:ascii="Arial" w:hAnsi="Arial" w:cs="Arial"/>
          <w:sz w:val="22"/>
          <w:szCs w:val="22"/>
          <w:shd w:val="clear" w:color="auto" w:fill="FFFF00"/>
        </w:rPr>
        <w:t xml:space="preserve">Despesa: 200 – 3.3.90.00.00 – Aplicações Diretas </w:t>
      </w:r>
    </w:p>
    <w:p w:rsidR="00A04D42" w:rsidRPr="00D37AC6" w:rsidRDefault="005448B1" w:rsidP="005448B1">
      <w:pPr>
        <w:spacing w:after="0" w:line="240" w:lineRule="auto"/>
        <w:jc w:val="both"/>
        <w:rPr>
          <w:rFonts w:ascii="Arial" w:hAnsi="Arial" w:cs="Arial"/>
          <w:sz w:val="22"/>
          <w:szCs w:val="22"/>
          <w:highlight w:val="yellow"/>
        </w:rPr>
      </w:pPr>
      <w:bookmarkStart w:id="1" w:name="__DdeLink__1177_2071158423"/>
      <w:r>
        <w:rPr>
          <w:rFonts w:ascii="Arial" w:hAnsi="Arial" w:cs="Arial"/>
          <w:sz w:val="22"/>
          <w:szCs w:val="22"/>
          <w:shd w:val="clear" w:color="auto" w:fill="FFFF00"/>
        </w:rPr>
        <w:t xml:space="preserve">Fonte recursos:  135 – </w:t>
      </w:r>
      <w:bookmarkEnd w:id="1"/>
      <w:r>
        <w:rPr>
          <w:rFonts w:ascii="Arial" w:hAnsi="Arial" w:cs="Arial"/>
          <w:sz w:val="22"/>
          <w:szCs w:val="22"/>
          <w:shd w:val="clear" w:color="auto" w:fill="FFFF00"/>
        </w:rPr>
        <w:t xml:space="preserve">Transferências SUAS/União </w:t>
      </w:r>
    </w:p>
    <w:p w:rsidR="00A04D42" w:rsidRDefault="005448B1" w:rsidP="005448B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Arial" w:eastAsia="Arial Unicode MS" w:hAnsi="Arial" w:cs="Arial"/>
          <w:b/>
          <w:sz w:val="22"/>
          <w:szCs w:val="22"/>
        </w:rPr>
      </w:pPr>
      <w:r>
        <w:rPr>
          <w:rFonts w:ascii="Arial" w:eastAsia="Arial Unicode MS" w:hAnsi="Arial" w:cs="Arial"/>
          <w:b/>
          <w:sz w:val="22"/>
          <w:szCs w:val="22"/>
        </w:rPr>
        <w:t xml:space="preserve">12 </w:t>
      </w:r>
      <w:r>
        <w:rPr>
          <w:rFonts w:ascii="Arial" w:eastAsia="Arial Unicode MS" w:hAnsi="Arial" w:cs="Arial"/>
          <w:sz w:val="22"/>
          <w:szCs w:val="22"/>
        </w:rPr>
        <w:t>-</w:t>
      </w:r>
      <w:r>
        <w:rPr>
          <w:rFonts w:ascii="Arial" w:eastAsia="Arial Unicode MS" w:hAnsi="Arial" w:cs="Arial"/>
          <w:b/>
          <w:sz w:val="22"/>
          <w:szCs w:val="22"/>
        </w:rPr>
        <w:t xml:space="preserve"> DO PAGAMENTO</w:t>
      </w:r>
    </w:p>
    <w:p w:rsidR="00A04D42" w:rsidRDefault="005448B1" w:rsidP="005448B1">
      <w:pPr>
        <w:spacing w:after="0" w:line="240" w:lineRule="auto"/>
        <w:jc w:val="both"/>
        <w:rPr>
          <w:rFonts w:ascii="Arial" w:eastAsia="Arial Unicode MS" w:hAnsi="Arial" w:cs="Arial"/>
          <w:sz w:val="22"/>
          <w:szCs w:val="22"/>
        </w:rPr>
      </w:pPr>
      <w:r>
        <w:rPr>
          <w:rFonts w:ascii="Arial" w:eastAsia="Arial Unicode MS" w:hAnsi="Arial" w:cs="Arial"/>
          <w:sz w:val="22"/>
          <w:szCs w:val="22"/>
        </w:rPr>
        <w:t>12.1. O pagamento pela aquisição objeto da presente Licitação será feito em favor da licitante vencedora, mediante depósito bancário em sua conta corrente, ou diretamente ao representante legal, após a efetiva entrega e acompanhados da respectiva Nota Fiscal.</w:t>
      </w:r>
    </w:p>
    <w:p w:rsidR="00A04D42" w:rsidRDefault="005448B1" w:rsidP="005448B1">
      <w:pPr>
        <w:spacing w:after="0" w:line="240" w:lineRule="auto"/>
        <w:jc w:val="both"/>
        <w:rPr>
          <w:rFonts w:ascii="Arial" w:eastAsia="Arial Unicode MS" w:hAnsi="Arial" w:cs="Arial"/>
          <w:sz w:val="22"/>
          <w:szCs w:val="22"/>
        </w:rPr>
      </w:pPr>
      <w:r>
        <w:rPr>
          <w:rFonts w:ascii="Arial" w:eastAsia="Arial Unicode MS" w:hAnsi="Arial" w:cs="Arial"/>
          <w:sz w:val="22"/>
          <w:szCs w:val="22"/>
        </w:rPr>
        <w:t>12.2. O número do CNPJ constante das notas fiscais deverá ser aquele fornecido na fase de habilitação (item 4.2. b deste Edital).</w:t>
      </w:r>
    </w:p>
    <w:p w:rsidR="00A04D42" w:rsidRDefault="005448B1" w:rsidP="005448B1">
      <w:pPr>
        <w:pStyle w:val="western"/>
        <w:spacing w:after="0" w:line="240" w:lineRule="auto"/>
        <w:ind w:right="113"/>
        <w:jc w:val="both"/>
        <w:rPr>
          <w:rFonts w:ascii="Arial" w:hAnsi="Arial" w:cs="Arial"/>
        </w:rPr>
      </w:pPr>
      <w:r>
        <w:rPr>
          <w:rFonts w:ascii="Arial" w:eastAsia="Arial Unicode MS" w:hAnsi="Arial" w:cs="Arial"/>
        </w:rPr>
        <w:t xml:space="preserve">12.3. </w:t>
      </w:r>
      <w:r>
        <w:rPr>
          <w:rFonts w:ascii="Arial" w:hAnsi="Arial" w:cs="Arial"/>
          <w:lang w:eastAsia="en-US"/>
        </w:rPr>
        <w:t xml:space="preserve">O pagamento será efetuado em </w:t>
      </w:r>
      <w:r>
        <w:rPr>
          <w:rFonts w:ascii="Arial" w:hAnsi="Arial" w:cs="Arial"/>
          <w:b/>
          <w:bCs/>
          <w:lang w:eastAsia="en-US"/>
        </w:rPr>
        <w:t>até 30 (trinta) dias</w:t>
      </w:r>
      <w:r>
        <w:rPr>
          <w:rFonts w:ascii="Arial" w:hAnsi="Arial" w:cs="Arial"/>
          <w:lang w:eastAsia="en-US"/>
        </w:rPr>
        <w:t xml:space="preserve"> após a entrega do item licitado,  mediante apresentação da</w:t>
      </w:r>
      <w:r>
        <w:rPr>
          <w:rFonts w:ascii="Arial" w:hAnsi="Arial" w:cs="Arial"/>
        </w:rPr>
        <w:t xml:space="preserve"> Nota Fiscal na Diretoria de Compras do Município devidamente assinada pelo requisitante e servidor designado para fiscalização deste pregão, responsável pelo recebimento dos serviços. </w:t>
      </w:r>
    </w:p>
    <w:p w:rsidR="00A04D42" w:rsidRDefault="005448B1" w:rsidP="005448B1">
      <w:pPr>
        <w:pStyle w:val="Corpodotexto"/>
        <w:spacing w:after="0" w:line="240" w:lineRule="auto"/>
        <w:jc w:val="both"/>
        <w:rPr>
          <w:rFonts w:ascii="Arial" w:eastAsia="Arial Unicode MS" w:hAnsi="Arial" w:cs="Arial"/>
          <w:sz w:val="22"/>
          <w:szCs w:val="22"/>
        </w:rPr>
      </w:pPr>
      <w:r>
        <w:rPr>
          <w:rFonts w:ascii="Arial" w:eastAsia="Arial Unicode MS" w:hAnsi="Arial" w:cs="Arial"/>
          <w:sz w:val="22"/>
          <w:szCs w:val="22"/>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A04D42" w:rsidRDefault="00A04D42" w:rsidP="005448B1">
      <w:pPr>
        <w:pStyle w:val="Padro"/>
        <w:shd w:val="clear" w:color="auto" w:fill="FFFFFF"/>
        <w:spacing w:line="240" w:lineRule="auto"/>
        <w:jc w:val="both"/>
        <w:rPr>
          <w:rFonts w:ascii="Arial" w:hAnsi="Arial" w:cs="Arial"/>
          <w:b/>
          <w:color w:val="000000"/>
          <w:sz w:val="22"/>
          <w:szCs w:val="22"/>
        </w:rPr>
      </w:pPr>
    </w:p>
    <w:p w:rsidR="00A04D42" w:rsidRDefault="005448B1" w:rsidP="005448B1">
      <w:pPr>
        <w:pStyle w:val="Padro"/>
        <w:shd w:val="clear" w:color="auto" w:fill="FFFFFF"/>
        <w:spacing w:line="240" w:lineRule="auto"/>
        <w:jc w:val="both"/>
        <w:rPr>
          <w:rFonts w:ascii="Arial" w:hAnsi="Arial" w:cs="Arial"/>
          <w:b/>
          <w:color w:val="000000"/>
          <w:sz w:val="22"/>
          <w:szCs w:val="22"/>
        </w:rPr>
      </w:pPr>
      <w:r>
        <w:rPr>
          <w:rFonts w:ascii="Arial" w:hAnsi="Arial" w:cs="Arial"/>
          <w:b/>
          <w:color w:val="000000"/>
          <w:sz w:val="22"/>
          <w:szCs w:val="22"/>
        </w:rPr>
        <w:t>13 - DA RESCISÃO CONTRATUAL</w:t>
      </w:r>
    </w:p>
    <w:p w:rsidR="00A04D42" w:rsidRDefault="005448B1" w:rsidP="005448B1">
      <w:pPr>
        <w:pStyle w:val="Padro"/>
        <w:shd w:val="clear" w:color="auto" w:fill="FFFFFF"/>
        <w:spacing w:line="240" w:lineRule="auto"/>
        <w:jc w:val="both"/>
        <w:rPr>
          <w:rFonts w:ascii="Arial" w:hAnsi="Arial" w:cs="Arial"/>
          <w:color w:val="000000"/>
          <w:sz w:val="22"/>
          <w:szCs w:val="22"/>
        </w:rPr>
      </w:pPr>
      <w:r>
        <w:rPr>
          <w:rFonts w:ascii="Arial" w:hAnsi="Arial" w:cs="Arial"/>
          <w:bCs/>
          <w:color w:val="000000"/>
          <w:sz w:val="22"/>
          <w:szCs w:val="22"/>
        </w:rPr>
        <w:t>13.1 -</w:t>
      </w:r>
      <w:r>
        <w:rPr>
          <w:rFonts w:ascii="Arial" w:hAnsi="Arial" w:cs="Arial"/>
          <w:color w:val="000000"/>
          <w:sz w:val="22"/>
          <w:szCs w:val="22"/>
        </w:rPr>
        <w:t xml:space="preserve"> Poderão ser motivo de rescisão contratual as hipóteses elencadas no art. 78, da Lei 8666/93.</w:t>
      </w:r>
    </w:p>
    <w:p w:rsidR="00A04D42" w:rsidRDefault="005448B1" w:rsidP="005448B1">
      <w:pPr>
        <w:pStyle w:val="Padro"/>
        <w:shd w:val="clear" w:color="auto" w:fill="FFFFFF"/>
        <w:spacing w:line="240" w:lineRule="auto"/>
        <w:jc w:val="both"/>
        <w:rPr>
          <w:rFonts w:ascii="Arial" w:hAnsi="Arial" w:cs="Arial"/>
          <w:color w:val="000000"/>
          <w:sz w:val="22"/>
          <w:szCs w:val="22"/>
        </w:rPr>
      </w:pPr>
      <w:r>
        <w:rPr>
          <w:rFonts w:ascii="Arial" w:hAnsi="Arial" w:cs="Arial"/>
          <w:bCs/>
          <w:color w:val="000000"/>
          <w:sz w:val="22"/>
          <w:szCs w:val="22"/>
        </w:rPr>
        <w:t>13.2 -</w:t>
      </w:r>
      <w:r>
        <w:rPr>
          <w:rFonts w:ascii="Arial" w:hAnsi="Arial" w:cs="Arial"/>
          <w:color w:val="000000"/>
          <w:sz w:val="22"/>
          <w:szCs w:val="22"/>
        </w:rPr>
        <w:t xml:space="preserve"> 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A04D42" w:rsidRDefault="005448B1" w:rsidP="005448B1">
      <w:pPr>
        <w:pStyle w:val="Padro"/>
        <w:shd w:val="clear" w:color="auto" w:fill="FFFFFF"/>
        <w:spacing w:line="240" w:lineRule="auto"/>
        <w:jc w:val="both"/>
        <w:rPr>
          <w:rFonts w:ascii="Arial" w:hAnsi="Arial" w:cs="Arial"/>
          <w:color w:val="000000"/>
          <w:sz w:val="22"/>
          <w:szCs w:val="22"/>
        </w:rPr>
      </w:pPr>
      <w:r>
        <w:rPr>
          <w:rFonts w:ascii="Arial" w:hAnsi="Arial" w:cs="Arial"/>
          <w:bCs/>
          <w:color w:val="000000"/>
          <w:sz w:val="22"/>
          <w:szCs w:val="22"/>
        </w:rPr>
        <w:t>13.3 -</w:t>
      </w:r>
      <w:r>
        <w:rPr>
          <w:rFonts w:ascii="Arial" w:hAnsi="Arial" w:cs="Arial"/>
          <w:color w:val="000000"/>
          <w:sz w:val="22"/>
          <w:szCs w:val="22"/>
        </w:rPr>
        <w:t xml:space="preserve"> O licitante reconhece os direitos da Administração nos casos de rescisão previstos nos artigos 77 a 80, da Lei 8666/93.</w:t>
      </w:r>
    </w:p>
    <w:p w:rsidR="00D37AC6" w:rsidRDefault="00D37AC6" w:rsidP="005448B1">
      <w:pPr>
        <w:spacing w:after="0" w:line="240" w:lineRule="auto"/>
        <w:jc w:val="both"/>
        <w:rPr>
          <w:rFonts w:ascii="Arial" w:hAnsi="Arial" w:cs="Arial"/>
          <w:b/>
          <w:sz w:val="22"/>
          <w:szCs w:val="22"/>
        </w:rPr>
      </w:pPr>
    </w:p>
    <w:p w:rsidR="00A04D42" w:rsidRDefault="005448B1" w:rsidP="005448B1">
      <w:pPr>
        <w:spacing w:after="0" w:line="240" w:lineRule="auto"/>
        <w:jc w:val="both"/>
        <w:rPr>
          <w:rFonts w:ascii="Arial" w:hAnsi="Arial" w:cs="Arial"/>
          <w:b/>
          <w:sz w:val="22"/>
          <w:szCs w:val="22"/>
        </w:rPr>
      </w:pPr>
      <w:r>
        <w:rPr>
          <w:rFonts w:ascii="Arial" w:hAnsi="Arial" w:cs="Arial"/>
          <w:b/>
          <w:sz w:val="22"/>
          <w:szCs w:val="22"/>
        </w:rPr>
        <w:t>14 - DAS OBRIGAÇÕES DA VENCEDORA</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14.1 – A(s) licitante(s) vencedora(s) ficará(ão) obrigada(s) a entregar o objeto deste Edital, nos preços e prazos estipulados na sua proposta e cumprir as condições estabelecidas no</w:t>
      </w:r>
      <w:r>
        <w:rPr>
          <w:rFonts w:ascii="Arial" w:hAnsi="Arial" w:cs="Arial"/>
          <w:sz w:val="22"/>
          <w:szCs w:val="22"/>
          <w:shd w:val="clear" w:color="auto" w:fill="FFFF00"/>
        </w:rPr>
        <w:t xml:space="preserve"> item 1.2 do</w:t>
      </w:r>
      <w:r>
        <w:rPr>
          <w:rFonts w:ascii="Arial" w:hAnsi="Arial" w:cs="Arial"/>
          <w:sz w:val="22"/>
          <w:szCs w:val="22"/>
        </w:rPr>
        <w:t xml:space="preserve"> presente Edital.</w:t>
      </w:r>
    </w:p>
    <w:p w:rsidR="00A04D42" w:rsidRDefault="005448B1" w:rsidP="005448B1">
      <w:pPr>
        <w:spacing w:after="0" w:line="240" w:lineRule="auto"/>
        <w:jc w:val="both"/>
        <w:rPr>
          <w:rFonts w:ascii="Arial" w:hAnsi="Arial" w:cs="Arial"/>
          <w:sz w:val="22"/>
          <w:szCs w:val="22"/>
        </w:rPr>
      </w:pPr>
      <w:r>
        <w:rPr>
          <w:rFonts w:ascii="Arial" w:hAnsi="Arial" w:cs="Arial"/>
          <w:sz w:val="22"/>
          <w:szCs w:val="22"/>
        </w:rPr>
        <w:t xml:space="preserve">14.2 – É responsabilidade da </w:t>
      </w:r>
      <w:r>
        <w:rPr>
          <w:rFonts w:ascii="Arial" w:hAnsi="Arial" w:cs="Arial"/>
          <w:b/>
          <w:bCs/>
          <w:sz w:val="22"/>
          <w:szCs w:val="22"/>
        </w:rPr>
        <w:t>CONTRATADA</w:t>
      </w:r>
      <w:r>
        <w:rPr>
          <w:rFonts w:ascii="Arial" w:hAnsi="Arial" w:cs="Arial"/>
          <w:sz w:val="22"/>
          <w:szCs w:val="22"/>
        </w:rPr>
        <w:t>:</w:t>
      </w:r>
    </w:p>
    <w:p w:rsidR="00A04D42" w:rsidRDefault="005448B1" w:rsidP="005448B1">
      <w:pPr>
        <w:pStyle w:val="WW-Corpodetexto3"/>
        <w:widowControl/>
        <w:numPr>
          <w:ilvl w:val="0"/>
          <w:numId w:val="6"/>
        </w:numPr>
        <w:spacing w:after="0" w:line="240" w:lineRule="auto"/>
        <w:textAlignment w:val="auto"/>
        <w:rPr>
          <w:rFonts w:ascii="Arial" w:hAnsi="Arial" w:cs="Arial"/>
          <w:sz w:val="22"/>
          <w:szCs w:val="22"/>
        </w:rPr>
      </w:pPr>
      <w:r>
        <w:rPr>
          <w:rFonts w:ascii="Arial" w:hAnsi="Arial" w:cs="Arial"/>
          <w:sz w:val="22"/>
          <w:szCs w:val="22"/>
        </w:rPr>
        <w:t>Prestar os serviços  licitados conforme especificações deste Edital e em consonância com a proposta de preços;</w:t>
      </w:r>
    </w:p>
    <w:p w:rsidR="00A04D42" w:rsidRDefault="005448B1" w:rsidP="005448B1">
      <w:pPr>
        <w:pStyle w:val="WW-Corpodetexto3"/>
        <w:widowControl/>
        <w:numPr>
          <w:ilvl w:val="0"/>
          <w:numId w:val="6"/>
        </w:numPr>
        <w:spacing w:after="0" w:line="240" w:lineRule="auto"/>
        <w:textAlignment w:val="auto"/>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A04D42" w:rsidRDefault="005448B1" w:rsidP="005448B1">
      <w:pPr>
        <w:numPr>
          <w:ilvl w:val="0"/>
          <w:numId w:val="6"/>
        </w:numPr>
        <w:spacing w:after="0" w:line="240" w:lineRule="auto"/>
        <w:jc w:val="both"/>
        <w:textAlignment w:val="auto"/>
        <w:rPr>
          <w:rFonts w:ascii="Arial" w:hAnsi="Arial" w:cs="Arial"/>
          <w:sz w:val="22"/>
          <w:szCs w:val="22"/>
        </w:rPr>
      </w:pPr>
      <w:r>
        <w:rPr>
          <w:rFonts w:ascii="Arial" w:hAnsi="Arial" w:cs="Arial"/>
          <w:sz w:val="22"/>
          <w:szCs w:val="22"/>
        </w:rPr>
        <w:t>providenciar a imediata correção das deficiências e/ou irregularidades apontadas pelo CONTRATANTE;</w:t>
      </w:r>
    </w:p>
    <w:p w:rsidR="00A04D42" w:rsidRDefault="005448B1" w:rsidP="005448B1">
      <w:pPr>
        <w:numPr>
          <w:ilvl w:val="0"/>
          <w:numId w:val="6"/>
        </w:numPr>
        <w:spacing w:after="0" w:line="240" w:lineRule="auto"/>
        <w:jc w:val="both"/>
        <w:textAlignment w:val="auto"/>
        <w:rPr>
          <w:rFonts w:ascii="Arial" w:hAnsi="Arial" w:cs="Arial"/>
          <w:sz w:val="22"/>
          <w:szCs w:val="22"/>
        </w:rPr>
      </w:pPr>
      <w:r>
        <w:rPr>
          <w:rFonts w:ascii="Arial" w:hAnsi="Arial" w:cs="Arial"/>
          <w:sz w:val="22"/>
          <w:szCs w:val="22"/>
        </w:rPr>
        <w:t>arcar com eventuais prejuízos causados ao CONTRATANTE e/ou a terceiros, provocados por ineficiência ou irregularidade cometida na execução do Contrato;</w:t>
      </w:r>
    </w:p>
    <w:p w:rsidR="00A04D42" w:rsidRDefault="005448B1" w:rsidP="005448B1">
      <w:pPr>
        <w:pStyle w:val="WW-Corpodetexto3"/>
        <w:widowControl/>
        <w:numPr>
          <w:ilvl w:val="0"/>
          <w:numId w:val="6"/>
        </w:numPr>
        <w:spacing w:after="0" w:line="240" w:lineRule="auto"/>
        <w:textAlignment w:val="auto"/>
        <w:rPr>
          <w:rFonts w:ascii="Arial" w:hAnsi="Arial" w:cs="Arial"/>
          <w:sz w:val="22"/>
          <w:szCs w:val="22"/>
        </w:rPr>
      </w:pPr>
      <w:r>
        <w:rPr>
          <w:rFonts w:ascii="Arial" w:hAnsi="Arial" w:cs="Arial"/>
          <w:sz w:val="22"/>
          <w:szCs w:val="22"/>
        </w:rPr>
        <w:t>aceitar nas mesmas condições contratuais os acréscimos ou supressões de até 25% do valor inicial atualizado do contrato ou da nota de empenho;</w:t>
      </w:r>
    </w:p>
    <w:p w:rsidR="00A04D42" w:rsidRDefault="005448B1" w:rsidP="005448B1">
      <w:pPr>
        <w:numPr>
          <w:ilvl w:val="0"/>
          <w:numId w:val="6"/>
        </w:numPr>
        <w:spacing w:after="0" w:line="240" w:lineRule="auto"/>
        <w:jc w:val="both"/>
        <w:textAlignment w:val="auto"/>
        <w:rPr>
          <w:rFonts w:ascii="Arial" w:hAnsi="Arial" w:cs="Arial"/>
          <w:bCs/>
          <w:sz w:val="22"/>
          <w:szCs w:val="22"/>
        </w:rPr>
      </w:pPr>
      <w:r>
        <w:rPr>
          <w:rFonts w:ascii="Arial" w:hAnsi="Arial" w:cs="Arial"/>
          <w:bCs/>
          <w:sz w:val="22"/>
          <w:szCs w:val="22"/>
        </w:rPr>
        <w:t>arcar com todas as despesas referente materiais e serviços utilizados para plena execução dos serviços;</w:t>
      </w:r>
    </w:p>
    <w:p w:rsidR="00A04D42" w:rsidRDefault="005448B1" w:rsidP="005448B1">
      <w:pPr>
        <w:numPr>
          <w:ilvl w:val="0"/>
          <w:numId w:val="6"/>
        </w:numPr>
        <w:spacing w:after="0" w:line="240" w:lineRule="auto"/>
        <w:jc w:val="both"/>
        <w:textAlignment w:val="auto"/>
        <w:rPr>
          <w:rFonts w:ascii="Arial" w:hAnsi="Arial" w:cs="Arial"/>
          <w:sz w:val="22"/>
          <w:szCs w:val="22"/>
        </w:rPr>
      </w:pPr>
      <w:r>
        <w:rPr>
          <w:rFonts w:ascii="Arial" w:hAnsi="Arial" w:cs="Arial"/>
          <w:bCs/>
          <w:sz w:val="22"/>
          <w:szCs w:val="22"/>
        </w:rPr>
        <w:t>sendo que a presente contratação não gera nenhum tipo de vínculo empregatício entre o Município perante a contratada e seus subordinados,</w:t>
      </w:r>
      <w:r>
        <w:rPr>
          <w:rFonts w:ascii="Arial" w:hAnsi="Arial" w:cs="Arial"/>
          <w:sz w:val="22"/>
          <w:szCs w:val="22"/>
        </w:rPr>
        <w:t xml:space="preserve"> sendo de sua responsabilidade o pagamento de impostos, encargos e tributos que incidirem sobre a contratação;</w:t>
      </w:r>
    </w:p>
    <w:p w:rsidR="00A04D42" w:rsidRDefault="00A04D42" w:rsidP="005448B1">
      <w:pPr>
        <w:pStyle w:val="Padro"/>
        <w:spacing w:line="240" w:lineRule="auto"/>
        <w:jc w:val="both"/>
        <w:rPr>
          <w:rFonts w:ascii="Arial" w:hAnsi="Arial" w:cs="Arial"/>
          <w:b/>
          <w:color w:val="000000"/>
          <w:sz w:val="22"/>
          <w:szCs w:val="22"/>
        </w:rPr>
      </w:pPr>
    </w:p>
    <w:p w:rsidR="00A04D42" w:rsidRDefault="005448B1" w:rsidP="005448B1">
      <w:pPr>
        <w:pStyle w:val="Padro"/>
        <w:spacing w:line="240" w:lineRule="auto"/>
        <w:jc w:val="both"/>
        <w:rPr>
          <w:rFonts w:ascii="Arial" w:hAnsi="Arial" w:cs="Arial"/>
          <w:b/>
          <w:sz w:val="22"/>
          <w:szCs w:val="22"/>
        </w:rPr>
      </w:pPr>
      <w:r>
        <w:rPr>
          <w:rFonts w:ascii="Arial" w:hAnsi="Arial" w:cs="Arial"/>
          <w:b/>
          <w:color w:val="000000"/>
          <w:sz w:val="22"/>
          <w:szCs w:val="22"/>
        </w:rPr>
        <w:t xml:space="preserve">15 </w:t>
      </w:r>
      <w:r>
        <w:rPr>
          <w:rFonts w:ascii="Arial" w:hAnsi="Arial" w:cs="Arial"/>
          <w:b/>
          <w:sz w:val="22"/>
          <w:szCs w:val="22"/>
        </w:rPr>
        <w:t>-</w:t>
      </w:r>
      <w:r>
        <w:rPr>
          <w:rFonts w:ascii="Arial" w:hAnsi="Arial" w:cs="Arial"/>
          <w:sz w:val="22"/>
          <w:szCs w:val="22"/>
        </w:rPr>
        <w:t xml:space="preserve"> </w:t>
      </w:r>
      <w:r>
        <w:rPr>
          <w:rFonts w:ascii="Arial" w:hAnsi="Arial" w:cs="Arial"/>
          <w:b/>
          <w:sz w:val="22"/>
          <w:szCs w:val="22"/>
        </w:rPr>
        <w:t>DAS DISPOSIÇÕES GERAIS</w:t>
      </w:r>
    </w:p>
    <w:p w:rsidR="00A04D42" w:rsidRDefault="005448B1" w:rsidP="005448B1">
      <w:pPr>
        <w:pStyle w:val="western"/>
        <w:spacing w:after="0" w:line="240" w:lineRule="auto"/>
        <w:jc w:val="both"/>
        <w:rPr>
          <w:rFonts w:ascii="Arial" w:hAnsi="Arial" w:cs="Arial"/>
        </w:rPr>
      </w:pPr>
      <w:r>
        <w:rPr>
          <w:rFonts w:ascii="Arial" w:hAnsi="Arial" w:cs="Arial"/>
        </w:rPr>
        <w:t>15.1 - Nenhuma indenização será devida às licitantes pela elaboração e/ou apresentação de documentação relativa ao presente Edital;</w:t>
      </w:r>
    </w:p>
    <w:p w:rsidR="00A04D42" w:rsidRDefault="005448B1" w:rsidP="005448B1">
      <w:pPr>
        <w:pStyle w:val="western"/>
        <w:spacing w:after="0" w:line="240" w:lineRule="auto"/>
        <w:jc w:val="both"/>
        <w:rPr>
          <w:rFonts w:ascii="Arial" w:hAnsi="Arial" w:cs="Arial"/>
        </w:rPr>
      </w:pPr>
      <w:r>
        <w:rPr>
          <w:rFonts w:ascii="Arial" w:hAnsi="Arial" w:cs="Arial"/>
        </w:rPr>
        <w:t>15.2 - O resultado desta Licitação estará à disposição dos interessados, na sala da Diretoria de Licitações e Contratos, logo após sua homologação;</w:t>
      </w:r>
    </w:p>
    <w:p w:rsidR="00A04D42" w:rsidRDefault="005448B1" w:rsidP="005448B1">
      <w:pPr>
        <w:pStyle w:val="western"/>
        <w:spacing w:after="0" w:line="240" w:lineRule="auto"/>
        <w:jc w:val="both"/>
        <w:rPr>
          <w:rFonts w:ascii="Arial" w:hAnsi="Arial" w:cs="Arial"/>
        </w:rPr>
      </w:pPr>
      <w:r>
        <w:rPr>
          <w:rFonts w:ascii="Arial" w:hAnsi="Arial" w:cs="Arial"/>
        </w:rPr>
        <w:t>15.3 – O Município se reserva o direito de adquirir em todo ou em parte o objeto do presente Pregão;</w:t>
      </w:r>
    </w:p>
    <w:p w:rsidR="00A04D42" w:rsidRDefault="005448B1" w:rsidP="005448B1">
      <w:pPr>
        <w:pStyle w:val="western"/>
        <w:spacing w:after="0" w:line="240" w:lineRule="auto"/>
        <w:jc w:val="both"/>
        <w:rPr>
          <w:rFonts w:ascii="Arial" w:hAnsi="Arial" w:cs="Arial"/>
        </w:rPr>
      </w:pPr>
      <w:r>
        <w:rPr>
          <w:rFonts w:ascii="Arial" w:hAnsi="Arial" w:cs="Arial"/>
          <w:color w:val="000000"/>
        </w:rPr>
        <w:t xml:space="preserve">15.4 – </w:t>
      </w:r>
      <w:r>
        <w:rPr>
          <w:rFonts w:ascii="Arial" w:hAnsi="Arial" w:cs="Arial"/>
        </w:rPr>
        <w:t>Na contagem de todos os prazos estabelecidos neste edital excluir-se-á o dia de início e incluir-se-á o do vencimento, e considerar-se-ão os dias consecutivos, exceto quando for explicitamente disposto em contrário;</w:t>
      </w:r>
    </w:p>
    <w:p w:rsidR="00A04D42" w:rsidRDefault="005448B1" w:rsidP="005448B1">
      <w:pPr>
        <w:pStyle w:val="western"/>
        <w:spacing w:after="0" w:line="240" w:lineRule="auto"/>
        <w:jc w:val="both"/>
        <w:rPr>
          <w:rFonts w:ascii="Arial" w:hAnsi="Arial" w:cs="Arial"/>
        </w:rPr>
      </w:pPr>
      <w:r>
        <w:rPr>
          <w:rFonts w:ascii="Arial" w:hAnsi="Arial" w:cs="Arial"/>
        </w:rPr>
        <w:t>15.5 - Detalhes não citados, referentes ao fornecimento, mas que a boa técnica leve a presumir a sua necessidade, não deverão ser omitidos, não sendo aceitas justificativas para sua não apresentação;</w:t>
      </w:r>
    </w:p>
    <w:p w:rsidR="00A04D42" w:rsidRDefault="005448B1" w:rsidP="005448B1">
      <w:pPr>
        <w:pStyle w:val="western"/>
        <w:spacing w:after="0" w:line="240" w:lineRule="auto"/>
        <w:jc w:val="both"/>
        <w:rPr>
          <w:rFonts w:ascii="Arial" w:hAnsi="Arial" w:cs="Arial"/>
        </w:rPr>
      </w:pPr>
      <w:r>
        <w:rPr>
          <w:rFonts w:ascii="Arial" w:hAnsi="Arial" w:cs="Arial"/>
        </w:rPr>
        <w:t>15.6 -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A04D42" w:rsidRDefault="005448B1" w:rsidP="005448B1">
      <w:pPr>
        <w:pStyle w:val="western"/>
        <w:spacing w:after="0" w:line="240" w:lineRule="auto"/>
        <w:jc w:val="both"/>
      </w:pPr>
      <w:r>
        <w:rPr>
          <w:rFonts w:ascii="Arial" w:hAnsi="Arial" w:cs="Arial"/>
        </w:rPr>
        <w:t xml:space="preserve">15.7 – A Administração Pública prestará os esclarecimentos necessários, bem como irão dirimir as dúvidas suscitadas, formalizadas por escrito, de segunda a sexta-feira, através do e-mail </w:t>
      </w:r>
      <w:hyperlink r:id="rId14">
        <w:r>
          <w:rPr>
            <w:rStyle w:val="LinkdaInternet"/>
            <w:rFonts w:ascii="Arial" w:eastAsia="SimSun" w:hAnsi="Arial" w:cs="Arial"/>
          </w:rPr>
          <w:t>licitacoes.sec@cacador.sc.gov.br</w:t>
        </w:r>
      </w:hyperlink>
      <w:r>
        <w:rPr>
          <w:rFonts w:ascii="Arial" w:hAnsi="Arial" w:cs="Arial"/>
        </w:rPr>
        <w:t>.</w:t>
      </w:r>
    </w:p>
    <w:p w:rsidR="00A04D42" w:rsidRDefault="005448B1" w:rsidP="005448B1">
      <w:pPr>
        <w:pStyle w:val="western"/>
        <w:spacing w:after="0" w:line="240" w:lineRule="auto"/>
        <w:jc w:val="both"/>
        <w:rPr>
          <w:rFonts w:ascii="Arial" w:hAnsi="Arial" w:cs="Arial"/>
        </w:rPr>
      </w:pPr>
      <w:r>
        <w:rPr>
          <w:rFonts w:ascii="Arial" w:hAnsi="Arial" w:cs="Arial"/>
        </w:rPr>
        <w:t>15.8 – São partes integrantes deste Edital os seguintes anexos:</w:t>
      </w:r>
    </w:p>
    <w:p w:rsidR="00A04D42" w:rsidRDefault="005448B1" w:rsidP="005448B1">
      <w:pPr>
        <w:pStyle w:val="western"/>
        <w:spacing w:after="0" w:line="240" w:lineRule="auto"/>
        <w:jc w:val="both"/>
        <w:rPr>
          <w:rFonts w:ascii="Arial" w:hAnsi="Arial" w:cs="Arial"/>
        </w:rPr>
      </w:pPr>
      <w:r>
        <w:rPr>
          <w:rFonts w:ascii="Arial" w:hAnsi="Arial" w:cs="Arial"/>
        </w:rPr>
        <w:t>ANEXO I – Memorial Descritivo/Termo de Referência;</w:t>
      </w:r>
    </w:p>
    <w:p w:rsidR="00A04D42" w:rsidRDefault="005448B1" w:rsidP="005448B1">
      <w:pPr>
        <w:pStyle w:val="western"/>
        <w:spacing w:after="0" w:line="240" w:lineRule="auto"/>
        <w:jc w:val="both"/>
        <w:rPr>
          <w:rFonts w:ascii="Arial" w:hAnsi="Arial" w:cs="Arial"/>
        </w:rPr>
      </w:pPr>
      <w:r>
        <w:rPr>
          <w:rFonts w:ascii="Arial" w:hAnsi="Arial" w:cs="Arial"/>
        </w:rPr>
        <w:t>ANEXO II – Proposta;</w:t>
      </w:r>
    </w:p>
    <w:p w:rsidR="00A04D42" w:rsidRDefault="005448B1" w:rsidP="005448B1">
      <w:pPr>
        <w:widowControl/>
        <w:numPr>
          <w:ilvl w:val="0"/>
          <w:numId w:val="7"/>
        </w:numPr>
        <w:spacing w:after="0" w:line="240" w:lineRule="auto"/>
        <w:jc w:val="both"/>
        <w:textAlignment w:val="auto"/>
        <w:rPr>
          <w:rFonts w:ascii="Arial" w:hAnsi="Arial" w:cs="Arial"/>
          <w:sz w:val="22"/>
          <w:szCs w:val="22"/>
        </w:rPr>
      </w:pPr>
      <w:r>
        <w:rPr>
          <w:rFonts w:ascii="Arial" w:hAnsi="Arial" w:cs="Arial"/>
          <w:sz w:val="22"/>
          <w:szCs w:val="22"/>
        </w:rPr>
        <w:t>ANEXO III – Procuração;</w:t>
      </w:r>
    </w:p>
    <w:p w:rsidR="00A04D42" w:rsidRDefault="005448B1" w:rsidP="005448B1">
      <w:pPr>
        <w:widowControl/>
        <w:numPr>
          <w:ilvl w:val="0"/>
          <w:numId w:val="7"/>
        </w:numPr>
        <w:spacing w:after="0" w:line="240" w:lineRule="auto"/>
        <w:jc w:val="both"/>
        <w:textAlignment w:val="auto"/>
        <w:rPr>
          <w:rFonts w:ascii="Arial" w:hAnsi="Arial" w:cs="Arial"/>
          <w:sz w:val="22"/>
          <w:szCs w:val="22"/>
        </w:rPr>
      </w:pPr>
      <w:r>
        <w:rPr>
          <w:rFonts w:ascii="Arial" w:hAnsi="Arial" w:cs="Arial"/>
          <w:sz w:val="22"/>
          <w:szCs w:val="22"/>
        </w:rPr>
        <w:t>ANEXO IV – Declaração de cumprimento dos requisitos de habilitação;</w:t>
      </w:r>
    </w:p>
    <w:p w:rsidR="00A04D42" w:rsidRDefault="005448B1" w:rsidP="005448B1">
      <w:pPr>
        <w:widowControl/>
        <w:numPr>
          <w:ilvl w:val="0"/>
          <w:numId w:val="7"/>
        </w:numPr>
        <w:spacing w:after="0" w:line="240" w:lineRule="auto"/>
        <w:jc w:val="both"/>
        <w:textAlignment w:val="auto"/>
        <w:rPr>
          <w:rFonts w:ascii="Arial" w:eastAsia="Arial Unicode MS" w:hAnsi="Arial" w:cs="Arial"/>
          <w:iCs/>
          <w:color w:val="000000"/>
          <w:spacing w:val="-4"/>
          <w:sz w:val="22"/>
          <w:szCs w:val="22"/>
          <w:highlight w:val="white"/>
        </w:rPr>
      </w:pPr>
      <w:r>
        <w:rPr>
          <w:rFonts w:ascii="Arial" w:eastAsia="Arial Unicode MS" w:hAnsi="Arial" w:cs="Arial"/>
          <w:sz w:val="22"/>
          <w:szCs w:val="22"/>
        </w:rPr>
        <w:t xml:space="preserve">ANEXO V - </w:t>
      </w:r>
      <w:r>
        <w:rPr>
          <w:rFonts w:ascii="Arial" w:eastAsia="Arial Unicode MS" w:hAnsi="Arial" w:cs="Arial"/>
          <w:iCs/>
          <w:color w:val="000000"/>
          <w:spacing w:val="-4"/>
          <w:sz w:val="22"/>
          <w:szCs w:val="22"/>
          <w:shd w:val="clear" w:color="auto" w:fill="FFFFFF"/>
        </w:rPr>
        <w:t>Declaração de cumprimento do disposto no inciso XXXIII, Art. 7º da Constituição Federal;</w:t>
      </w:r>
    </w:p>
    <w:p w:rsidR="00A04D42" w:rsidRDefault="005448B1" w:rsidP="005448B1">
      <w:pPr>
        <w:widowControl/>
        <w:numPr>
          <w:ilvl w:val="0"/>
          <w:numId w:val="7"/>
        </w:numPr>
        <w:spacing w:after="0" w:line="240" w:lineRule="auto"/>
        <w:jc w:val="both"/>
        <w:textAlignment w:val="auto"/>
        <w:rPr>
          <w:rFonts w:ascii="Arial" w:hAnsi="Arial" w:cs="Arial"/>
          <w:sz w:val="22"/>
          <w:szCs w:val="22"/>
        </w:rPr>
      </w:pPr>
      <w:r>
        <w:rPr>
          <w:rFonts w:ascii="Arial" w:hAnsi="Arial" w:cs="Arial"/>
          <w:sz w:val="22"/>
          <w:szCs w:val="22"/>
        </w:rPr>
        <w:t>ANEXO VI - Modelo de declaração de idoneidade para licitar;</w:t>
      </w:r>
    </w:p>
    <w:p w:rsidR="00A04D42" w:rsidRDefault="005448B1" w:rsidP="005448B1">
      <w:pPr>
        <w:widowControl/>
        <w:numPr>
          <w:ilvl w:val="0"/>
          <w:numId w:val="7"/>
        </w:numPr>
        <w:spacing w:after="0" w:line="24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ANEXO VII – Declaração de Microempresa, Empresa de Pequeno Porte ou Microempreendedor Individual;</w:t>
      </w:r>
    </w:p>
    <w:p w:rsidR="00A04D42" w:rsidRDefault="005448B1" w:rsidP="005448B1">
      <w:pPr>
        <w:widowControl/>
        <w:numPr>
          <w:ilvl w:val="0"/>
          <w:numId w:val="7"/>
        </w:numPr>
        <w:spacing w:after="0" w:line="240" w:lineRule="auto"/>
        <w:jc w:val="both"/>
        <w:textAlignment w:val="auto"/>
        <w:rPr>
          <w:rFonts w:ascii="Arial" w:hAnsi="Arial" w:cs="Arial"/>
          <w:sz w:val="22"/>
          <w:szCs w:val="22"/>
        </w:rPr>
      </w:pPr>
      <w:r>
        <w:rPr>
          <w:rFonts w:ascii="Arial" w:hAnsi="Arial" w:cs="Arial"/>
          <w:sz w:val="22"/>
          <w:szCs w:val="22"/>
        </w:rPr>
        <w:t>ANEXO VIII – Minuta do Contrato.</w:t>
      </w:r>
    </w:p>
    <w:p w:rsidR="00A04D42" w:rsidRDefault="00D37AC6" w:rsidP="005448B1">
      <w:pPr>
        <w:spacing w:after="0" w:line="240" w:lineRule="auto"/>
        <w:jc w:val="right"/>
        <w:rPr>
          <w:rFonts w:ascii="Arial" w:eastAsia="Arial Unicode MS" w:hAnsi="Arial" w:cs="Arial"/>
          <w:sz w:val="22"/>
          <w:szCs w:val="22"/>
        </w:rPr>
      </w:pPr>
      <w:r>
        <w:rPr>
          <w:rFonts w:ascii="Arial" w:eastAsia="Arial Unicode MS" w:hAnsi="Arial" w:cs="Arial"/>
          <w:sz w:val="22"/>
          <w:szCs w:val="22"/>
        </w:rPr>
        <w:t>Caçador/SC, 11</w:t>
      </w:r>
      <w:r w:rsidR="005448B1">
        <w:rPr>
          <w:rFonts w:ascii="Arial" w:eastAsia="Arial Unicode MS" w:hAnsi="Arial" w:cs="Arial"/>
          <w:sz w:val="22"/>
          <w:szCs w:val="22"/>
        </w:rPr>
        <w:t xml:space="preserve"> de junho de 2018.</w:t>
      </w:r>
    </w:p>
    <w:p w:rsidR="00A04D42" w:rsidRDefault="00A04D42" w:rsidP="005448B1">
      <w:pPr>
        <w:spacing w:after="0" w:line="240" w:lineRule="auto"/>
        <w:jc w:val="center"/>
        <w:rPr>
          <w:rFonts w:ascii="Arial" w:eastAsia="Arial Unicode MS" w:hAnsi="Arial" w:cs="Arial"/>
          <w:b/>
          <w:bCs/>
          <w:color w:val="000000"/>
          <w:sz w:val="22"/>
          <w:szCs w:val="22"/>
        </w:rPr>
      </w:pPr>
    </w:p>
    <w:p w:rsidR="00A04D42" w:rsidRDefault="005448B1" w:rsidP="005448B1">
      <w:pPr>
        <w:spacing w:after="0" w:line="24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SAULO SPEROTTO</w:t>
      </w:r>
    </w:p>
    <w:p w:rsidR="00A04D42" w:rsidRDefault="005448B1" w:rsidP="005448B1">
      <w:pPr>
        <w:spacing w:after="0" w:line="24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Prefeito Municipal</w:t>
      </w:r>
    </w:p>
    <w:p w:rsidR="00A04D42" w:rsidRDefault="005448B1" w:rsidP="005448B1">
      <w:pPr>
        <w:pStyle w:val="PargrafodaLista"/>
        <w:numPr>
          <w:ilvl w:val="0"/>
          <w:numId w:val="1"/>
        </w:numPr>
        <w:spacing w:after="0" w:line="240" w:lineRule="auto"/>
        <w:jc w:val="center"/>
        <w:textAlignment w:val="auto"/>
        <w:rPr>
          <w:rFonts w:ascii="Arial" w:eastAsia="Arial Unicode MS" w:hAnsi="Arial" w:cs="Arial"/>
          <w:i/>
          <w:iCs/>
          <w:sz w:val="22"/>
          <w:szCs w:val="22"/>
        </w:rPr>
      </w:pPr>
      <w:r>
        <w:rPr>
          <w:rFonts w:ascii="Arial" w:eastAsia="Arial Unicode MS" w:hAnsi="Arial" w:cs="Arial"/>
          <w:i/>
          <w:iCs/>
          <w:sz w:val="22"/>
          <w:szCs w:val="22"/>
        </w:rPr>
        <w:t>Examinado e aprovado pela Procuradoria Geral do Município.</w:t>
      </w:r>
      <w:r>
        <w:br w:type="page"/>
      </w:r>
    </w:p>
    <w:p w:rsidR="00A04D42" w:rsidRDefault="005448B1">
      <w:pPr>
        <w:pStyle w:val="Ttulo62"/>
        <w:numPr>
          <w:ilvl w:val="5"/>
          <w:numId w:val="1"/>
        </w:numPr>
        <w:spacing w:after="0" w:line="360" w:lineRule="auto"/>
        <w:rPr>
          <w:rFonts w:ascii="Arial" w:hAnsi="Arial" w:cs="Arial"/>
          <w:sz w:val="22"/>
          <w:szCs w:val="22"/>
        </w:rPr>
      </w:pPr>
      <w:r>
        <w:rPr>
          <w:rFonts w:ascii="Arial" w:hAnsi="Arial" w:cs="Arial"/>
          <w:sz w:val="22"/>
          <w:szCs w:val="22"/>
        </w:rPr>
        <w:t>ANEXO I</w:t>
      </w:r>
    </w:p>
    <w:p w:rsidR="00A04D42" w:rsidRDefault="005448B1">
      <w:pPr>
        <w:pStyle w:val="PargrafodaLista"/>
        <w:numPr>
          <w:ilvl w:val="0"/>
          <w:numId w:val="1"/>
        </w:numPr>
        <w:spacing w:after="0" w:line="360" w:lineRule="auto"/>
        <w:jc w:val="center"/>
        <w:textAlignment w:val="auto"/>
        <w:rPr>
          <w:rFonts w:ascii="Arial" w:hAnsi="Arial" w:cs="Arial"/>
          <w:b/>
          <w:sz w:val="22"/>
          <w:szCs w:val="22"/>
        </w:rPr>
      </w:pPr>
      <w:r>
        <w:rPr>
          <w:rFonts w:ascii="Arial" w:hAnsi="Arial" w:cs="Arial"/>
          <w:b/>
          <w:sz w:val="22"/>
          <w:szCs w:val="22"/>
        </w:rPr>
        <w:t>PROCESSO LICITATÓRIO Nº 009/2018</w:t>
      </w:r>
    </w:p>
    <w:p w:rsidR="00A04D42" w:rsidRDefault="005448B1">
      <w:pPr>
        <w:pStyle w:val="PargrafodaLista"/>
        <w:numPr>
          <w:ilvl w:val="0"/>
          <w:numId w:val="1"/>
        </w:numPr>
        <w:spacing w:after="0" w:line="360" w:lineRule="auto"/>
        <w:jc w:val="center"/>
        <w:textAlignment w:val="auto"/>
        <w:rPr>
          <w:rFonts w:ascii="Arial" w:hAnsi="Arial" w:cs="Arial"/>
          <w:b/>
          <w:sz w:val="22"/>
          <w:szCs w:val="22"/>
        </w:rPr>
      </w:pPr>
      <w:r>
        <w:rPr>
          <w:rFonts w:ascii="Arial" w:hAnsi="Arial" w:cs="Arial"/>
          <w:b/>
          <w:sz w:val="22"/>
          <w:szCs w:val="22"/>
        </w:rPr>
        <w:t>PREGÃO PRESENCIAL Nº 09/2018</w:t>
      </w:r>
    </w:p>
    <w:p w:rsidR="00A04D42" w:rsidRDefault="005448B1">
      <w:pPr>
        <w:spacing w:after="0" w:line="360" w:lineRule="auto"/>
        <w:jc w:val="center"/>
        <w:rPr>
          <w:rFonts w:ascii="Arial" w:hAnsi="Arial" w:cs="Arial"/>
          <w:b/>
          <w:sz w:val="22"/>
          <w:szCs w:val="22"/>
        </w:rPr>
      </w:pPr>
      <w:r>
        <w:rPr>
          <w:rFonts w:ascii="Arial" w:hAnsi="Arial" w:cs="Arial"/>
          <w:b/>
          <w:sz w:val="22"/>
          <w:szCs w:val="22"/>
        </w:rPr>
        <w:t>MEMORIAL DESCRITIVO/ TERMO DE REFERÊNCIA</w:t>
      </w:r>
    </w:p>
    <w:p w:rsidR="00A04D42" w:rsidRDefault="00A04D42">
      <w:pPr>
        <w:spacing w:after="0" w:line="100" w:lineRule="atLeast"/>
        <w:jc w:val="center"/>
        <w:rPr>
          <w:rFonts w:ascii="Arial" w:hAnsi="Arial" w:cs="Arial"/>
          <w:b/>
          <w:sz w:val="22"/>
          <w:szCs w:val="22"/>
        </w:rPr>
      </w:pPr>
    </w:p>
    <w:p w:rsidR="00A04D42" w:rsidRDefault="005448B1">
      <w:pPr>
        <w:pStyle w:val="PargrafodaLista"/>
        <w:spacing w:after="0" w:line="100" w:lineRule="atLeast"/>
        <w:ind w:left="-45"/>
        <w:jc w:val="both"/>
        <w:rPr>
          <w:rFonts w:ascii="Arial" w:hAnsi="Arial" w:cs="Arial"/>
          <w:b/>
          <w:sz w:val="22"/>
          <w:szCs w:val="22"/>
          <w:u w:val="single"/>
        </w:rPr>
      </w:pPr>
      <w:r>
        <w:rPr>
          <w:rFonts w:ascii="Arial" w:hAnsi="Arial" w:cs="Arial"/>
          <w:b/>
          <w:sz w:val="22"/>
          <w:szCs w:val="22"/>
          <w:u w:val="single"/>
        </w:rPr>
        <w:t>1. OBJETO</w:t>
      </w:r>
      <w:r>
        <w:rPr>
          <w:rFonts w:ascii="Arial" w:hAnsi="Arial" w:cs="Arial"/>
          <w:b/>
          <w:sz w:val="22"/>
          <w:szCs w:val="22"/>
        </w:rPr>
        <w:t xml:space="preserve">: CONTRATAÇÃO DE EMPRESA ESPECIALIZADA NA PRESTAÇÃO DE SERVIÇOS DE JARDINAGEM, </w:t>
      </w:r>
      <w:r>
        <w:rPr>
          <w:rFonts w:ascii="Arial" w:hAnsi="Arial" w:cs="Arial"/>
          <w:sz w:val="22"/>
          <w:szCs w:val="22"/>
        </w:rPr>
        <w:t>conforme estimativa abaixo:</w:t>
      </w:r>
    </w:p>
    <w:p w:rsidR="00A04D42" w:rsidRDefault="00A04D42">
      <w:pPr>
        <w:pStyle w:val="PargrafodaLista"/>
        <w:spacing w:after="0" w:line="100" w:lineRule="atLeast"/>
        <w:ind w:left="360" w:hanging="360"/>
        <w:jc w:val="both"/>
        <w:rPr>
          <w:rFonts w:ascii="Arial" w:hAnsi="Arial" w:cs="Arial"/>
          <w:sz w:val="22"/>
          <w:szCs w:val="22"/>
        </w:rPr>
      </w:pPr>
    </w:p>
    <w:tbl>
      <w:tblPr>
        <w:tblW w:w="500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8" w:type="dxa"/>
        </w:tblCellMar>
        <w:tblLook w:val="04A0" w:firstRow="1" w:lastRow="0" w:firstColumn="1" w:lastColumn="0" w:noHBand="0" w:noVBand="1"/>
      </w:tblPr>
      <w:tblGrid>
        <w:gridCol w:w="715"/>
        <w:gridCol w:w="1697"/>
        <w:gridCol w:w="1247"/>
        <w:gridCol w:w="5969"/>
      </w:tblGrid>
      <w:tr w:rsidR="00A04D42">
        <w:trPr>
          <w:trHeight w:val="170"/>
        </w:trPr>
        <w:tc>
          <w:tcPr>
            <w:tcW w:w="9637" w:type="dxa"/>
            <w:gridSpan w:val="4"/>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 xml:space="preserve">LOTE 01: CRAS MARTELLO </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ITEM</w:t>
            </w:r>
          </w:p>
        </w:tc>
        <w:tc>
          <w:tcPr>
            <w:tcW w:w="1697"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QUANTIDADE</w:t>
            </w:r>
          </w:p>
        </w:tc>
        <w:tc>
          <w:tcPr>
            <w:tcW w:w="1247"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A04D42" w:rsidRDefault="005448B1">
            <w:pPr>
              <w:spacing w:after="0" w:line="100" w:lineRule="atLeast"/>
              <w:rPr>
                <w:rFonts w:ascii="Arial" w:eastAsia="Calibri" w:hAnsi="Arial" w:cs="Arial"/>
                <w:b/>
                <w:bCs/>
              </w:rPr>
            </w:pPr>
            <w:r>
              <w:rPr>
                <w:rFonts w:ascii="Arial" w:eastAsia="Calibri" w:hAnsi="Arial" w:cs="Arial"/>
                <w:b/>
                <w:bCs/>
                <w:sz w:val="22"/>
                <w:szCs w:val="22"/>
              </w:rPr>
              <w:t>UNIDADE</w:t>
            </w:r>
          </w:p>
        </w:tc>
        <w:tc>
          <w:tcPr>
            <w:tcW w:w="5977"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DESCRIÇÃO</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01</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21</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M</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both"/>
              <w:rPr>
                <w:rFonts w:ascii="Arial" w:eastAsia="Calibri" w:hAnsi="Arial" w:cs="Arial"/>
              </w:rPr>
            </w:pPr>
            <w:r>
              <w:rPr>
                <w:rFonts w:ascii="Arial" w:eastAsia="Calibri" w:hAnsi="Arial" w:cs="Arial"/>
                <w:sz w:val="22"/>
                <w:szCs w:val="22"/>
              </w:rPr>
              <w:t>Grama esmeralda</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02</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04</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UN</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eastAsia="Calibri" w:hAnsi="Arial" w:cs="Arial"/>
              </w:rPr>
            </w:pPr>
            <w:r>
              <w:rPr>
                <w:rFonts w:ascii="Arial" w:eastAsia="Calibri" w:hAnsi="Arial" w:cs="Arial"/>
                <w:sz w:val="22"/>
                <w:szCs w:val="22"/>
              </w:rPr>
              <w:t>Muda de Strelitzia</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03</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03</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UN</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eastAsia="Calibri" w:hAnsi="Arial" w:cs="Arial"/>
              </w:rPr>
            </w:pPr>
            <w:r>
              <w:rPr>
                <w:rFonts w:ascii="Arial" w:eastAsia="Calibri" w:hAnsi="Arial" w:cs="Arial"/>
                <w:sz w:val="22"/>
                <w:szCs w:val="22"/>
              </w:rPr>
              <w:t>Muda de Moréia</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04</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07</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SC</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eastAsia="Calibri" w:hAnsi="Arial" w:cs="Arial"/>
              </w:rPr>
            </w:pPr>
            <w:r>
              <w:rPr>
                <w:rFonts w:ascii="Arial" w:eastAsia="Calibri" w:hAnsi="Arial" w:cs="Arial"/>
                <w:sz w:val="22"/>
                <w:szCs w:val="22"/>
              </w:rPr>
              <w:t>Pedra de rio</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05</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05</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SC</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eastAsia="Calibri" w:hAnsi="Arial" w:cs="Arial"/>
              </w:rPr>
            </w:pPr>
            <w:r>
              <w:rPr>
                <w:rFonts w:ascii="Arial" w:eastAsia="Calibri" w:hAnsi="Arial" w:cs="Arial"/>
                <w:sz w:val="22"/>
                <w:szCs w:val="22"/>
              </w:rPr>
              <w:t>Pedra branca</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06</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24</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M</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hAnsi="Arial" w:cs="Arial"/>
              </w:rPr>
            </w:pPr>
            <w:r>
              <w:rPr>
                <w:rFonts w:ascii="Arial" w:hAnsi="Arial" w:cs="Arial"/>
                <w:sz w:val="22"/>
                <w:szCs w:val="22"/>
              </w:rPr>
              <w:t>Divisor - Separador</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07</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01</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UN</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hAnsi="Arial" w:cs="Arial"/>
              </w:rPr>
            </w:pPr>
            <w:r>
              <w:rPr>
                <w:rFonts w:ascii="Arial" w:hAnsi="Arial" w:cs="Arial"/>
                <w:sz w:val="22"/>
                <w:szCs w:val="22"/>
              </w:rPr>
              <w:t>Mão de obra para montagem e organização do jardim do CRAS Martello</w:t>
            </w:r>
          </w:p>
        </w:tc>
      </w:tr>
    </w:tbl>
    <w:p w:rsidR="00A04D42" w:rsidRDefault="005448B1">
      <w:pPr>
        <w:spacing w:after="0" w:line="100" w:lineRule="atLeast"/>
        <w:jc w:val="both"/>
        <w:rPr>
          <w:rFonts w:ascii="Arial" w:hAnsi="Arial" w:cs="Arial"/>
          <w:b/>
          <w:sz w:val="22"/>
          <w:szCs w:val="22"/>
          <w:u w:val="single"/>
        </w:rPr>
      </w:pPr>
      <w:r>
        <w:rPr>
          <w:rFonts w:ascii="Arial" w:hAnsi="Arial" w:cs="Arial"/>
          <w:b/>
          <w:sz w:val="22"/>
          <w:szCs w:val="22"/>
          <w:u w:val="single"/>
        </w:rPr>
        <w:t>OBS:</w:t>
      </w:r>
      <w:r>
        <w:rPr>
          <w:rFonts w:ascii="Arial" w:hAnsi="Arial" w:cs="Arial"/>
          <w:b/>
          <w:sz w:val="22"/>
          <w:szCs w:val="22"/>
        </w:rPr>
        <w:t xml:space="preserve"> </w:t>
      </w:r>
      <w:r>
        <w:rPr>
          <w:rFonts w:ascii="Arial" w:hAnsi="Arial" w:cs="Arial"/>
          <w:sz w:val="22"/>
          <w:szCs w:val="22"/>
        </w:rPr>
        <w:t xml:space="preserve">A empresa vencedora ficara responsável pela construção do jardim e fornecimento dos materiais necessários acima mencionados. </w:t>
      </w:r>
    </w:p>
    <w:p w:rsidR="00A04D42" w:rsidRDefault="00A04D42">
      <w:pPr>
        <w:spacing w:after="0" w:line="100" w:lineRule="atLeast"/>
        <w:jc w:val="both"/>
        <w:rPr>
          <w:rFonts w:ascii="Arial" w:hAnsi="Arial" w:cs="Arial"/>
          <w:b/>
          <w:sz w:val="22"/>
          <w:szCs w:val="22"/>
          <w:u w:val="single"/>
        </w:rPr>
      </w:pPr>
    </w:p>
    <w:tbl>
      <w:tblPr>
        <w:tblW w:w="500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8" w:type="dxa"/>
        </w:tblCellMar>
        <w:tblLook w:val="04A0" w:firstRow="1" w:lastRow="0" w:firstColumn="1" w:lastColumn="0" w:noHBand="0" w:noVBand="1"/>
      </w:tblPr>
      <w:tblGrid>
        <w:gridCol w:w="715"/>
        <w:gridCol w:w="1697"/>
        <w:gridCol w:w="1247"/>
        <w:gridCol w:w="5969"/>
      </w:tblGrid>
      <w:tr w:rsidR="00A04D42">
        <w:trPr>
          <w:trHeight w:val="170"/>
        </w:trPr>
        <w:tc>
          <w:tcPr>
            <w:tcW w:w="9637" w:type="dxa"/>
            <w:gridSpan w:val="4"/>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LOTE 02: CRAS MARTELLO</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ITEM</w:t>
            </w:r>
          </w:p>
        </w:tc>
        <w:tc>
          <w:tcPr>
            <w:tcW w:w="1697"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QUANTIDADE</w:t>
            </w:r>
          </w:p>
        </w:tc>
        <w:tc>
          <w:tcPr>
            <w:tcW w:w="1247"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A04D42" w:rsidRDefault="005448B1">
            <w:pPr>
              <w:spacing w:after="0" w:line="100" w:lineRule="atLeast"/>
              <w:rPr>
                <w:rFonts w:ascii="Arial" w:eastAsia="Calibri" w:hAnsi="Arial" w:cs="Arial"/>
                <w:b/>
                <w:bCs/>
              </w:rPr>
            </w:pPr>
            <w:r>
              <w:rPr>
                <w:rFonts w:ascii="Arial" w:eastAsia="Calibri" w:hAnsi="Arial" w:cs="Arial"/>
                <w:b/>
                <w:bCs/>
                <w:sz w:val="22"/>
                <w:szCs w:val="22"/>
              </w:rPr>
              <w:t>UNIDADE</w:t>
            </w:r>
          </w:p>
        </w:tc>
        <w:tc>
          <w:tcPr>
            <w:tcW w:w="5977"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DESCRIÇÃO</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08</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12</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MÊS</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both"/>
              <w:rPr>
                <w:rFonts w:ascii="Arial" w:eastAsia="Calibri" w:hAnsi="Arial" w:cs="Arial"/>
              </w:rPr>
            </w:pPr>
            <w:r>
              <w:rPr>
                <w:rFonts w:ascii="Arial" w:eastAsia="Calibri" w:hAnsi="Arial" w:cs="Arial"/>
                <w:sz w:val="22"/>
                <w:szCs w:val="22"/>
              </w:rPr>
              <w:t>Manutenção completa do jardim, corte de grama e poda de árvores e plantas</w:t>
            </w:r>
          </w:p>
        </w:tc>
      </w:tr>
    </w:tbl>
    <w:p w:rsidR="00A04D42" w:rsidRDefault="00A04D42">
      <w:pPr>
        <w:spacing w:after="0" w:line="100" w:lineRule="atLeast"/>
        <w:jc w:val="both"/>
        <w:rPr>
          <w:rFonts w:ascii="Arial" w:hAnsi="Arial" w:cs="Arial"/>
          <w:b/>
          <w:sz w:val="22"/>
          <w:szCs w:val="22"/>
          <w:u w:val="single"/>
        </w:rPr>
      </w:pPr>
    </w:p>
    <w:tbl>
      <w:tblPr>
        <w:tblW w:w="500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8" w:type="dxa"/>
        </w:tblCellMar>
        <w:tblLook w:val="04A0" w:firstRow="1" w:lastRow="0" w:firstColumn="1" w:lastColumn="0" w:noHBand="0" w:noVBand="1"/>
      </w:tblPr>
      <w:tblGrid>
        <w:gridCol w:w="715"/>
        <w:gridCol w:w="1697"/>
        <w:gridCol w:w="1247"/>
        <w:gridCol w:w="5969"/>
      </w:tblGrid>
      <w:tr w:rsidR="00A04D42">
        <w:trPr>
          <w:trHeight w:val="170"/>
        </w:trPr>
        <w:tc>
          <w:tcPr>
            <w:tcW w:w="9637" w:type="dxa"/>
            <w:gridSpan w:val="4"/>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LOTE 03: CRAS NORTE</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ITEM</w:t>
            </w:r>
          </w:p>
        </w:tc>
        <w:tc>
          <w:tcPr>
            <w:tcW w:w="1697"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QUANTIDADE</w:t>
            </w:r>
          </w:p>
        </w:tc>
        <w:tc>
          <w:tcPr>
            <w:tcW w:w="1247"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A04D42" w:rsidRDefault="005448B1">
            <w:pPr>
              <w:spacing w:after="0" w:line="100" w:lineRule="atLeast"/>
              <w:rPr>
                <w:rFonts w:ascii="Arial" w:eastAsia="Calibri" w:hAnsi="Arial" w:cs="Arial"/>
                <w:b/>
                <w:bCs/>
              </w:rPr>
            </w:pPr>
            <w:r>
              <w:rPr>
                <w:rFonts w:ascii="Arial" w:eastAsia="Calibri" w:hAnsi="Arial" w:cs="Arial"/>
                <w:b/>
                <w:bCs/>
                <w:sz w:val="22"/>
                <w:szCs w:val="22"/>
              </w:rPr>
              <w:t>UNIDADE</w:t>
            </w:r>
          </w:p>
        </w:tc>
        <w:tc>
          <w:tcPr>
            <w:tcW w:w="5977"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DESCRIÇÃO</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09</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67</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UN</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both"/>
              <w:rPr>
                <w:rFonts w:ascii="Arial" w:eastAsia="Calibri" w:hAnsi="Arial" w:cs="Arial"/>
              </w:rPr>
            </w:pPr>
            <w:r>
              <w:rPr>
                <w:rFonts w:ascii="Arial" w:eastAsia="Calibri" w:hAnsi="Arial" w:cs="Arial"/>
                <w:sz w:val="22"/>
                <w:szCs w:val="22"/>
              </w:rPr>
              <w:t>Iris amarela</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10</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10</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UN</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eastAsia="Calibri" w:hAnsi="Arial" w:cs="Arial"/>
              </w:rPr>
            </w:pPr>
            <w:r>
              <w:rPr>
                <w:rFonts w:ascii="Arial" w:eastAsia="Calibri" w:hAnsi="Arial" w:cs="Arial"/>
                <w:sz w:val="22"/>
                <w:szCs w:val="22"/>
              </w:rPr>
              <w:t>Muda de Strelitzia</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11</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03</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UN</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eastAsia="Calibri" w:hAnsi="Arial" w:cs="Arial"/>
              </w:rPr>
            </w:pPr>
            <w:r>
              <w:rPr>
                <w:rFonts w:ascii="Arial" w:eastAsia="Calibri" w:hAnsi="Arial" w:cs="Arial"/>
                <w:sz w:val="22"/>
                <w:szCs w:val="22"/>
              </w:rPr>
              <w:t>Muda de Cica</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12</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35</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SC</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eastAsia="Calibri" w:hAnsi="Arial" w:cs="Arial"/>
              </w:rPr>
            </w:pPr>
            <w:r>
              <w:rPr>
                <w:rFonts w:ascii="Arial" w:eastAsia="Calibri" w:hAnsi="Arial" w:cs="Arial"/>
                <w:sz w:val="22"/>
                <w:szCs w:val="22"/>
              </w:rPr>
              <w:t>Pedra de rio</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13</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08</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SC</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eastAsia="Calibri" w:hAnsi="Arial" w:cs="Arial"/>
              </w:rPr>
            </w:pPr>
            <w:r>
              <w:rPr>
                <w:rFonts w:ascii="Arial" w:eastAsia="Calibri" w:hAnsi="Arial" w:cs="Arial"/>
                <w:sz w:val="22"/>
                <w:szCs w:val="22"/>
              </w:rPr>
              <w:t>Pedra branca</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14</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60</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UN</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hAnsi="Arial" w:cs="Arial"/>
              </w:rPr>
            </w:pPr>
            <w:r>
              <w:rPr>
                <w:rFonts w:ascii="Arial" w:hAnsi="Arial" w:cs="Arial"/>
                <w:sz w:val="22"/>
                <w:szCs w:val="22"/>
              </w:rPr>
              <w:t>Bloco de concreto</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15</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10</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SC</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hAnsi="Arial" w:cs="Arial"/>
              </w:rPr>
            </w:pPr>
            <w:r>
              <w:rPr>
                <w:rFonts w:ascii="Arial" w:hAnsi="Arial" w:cs="Arial"/>
                <w:sz w:val="22"/>
                <w:szCs w:val="22"/>
              </w:rPr>
              <w:t xml:space="preserve">Substrato </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16</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09</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M</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hAnsi="Arial" w:cs="Arial"/>
              </w:rPr>
            </w:pPr>
            <w:r>
              <w:rPr>
                <w:rFonts w:ascii="Arial" w:hAnsi="Arial" w:cs="Arial"/>
                <w:sz w:val="22"/>
                <w:szCs w:val="22"/>
              </w:rPr>
              <w:t>Divisor - Separador</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17</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01</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UN</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hAnsi="Arial" w:cs="Arial"/>
              </w:rPr>
            </w:pPr>
            <w:r>
              <w:rPr>
                <w:rFonts w:ascii="Arial" w:hAnsi="Arial" w:cs="Arial"/>
                <w:sz w:val="22"/>
                <w:szCs w:val="22"/>
              </w:rPr>
              <w:t>Mão de obra para montagem e organização do jardim do CRAS Norte</w:t>
            </w:r>
          </w:p>
        </w:tc>
      </w:tr>
    </w:tbl>
    <w:p w:rsidR="00A04D42" w:rsidRDefault="005448B1">
      <w:pPr>
        <w:spacing w:after="0" w:line="100" w:lineRule="atLeast"/>
        <w:jc w:val="both"/>
        <w:rPr>
          <w:rFonts w:ascii="Arial" w:hAnsi="Arial" w:cs="Arial"/>
          <w:b/>
          <w:sz w:val="22"/>
          <w:szCs w:val="22"/>
          <w:u w:val="single"/>
        </w:rPr>
      </w:pPr>
      <w:r>
        <w:rPr>
          <w:rFonts w:ascii="Arial" w:hAnsi="Arial" w:cs="Arial"/>
          <w:b/>
          <w:sz w:val="22"/>
          <w:szCs w:val="22"/>
          <w:u w:val="single"/>
        </w:rPr>
        <w:t>OBS:</w:t>
      </w:r>
      <w:r>
        <w:rPr>
          <w:rFonts w:ascii="Arial" w:hAnsi="Arial" w:cs="Arial"/>
          <w:b/>
          <w:sz w:val="22"/>
          <w:szCs w:val="22"/>
        </w:rPr>
        <w:t xml:space="preserve"> </w:t>
      </w:r>
      <w:r>
        <w:rPr>
          <w:rFonts w:ascii="Arial" w:hAnsi="Arial" w:cs="Arial"/>
          <w:sz w:val="22"/>
          <w:szCs w:val="22"/>
        </w:rPr>
        <w:t xml:space="preserve">A empresa vencedora ficara responsável pela construção do jardim e fornecimento dos materiais necessários acima mencionados. </w:t>
      </w:r>
    </w:p>
    <w:p w:rsidR="00A04D42" w:rsidRDefault="00A04D42">
      <w:pPr>
        <w:spacing w:after="0" w:line="100" w:lineRule="atLeast"/>
        <w:jc w:val="both"/>
        <w:rPr>
          <w:rFonts w:ascii="Arial" w:hAnsi="Arial" w:cs="Arial"/>
          <w:b/>
          <w:sz w:val="22"/>
          <w:szCs w:val="22"/>
          <w:u w:val="single"/>
        </w:rPr>
      </w:pPr>
    </w:p>
    <w:tbl>
      <w:tblPr>
        <w:tblW w:w="500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8" w:type="dxa"/>
        </w:tblCellMar>
        <w:tblLook w:val="04A0" w:firstRow="1" w:lastRow="0" w:firstColumn="1" w:lastColumn="0" w:noHBand="0" w:noVBand="1"/>
      </w:tblPr>
      <w:tblGrid>
        <w:gridCol w:w="715"/>
        <w:gridCol w:w="1697"/>
        <w:gridCol w:w="1247"/>
        <w:gridCol w:w="5969"/>
      </w:tblGrid>
      <w:tr w:rsidR="00A04D42">
        <w:trPr>
          <w:trHeight w:val="170"/>
        </w:trPr>
        <w:tc>
          <w:tcPr>
            <w:tcW w:w="9637" w:type="dxa"/>
            <w:gridSpan w:val="4"/>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LOTE 04: CRAS NORTE</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ITEM</w:t>
            </w:r>
          </w:p>
        </w:tc>
        <w:tc>
          <w:tcPr>
            <w:tcW w:w="1697"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QUANTIDADE</w:t>
            </w:r>
          </w:p>
        </w:tc>
        <w:tc>
          <w:tcPr>
            <w:tcW w:w="1247"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A04D42" w:rsidRDefault="005448B1">
            <w:pPr>
              <w:spacing w:after="0" w:line="100" w:lineRule="atLeast"/>
              <w:rPr>
                <w:rFonts w:ascii="Arial" w:eastAsia="Calibri" w:hAnsi="Arial" w:cs="Arial"/>
                <w:b/>
                <w:bCs/>
              </w:rPr>
            </w:pPr>
            <w:r>
              <w:rPr>
                <w:rFonts w:ascii="Arial" w:eastAsia="Calibri" w:hAnsi="Arial" w:cs="Arial"/>
                <w:b/>
                <w:bCs/>
                <w:sz w:val="22"/>
                <w:szCs w:val="22"/>
              </w:rPr>
              <w:t>UNIDADE</w:t>
            </w:r>
          </w:p>
        </w:tc>
        <w:tc>
          <w:tcPr>
            <w:tcW w:w="5977"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DESCRIÇÃO</w:t>
            </w:r>
          </w:p>
        </w:tc>
      </w:tr>
      <w:tr w:rsidR="00A04D42">
        <w:trPr>
          <w:trHeight w:val="17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18</w:t>
            </w:r>
          </w:p>
        </w:tc>
        <w:tc>
          <w:tcPr>
            <w:tcW w:w="169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12</w:t>
            </w:r>
          </w:p>
        </w:tc>
        <w:tc>
          <w:tcPr>
            <w:tcW w:w="12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MÊS</w:t>
            </w:r>
          </w:p>
        </w:tc>
        <w:tc>
          <w:tcPr>
            <w:tcW w:w="5977"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both"/>
              <w:rPr>
                <w:rFonts w:ascii="Arial" w:eastAsia="Calibri" w:hAnsi="Arial" w:cs="Arial"/>
              </w:rPr>
            </w:pPr>
            <w:r>
              <w:rPr>
                <w:rFonts w:ascii="Arial" w:eastAsia="Calibri" w:hAnsi="Arial" w:cs="Arial"/>
                <w:sz w:val="22"/>
                <w:szCs w:val="22"/>
              </w:rPr>
              <w:t>Manutenção completa do jardim, corte de grama e poda de árvores e plantas</w:t>
            </w:r>
          </w:p>
        </w:tc>
      </w:tr>
    </w:tbl>
    <w:p w:rsidR="00A04D42" w:rsidRDefault="00A04D42">
      <w:pPr>
        <w:spacing w:after="0" w:line="100" w:lineRule="atLeast"/>
        <w:jc w:val="both"/>
        <w:rPr>
          <w:rFonts w:ascii="Arial" w:hAnsi="Arial" w:cs="Arial"/>
          <w:b/>
          <w:sz w:val="22"/>
          <w:szCs w:val="22"/>
          <w:u w:val="single"/>
        </w:rPr>
      </w:pPr>
    </w:p>
    <w:p w:rsidR="00A04D42" w:rsidRDefault="005448B1">
      <w:pPr>
        <w:pStyle w:val="PargrafodaLista"/>
        <w:spacing w:after="0" w:line="100" w:lineRule="atLeast"/>
        <w:ind w:left="0"/>
        <w:jc w:val="both"/>
        <w:rPr>
          <w:rFonts w:ascii="Arial" w:hAnsi="Arial" w:cs="Arial"/>
          <w:b/>
          <w:bCs/>
          <w:sz w:val="22"/>
          <w:szCs w:val="22"/>
          <w:highlight w:val="white"/>
          <w:u w:val="single"/>
        </w:rPr>
      </w:pPr>
      <w:r>
        <w:rPr>
          <w:rFonts w:ascii="Arial" w:hAnsi="Arial" w:cs="Arial"/>
          <w:b/>
          <w:bCs/>
          <w:sz w:val="22"/>
          <w:szCs w:val="22"/>
          <w:u w:val="single"/>
          <w:shd w:val="clear" w:color="auto" w:fill="FFFFFF"/>
        </w:rPr>
        <w:t>2. JUSTIFICATIVA</w:t>
      </w:r>
    </w:p>
    <w:p w:rsidR="00A04D42" w:rsidRDefault="005448B1">
      <w:pPr>
        <w:pStyle w:val="PargrafodaLista"/>
        <w:spacing w:after="0" w:line="100" w:lineRule="atLeast"/>
        <w:ind w:left="0"/>
        <w:jc w:val="both"/>
        <w:rPr>
          <w:rFonts w:ascii="Arial" w:hAnsi="Arial" w:cs="Arial"/>
          <w:sz w:val="22"/>
          <w:szCs w:val="22"/>
          <w:highlight w:val="white"/>
        </w:rPr>
      </w:pPr>
      <w:r>
        <w:rPr>
          <w:rFonts w:ascii="Arial" w:hAnsi="Arial" w:cs="Arial"/>
          <w:sz w:val="22"/>
          <w:szCs w:val="22"/>
          <w:shd w:val="clear" w:color="auto" w:fill="FFFFFF"/>
        </w:rPr>
        <w:t xml:space="preserve">2.1 - A prestação dos serviços justifica-se devido os CRAS não apresentarem esse serviço, observando a necessidade de ter um espaço agradável para os usuários que vão até o local para receberem atendimento, demonstrando assim, o cuidado que temos ao equipamento público. Tal cuidado faz-se necessário, devido os espaços externos do CRAS Norte e Martello serem grandes e não haver nenhum espaço natural, fazendo com que quebre o clima pesado. Os atendimentos no CRAS-Centro de Referência de Assistência Social, unidade de proteção social do Sistema Único de Assistência Social, tem por objetivo prevenir a ocorrência de situações de vulnerabilidade e riscos nos territórios. </w:t>
      </w:r>
    </w:p>
    <w:p w:rsidR="00A04D42" w:rsidRDefault="00A04D42">
      <w:pPr>
        <w:pStyle w:val="PargrafodaLista"/>
        <w:spacing w:after="0" w:line="100" w:lineRule="atLeast"/>
        <w:ind w:left="360" w:hanging="360"/>
        <w:jc w:val="both"/>
        <w:rPr>
          <w:rFonts w:ascii="Arial" w:hAnsi="Arial" w:cs="Arial"/>
          <w:b/>
          <w:sz w:val="22"/>
          <w:szCs w:val="22"/>
          <w:u w:val="single"/>
        </w:rPr>
      </w:pPr>
    </w:p>
    <w:p w:rsidR="00A04D42" w:rsidRDefault="005448B1">
      <w:pPr>
        <w:numPr>
          <w:ilvl w:val="0"/>
          <w:numId w:val="14"/>
        </w:numPr>
        <w:spacing w:after="0" w:line="100" w:lineRule="atLeast"/>
        <w:jc w:val="both"/>
        <w:rPr>
          <w:rFonts w:ascii="Arial" w:hAnsi="Arial" w:cs="Arial"/>
          <w:b/>
          <w:sz w:val="22"/>
          <w:szCs w:val="22"/>
          <w:u w:val="single"/>
        </w:rPr>
      </w:pPr>
      <w:r>
        <w:rPr>
          <w:rFonts w:ascii="Arial" w:hAnsi="Arial" w:cs="Arial"/>
          <w:b/>
          <w:sz w:val="22"/>
          <w:szCs w:val="22"/>
          <w:u w:val="single"/>
        </w:rPr>
        <w:t>3. CLASSIFICAÇÃO DOS BENS E/OU SERVIÇOS COMUNS</w:t>
      </w:r>
    </w:p>
    <w:p w:rsidR="00A04D42" w:rsidRDefault="005448B1">
      <w:pPr>
        <w:numPr>
          <w:ilvl w:val="1"/>
          <w:numId w:val="14"/>
        </w:numPr>
        <w:spacing w:after="0" w:line="100" w:lineRule="atLeast"/>
        <w:ind w:left="0" w:firstLine="0"/>
        <w:jc w:val="both"/>
        <w:rPr>
          <w:rFonts w:ascii="Arial" w:hAnsi="Arial" w:cs="Arial"/>
          <w:color w:val="000000"/>
          <w:sz w:val="22"/>
          <w:szCs w:val="22"/>
        </w:rPr>
      </w:pPr>
      <w:r>
        <w:rPr>
          <w:rFonts w:ascii="Arial" w:hAnsi="Arial" w:cs="Arial"/>
          <w:color w:val="000000"/>
          <w:sz w:val="22"/>
          <w:szCs w:val="22"/>
        </w:rPr>
        <w:t xml:space="preserve">3.1 - </w:t>
      </w:r>
      <w:r>
        <w:rPr>
          <w:rFonts w:ascii="Arial" w:hAnsi="Arial" w:cs="Arial"/>
          <w:color w:val="000000"/>
          <w:sz w:val="22"/>
          <w:szCs w:val="22"/>
          <w:lang w:eastAsia="ar-SA"/>
        </w:rPr>
        <w:t>Os serviços a serem contratados enquadram-se na classificação de serviços comuns, nos termos da Lei n° 10.520, de 2002.</w:t>
      </w:r>
      <w:r>
        <w:rPr>
          <w:rFonts w:ascii="Arial" w:hAnsi="Arial" w:cs="Arial"/>
          <w:color w:val="000000"/>
          <w:sz w:val="22"/>
          <w:szCs w:val="22"/>
        </w:rPr>
        <w:t xml:space="preserve"> </w:t>
      </w:r>
    </w:p>
    <w:p w:rsidR="00A04D42" w:rsidRDefault="00A04D42">
      <w:pPr>
        <w:numPr>
          <w:ilvl w:val="1"/>
          <w:numId w:val="14"/>
        </w:numPr>
        <w:spacing w:after="0" w:line="100" w:lineRule="atLeast"/>
        <w:jc w:val="both"/>
        <w:rPr>
          <w:rFonts w:ascii="Arial" w:hAnsi="Arial" w:cs="Arial"/>
          <w:color w:val="000000"/>
          <w:sz w:val="22"/>
          <w:szCs w:val="22"/>
        </w:rPr>
      </w:pPr>
    </w:p>
    <w:p w:rsidR="00A04D42" w:rsidRDefault="005448B1">
      <w:pPr>
        <w:numPr>
          <w:ilvl w:val="1"/>
          <w:numId w:val="14"/>
        </w:numPr>
        <w:spacing w:after="0" w:line="100" w:lineRule="atLeast"/>
        <w:ind w:left="0" w:firstLine="0"/>
        <w:jc w:val="both"/>
        <w:rPr>
          <w:rFonts w:ascii="Arial" w:hAnsi="Arial" w:cs="Arial"/>
          <w:color w:val="000000"/>
          <w:sz w:val="22"/>
          <w:szCs w:val="22"/>
        </w:rPr>
      </w:pPr>
      <w:r>
        <w:rPr>
          <w:rFonts w:ascii="Arial" w:hAnsi="Arial" w:cs="Arial"/>
          <w:color w:val="000000"/>
          <w:sz w:val="22"/>
          <w:szCs w:val="22"/>
        </w:rPr>
        <w:t>3.2 - A contratação não gera vínculo empregatício entre os empregados da Contratada e a Administração Contratante, vedando-se qualquer relação entre estes que caracterize pessoalidade e subordinação direta.</w:t>
      </w:r>
    </w:p>
    <w:p w:rsidR="00A04D42" w:rsidRDefault="00A04D42">
      <w:pPr>
        <w:numPr>
          <w:ilvl w:val="1"/>
          <w:numId w:val="14"/>
        </w:numPr>
        <w:spacing w:after="0" w:line="100" w:lineRule="atLeast"/>
        <w:jc w:val="both"/>
        <w:rPr>
          <w:rFonts w:ascii="Arial" w:hAnsi="Arial" w:cs="Arial"/>
          <w:sz w:val="22"/>
          <w:szCs w:val="22"/>
        </w:rPr>
      </w:pPr>
    </w:p>
    <w:p w:rsidR="00A04D42" w:rsidRDefault="005448B1">
      <w:pPr>
        <w:pStyle w:val="Nivel1"/>
        <w:numPr>
          <w:ilvl w:val="0"/>
          <w:numId w:val="14"/>
        </w:numPr>
        <w:spacing w:before="0" w:after="160" w:line="100" w:lineRule="atLeast"/>
        <w:rPr>
          <w:rFonts w:ascii="Arial" w:hAnsi="Arial" w:cs="Arial"/>
          <w:b/>
          <w:sz w:val="22"/>
          <w:szCs w:val="22"/>
          <w:u w:val="single"/>
        </w:rPr>
      </w:pPr>
      <w:r>
        <w:rPr>
          <w:rFonts w:ascii="Arial" w:hAnsi="Arial" w:cs="Arial"/>
          <w:b/>
          <w:sz w:val="22"/>
          <w:szCs w:val="22"/>
          <w:u w:val="single"/>
        </w:rPr>
        <w:t>4. FORMA DE PRESTAÇÃO, RECEBIMENTO E ACEITAÇÃO DOS SERVIÇOS</w:t>
      </w:r>
    </w:p>
    <w:p w:rsidR="00A04D42" w:rsidRDefault="005448B1">
      <w:pPr>
        <w:numPr>
          <w:ilvl w:val="1"/>
          <w:numId w:val="14"/>
        </w:numPr>
        <w:spacing w:after="0" w:line="100" w:lineRule="atLeast"/>
        <w:jc w:val="both"/>
        <w:rPr>
          <w:rFonts w:ascii="Arial" w:hAnsi="Arial" w:cs="Arial"/>
          <w:bCs/>
          <w:color w:val="000000"/>
          <w:sz w:val="22"/>
          <w:szCs w:val="22"/>
        </w:rPr>
      </w:pPr>
      <w:r>
        <w:rPr>
          <w:rFonts w:ascii="Arial" w:hAnsi="Arial" w:cs="Arial"/>
          <w:bCs/>
          <w:color w:val="000000"/>
          <w:sz w:val="22"/>
          <w:szCs w:val="22"/>
        </w:rPr>
        <w:t>Os produtos serão entregues conforme discriminado abaixo:</w:t>
      </w:r>
    </w:p>
    <w:p w:rsidR="00A04D42" w:rsidRDefault="00A04D42">
      <w:pPr>
        <w:spacing w:after="0" w:line="100" w:lineRule="atLeast"/>
        <w:ind w:left="576" w:hanging="576"/>
        <w:jc w:val="both"/>
        <w:rPr>
          <w:rFonts w:ascii="Arial" w:hAnsi="Arial" w:cs="Arial"/>
          <w:sz w:val="22"/>
          <w:szCs w:val="22"/>
        </w:rPr>
      </w:pPr>
    </w:p>
    <w:p w:rsidR="00A04D42" w:rsidRDefault="005448B1">
      <w:pPr>
        <w:pStyle w:val="Corpodotexto"/>
        <w:spacing w:after="0" w:line="100" w:lineRule="atLeast"/>
        <w:jc w:val="both"/>
        <w:rPr>
          <w:rFonts w:ascii="Arial" w:hAnsi="Arial" w:cs="Arial"/>
          <w:sz w:val="22"/>
          <w:szCs w:val="22"/>
        </w:rPr>
      </w:pPr>
      <w:r>
        <w:rPr>
          <w:rFonts w:ascii="Arial" w:hAnsi="Arial" w:cs="Arial"/>
          <w:bCs/>
          <w:sz w:val="22"/>
          <w:szCs w:val="22"/>
        </w:rPr>
        <w:t xml:space="preserve">4.2 - </w:t>
      </w:r>
      <w:r>
        <w:rPr>
          <w:rFonts w:ascii="Arial" w:hAnsi="Arial" w:cs="Arial"/>
          <w:sz w:val="22"/>
          <w:szCs w:val="22"/>
        </w:rPr>
        <w:t xml:space="preserve">A proponente </w:t>
      </w:r>
      <w:r>
        <w:rPr>
          <w:rFonts w:ascii="Arial" w:hAnsi="Arial" w:cs="Arial"/>
          <w:sz w:val="22"/>
          <w:szCs w:val="22"/>
          <w:shd w:val="clear" w:color="auto" w:fill="FFFF00"/>
        </w:rPr>
        <w:t>deverá prestar os serviços e entregar os produtos</w:t>
      </w:r>
      <w:r>
        <w:rPr>
          <w:rFonts w:ascii="Arial" w:hAnsi="Arial" w:cs="Arial"/>
          <w:sz w:val="22"/>
          <w:szCs w:val="22"/>
        </w:rPr>
        <w:t xml:space="preserve"> imediatamente após emissão da autorização de fornecimento com tolerância de 2 (dois) dias.</w:t>
      </w:r>
    </w:p>
    <w:p w:rsidR="00A04D42" w:rsidRDefault="00A04D42">
      <w:pPr>
        <w:pStyle w:val="Recuodecorpodetexto11"/>
        <w:spacing w:after="0" w:line="100" w:lineRule="atLeast"/>
        <w:ind w:left="0"/>
        <w:jc w:val="both"/>
        <w:rPr>
          <w:rFonts w:ascii="Arial" w:hAnsi="Arial" w:cs="Arial"/>
          <w:sz w:val="22"/>
          <w:szCs w:val="22"/>
        </w:rPr>
      </w:pPr>
    </w:p>
    <w:p w:rsidR="00A04D42" w:rsidRDefault="005448B1">
      <w:pPr>
        <w:spacing w:after="0" w:line="100" w:lineRule="atLeast"/>
        <w:jc w:val="both"/>
        <w:rPr>
          <w:rFonts w:ascii="Arial" w:hAnsi="Arial" w:cs="Arial"/>
          <w:bCs/>
          <w:color w:val="000000"/>
          <w:sz w:val="22"/>
          <w:szCs w:val="22"/>
          <w:highlight w:val="white"/>
        </w:rPr>
      </w:pPr>
      <w:r>
        <w:rPr>
          <w:rFonts w:ascii="Arial" w:hAnsi="Arial" w:cs="Arial"/>
          <w:bCs/>
          <w:color w:val="000000"/>
          <w:sz w:val="22"/>
          <w:szCs w:val="22"/>
          <w:shd w:val="clear" w:color="auto" w:fill="FFFFFF"/>
        </w:rPr>
        <w:t>4.3 – Os produtos deverão ser 100% novos, embalados e lacrados. Todos os produtos deverão ter no mínimo 60 (sessenta) dias de garantia.</w:t>
      </w:r>
    </w:p>
    <w:p w:rsidR="00A04D42" w:rsidRDefault="00A04D42">
      <w:pPr>
        <w:spacing w:after="0" w:line="100" w:lineRule="atLeast"/>
        <w:jc w:val="both"/>
        <w:rPr>
          <w:rFonts w:ascii="Arial" w:hAnsi="Arial" w:cs="Arial"/>
          <w:sz w:val="22"/>
          <w:szCs w:val="22"/>
          <w:shd w:val="clear" w:color="auto" w:fill="FFFFFF"/>
        </w:rPr>
      </w:pPr>
    </w:p>
    <w:p w:rsidR="00A04D42" w:rsidRDefault="005448B1">
      <w:pPr>
        <w:spacing w:after="0" w:line="100" w:lineRule="atLeast"/>
        <w:jc w:val="both"/>
        <w:rPr>
          <w:rFonts w:ascii="Arial" w:hAnsi="Arial" w:cs="Arial"/>
          <w:sz w:val="22"/>
          <w:szCs w:val="22"/>
        </w:rPr>
      </w:pPr>
      <w:r>
        <w:rPr>
          <w:rFonts w:ascii="Arial" w:hAnsi="Arial" w:cs="Arial"/>
          <w:sz w:val="22"/>
          <w:szCs w:val="22"/>
        </w:rPr>
        <w:t xml:space="preserve">4.4 -  Caso </w:t>
      </w:r>
      <w:r>
        <w:rPr>
          <w:rFonts w:ascii="Arial" w:hAnsi="Arial" w:cs="Arial"/>
          <w:sz w:val="22"/>
          <w:szCs w:val="22"/>
          <w:shd w:val="clear" w:color="auto" w:fill="FFFF00"/>
        </w:rPr>
        <w:t>os produtos ou serviços</w:t>
      </w:r>
      <w:r>
        <w:rPr>
          <w:rFonts w:ascii="Arial" w:hAnsi="Arial" w:cs="Arial"/>
          <w:sz w:val="22"/>
          <w:szCs w:val="22"/>
        </w:rPr>
        <w:t xml:space="preserve"> não correspondam ao exigido pelo Edital, a CONTRATADA deverá providenciar, no prazo máximo de até 72 (setenta e duas) horas, a sua substituição visando ao atendimento das especificações, sem prejuízo da incidência das sanções previstas no Edital, Lei 8.666/93 e a alterações subsequentes;</w:t>
      </w:r>
    </w:p>
    <w:p w:rsidR="00A04D42" w:rsidRDefault="00A04D42">
      <w:pPr>
        <w:spacing w:after="0" w:line="100" w:lineRule="atLeast"/>
        <w:jc w:val="both"/>
        <w:rPr>
          <w:rFonts w:ascii="Arial" w:hAnsi="Arial" w:cs="Arial"/>
          <w:sz w:val="22"/>
          <w:szCs w:val="22"/>
        </w:rPr>
      </w:pPr>
    </w:p>
    <w:p w:rsidR="00A04D42" w:rsidRDefault="005448B1">
      <w:pPr>
        <w:spacing w:after="0" w:line="100" w:lineRule="atLeast"/>
        <w:jc w:val="both"/>
        <w:rPr>
          <w:rFonts w:ascii="Arial" w:hAnsi="Arial" w:cs="Arial"/>
          <w:sz w:val="22"/>
          <w:szCs w:val="22"/>
        </w:rPr>
      </w:pPr>
      <w:r>
        <w:rPr>
          <w:rFonts w:ascii="Arial" w:hAnsi="Arial" w:cs="Arial"/>
          <w:sz w:val="22"/>
          <w:szCs w:val="22"/>
        </w:rPr>
        <w:t>4.5. - A licitante vencedora é responsável por quaisquer danos materiais ou pessoais, que ocorrerem no decorrer do fornecimento dos produtos, inclusive perante terceiros. Durante o fornecimento dos produtos é absolutamente vedado, por parte da Contratada, o fornecimento de outros produtos que não sejam objeto do contrato.</w:t>
      </w:r>
    </w:p>
    <w:p w:rsidR="00A04D42" w:rsidRDefault="00A04D42">
      <w:pPr>
        <w:pStyle w:val="Recuodecorpodetexto11"/>
        <w:spacing w:after="0" w:line="100" w:lineRule="atLeast"/>
        <w:ind w:left="0"/>
        <w:jc w:val="both"/>
        <w:rPr>
          <w:rFonts w:ascii="Arial" w:hAnsi="Arial" w:cs="Arial"/>
          <w:sz w:val="22"/>
          <w:szCs w:val="22"/>
        </w:rPr>
      </w:pPr>
    </w:p>
    <w:p w:rsidR="00A04D42" w:rsidRDefault="005448B1">
      <w:pPr>
        <w:pStyle w:val="Recuodecorpodetexto11"/>
        <w:spacing w:after="0" w:line="100" w:lineRule="atLeast"/>
        <w:ind w:left="0"/>
        <w:jc w:val="both"/>
        <w:rPr>
          <w:rFonts w:ascii="Arial" w:hAnsi="Arial" w:cs="Arial"/>
          <w:sz w:val="22"/>
          <w:szCs w:val="22"/>
        </w:rPr>
      </w:pPr>
      <w:r>
        <w:rPr>
          <w:rFonts w:ascii="Arial" w:hAnsi="Arial" w:cs="Arial"/>
          <w:sz w:val="22"/>
          <w:szCs w:val="22"/>
        </w:rPr>
        <w:t xml:space="preserve">4.6- O recebimento dos produtos será efetuado por servidor designado para tal. </w:t>
      </w:r>
    </w:p>
    <w:p w:rsidR="00A04D42" w:rsidRDefault="00A04D42">
      <w:pPr>
        <w:pStyle w:val="Recuodecorpodetexto11"/>
        <w:spacing w:after="0" w:line="100" w:lineRule="atLeast"/>
        <w:ind w:left="0"/>
        <w:jc w:val="both"/>
        <w:rPr>
          <w:rFonts w:ascii="Arial" w:hAnsi="Arial" w:cs="Arial"/>
          <w:color w:val="000000"/>
          <w:sz w:val="22"/>
          <w:szCs w:val="22"/>
          <w:u w:val="single"/>
          <w:shd w:val="clear" w:color="auto" w:fill="C0C0C0"/>
          <w:lang w:eastAsia="ar-SA"/>
        </w:rPr>
      </w:pPr>
    </w:p>
    <w:p w:rsidR="00A04D42" w:rsidRDefault="005448B1">
      <w:pPr>
        <w:numPr>
          <w:ilvl w:val="1"/>
          <w:numId w:val="14"/>
        </w:numPr>
        <w:spacing w:after="0" w:line="100" w:lineRule="atLeast"/>
        <w:jc w:val="both"/>
        <w:rPr>
          <w:rFonts w:ascii="Arial" w:hAnsi="Arial" w:cs="Arial"/>
          <w:color w:val="000000"/>
          <w:sz w:val="22"/>
          <w:szCs w:val="22"/>
        </w:rPr>
      </w:pPr>
      <w:r>
        <w:rPr>
          <w:rFonts w:ascii="Arial" w:hAnsi="Arial" w:cs="Arial"/>
          <w:color w:val="000000"/>
          <w:sz w:val="22"/>
          <w:szCs w:val="22"/>
        </w:rPr>
        <w:t>4.7 - O produto serão recebidos:</w:t>
      </w:r>
    </w:p>
    <w:p w:rsidR="00A04D42" w:rsidRDefault="005448B1">
      <w:pPr>
        <w:pStyle w:val="PargrafodaLista"/>
        <w:spacing w:after="0" w:line="100" w:lineRule="atLeast"/>
        <w:ind w:left="1066"/>
        <w:jc w:val="both"/>
        <w:rPr>
          <w:rFonts w:ascii="Arial" w:hAnsi="Arial" w:cs="Arial"/>
          <w:color w:val="000000"/>
          <w:sz w:val="22"/>
          <w:szCs w:val="22"/>
        </w:rPr>
      </w:pPr>
      <w:r>
        <w:rPr>
          <w:rFonts w:ascii="Arial" w:hAnsi="Arial" w:cs="Arial"/>
          <w:color w:val="000000"/>
          <w:sz w:val="22"/>
          <w:szCs w:val="22"/>
        </w:rPr>
        <w:t>a) Provisoriamente, a partir da entrega, para efeito de verificação da conformidade com as especificações constantes do Edital e da proposta.</w:t>
      </w:r>
    </w:p>
    <w:p w:rsidR="00A04D42" w:rsidRDefault="005448B1">
      <w:pPr>
        <w:spacing w:after="0" w:line="100" w:lineRule="atLeast"/>
        <w:ind w:left="1066"/>
        <w:jc w:val="both"/>
        <w:rPr>
          <w:rFonts w:ascii="Arial" w:hAnsi="Arial" w:cs="Arial"/>
          <w:color w:val="000000"/>
          <w:sz w:val="22"/>
          <w:szCs w:val="22"/>
        </w:rPr>
      </w:pPr>
      <w:r>
        <w:rPr>
          <w:rFonts w:ascii="Arial" w:hAnsi="Arial" w:cs="Arial"/>
          <w:color w:val="000000"/>
          <w:sz w:val="22"/>
          <w:szCs w:val="22"/>
        </w:rPr>
        <w:t>b) Definitivamente, após a verificação da conformidade com as especificações constantes do Edital e da proposta, e sua consequente aceitação, que se dará até 02 (dois) dias úteis do recebimento provisório.</w:t>
      </w:r>
    </w:p>
    <w:p w:rsidR="00A04D42" w:rsidRDefault="00A04D42">
      <w:pPr>
        <w:pStyle w:val="Recuodecorpodetexto11"/>
        <w:spacing w:after="0" w:line="100" w:lineRule="atLeast"/>
        <w:ind w:left="0"/>
        <w:jc w:val="both"/>
        <w:rPr>
          <w:rFonts w:ascii="Arial" w:eastAsia="Arial" w:hAnsi="Arial" w:cs="Arial"/>
          <w:bCs/>
          <w:color w:val="000000"/>
          <w:sz w:val="22"/>
          <w:szCs w:val="22"/>
          <w:shd w:val="clear" w:color="auto" w:fill="FFFFFF"/>
        </w:rPr>
      </w:pPr>
    </w:p>
    <w:p w:rsidR="00A04D42" w:rsidRDefault="005448B1">
      <w:pPr>
        <w:pStyle w:val="Recuodecorpodetexto11"/>
        <w:spacing w:after="0" w:line="100" w:lineRule="atLeast"/>
        <w:ind w:left="0"/>
        <w:jc w:val="both"/>
        <w:rPr>
          <w:rFonts w:ascii="Arial" w:eastAsia="Arial" w:hAnsi="Arial" w:cs="Arial"/>
          <w:bCs/>
          <w:color w:val="000000"/>
          <w:sz w:val="22"/>
          <w:szCs w:val="22"/>
          <w:highlight w:val="white"/>
        </w:rPr>
      </w:pPr>
      <w:r>
        <w:rPr>
          <w:rFonts w:ascii="Arial" w:eastAsia="Arial" w:hAnsi="Arial" w:cs="Arial"/>
          <w:bCs/>
          <w:color w:val="000000"/>
          <w:sz w:val="22"/>
          <w:szCs w:val="22"/>
          <w:shd w:val="clear" w:color="auto" w:fill="FFFFFF"/>
        </w:rPr>
        <w:t>4.8 - Na hipótese de a verificação a que se refere o subitem anterior não ser procedida dentro do prazo fixado, reputar-se-á como realizada, consumando-se o recebimento definitivo no dia do esgotamento do prazo.</w:t>
      </w:r>
    </w:p>
    <w:p w:rsidR="00A04D42" w:rsidRDefault="00A04D42">
      <w:pPr>
        <w:pStyle w:val="Recuodecorpodetexto11"/>
        <w:spacing w:after="0" w:line="100" w:lineRule="atLeast"/>
        <w:ind w:left="0"/>
        <w:jc w:val="both"/>
        <w:rPr>
          <w:rFonts w:ascii="Arial" w:eastAsia="Arial" w:hAnsi="Arial" w:cs="Arial"/>
          <w:bCs/>
          <w:color w:val="000000"/>
          <w:sz w:val="22"/>
          <w:szCs w:val="22"/>
        </w:rPr>
      </w:pPr>
    </w:p>
    <w:p w:rsidR="00A04D42" w:rsidRDefault="005448B1">
      <w:pPr>
        <w:pStyle w:val="Recuodecorpodetexto11"/>
        <w:spacing w:after="0" w:line="100" w:lineRule="atLeast"/>
        <w:ind w:left="0"/>
        <w:jc w:val="both"/>
        <w:rPr>
          <w:rFonts w:ascii="Arial" w:eastAsia="Arial" w:hAnsi="Arial" w:cs="Arial"/>
          <w:b/>
          <w:bCs/>
          <w:color w:val="000000"/>
          <w:sz w:val="22"/>
          <w:szCs w:val="22"/>
          <w:u w:val="single"/>
        </w:rPr>
      </w:pPr>
      <w:r>
        <w:rPr>
          <w:rFonts w:ascii="Arial" w:eastAsia="Arial" w:hAnsi="Arial" w:cs="Arial"/>
          <w:b/>
          <w:bCs/>
          <w:color w:val="000000"/>
          <w:sz w:val="22"/>
          <w:szCs w:val="22"/>
          <w:u w:val="single"/>
        </w:rPr>
        <w:t>5. AVALIAÇÃO DO CUSTO</w:t>
      </w:r>
    </w:p>
    <w:p w:rsidR="00A04D42" w:rsidRDefault="00A04D42">
      <w:pPr>
        <w:pStyle w:val="Recuodecorpodetexto11"/>
        <w:spacing w:after="0" w:line="100" w:lineRule="atLeast"/>
        <w:ind w:left="0"/>
        <w:jc w:val="both"/>
        <w:rPr>
          <w:rFonts w:ascii="Arial" w:hAnsi="Arial" w:cs="Arial"/>
          <w:sz w:val="22"/>
          <w:szCs w:val="22"/>
        </w:rPr>
      </w:pPr>
    </w:p>
    <w:p w:rsidR="00A04D42" w:rsidRDefault="005448B1">
      <w:pPr>
        <w:widowControl/>
        <w:spacing w:after="0" w:line="100" w:lineRule="atLeast"/>
        <w:jc w:val="both"/>
        <w:textAlignment w:val="auto"/>
        <w:rPr>
          <w:rFonts w:ascii="Arial" w:eastAsia="Arial" w:hAnsi="Arial" w:cs="Arial"/>
          <w:bCs/>
          <w:color w:val="000000"/>
          <w:sz w:val="22"/>
          <w:szCs w:val="22"/>
          <w:highlight w:val="yellow"/>
          <w:lang w:eastAsia="ar-SA"/>
        </w:rPr>
      </w:pPr>
      <w:r>
        <w:rPr>
          <w:rFonts w:ascii="Arial" w:eastAsia="Arial" w:hAnsi="Arial" w:cs="Arial"/>
          <w:bCs/>
          <w:color w:val="000000"/>
          <w:sz w:val="22"/>
          <w:szCs w:val="22"/>
          <w:shd w:val="clear" w:color="auto" w:fill="FFFFFF"/>
          <w:lang w:eastAsia="ar-SA"/>
        </w:rPr>
        <w:t xml:space="preserve">5.1 - O custo estimado total da presente contratação é de </w:t>
      </w:r>
      <w:r>
        <w:rPr>
          <w:rFonts w:ascii="Arial" w:eastAsia="Arial" w:hAnsi="Arial" w:cs="Arial"/>
          <w:bCs/>
          <w:color w:val="000000"/>
          <w:sz w:val="22"/>
          <w:szCs w:val="22"/>
          <w:shd w:val="clear" w:color="auto" w:fill="FFCC00"/>
          <w:lang w:eastAsia="ar-SA"/>
        </w:rPr>
        <w:t>R$ 12.651,95 (doze mil seiscentos e cinquenta e um reais e noventa e cinco centavos).</w:t>
      </w:r>
    </w:p>
    <w:p w:rsidR="00A04D42" w:rsidRDefault="00A04D42">
      <w:pPr>
        <w:pStyle w:val="PargrafodaLista"/>
        <w:widowControl/>
        <w:spacing w:after="0" w:line="100" w:lineRule="atLeast"/>
        <w:ind w:left="11"/>
        <w:jc w:val="both"/>
        <w:textAlignment w:val="auto"/>
        <w:rPr>
          <w:rFonts w:ascii="Arial" w:hAnsi="Arial" w:cs="Arial"/>
          <w:sz w:val="22"/>
          <w:szCs w:val="22"/>
        </w:rPr>
      </w:pPr>
    </w:p>
    <w:p w:rsidR="00A04D42" w:rsidRDefault="005448B1">
      <w:pPr>
        <w:widowControl/>
        <w:spacing w:after="0" w:line="100" w:lineRule="atLeast"/>
        <w:ind w:left="11"/>
        <w:jc w:val="both"/>
        <w:textAlignment w:val="auto"/>
        <w:rPr>
          <w:rFonts w:ascii="Arial" w:eastAsia="Arial" w:hAnsi="Arial" w:cs="Arial"/>
          <w:bCs/>
          <w:color w:val="000000"/>
          <w:sz w:val="22"/>
          <w:szCs w:val="22"/>
          <w:highlight w:val="white"/>
          <w:lang w:eastAsia="ar-SA"/>
        </w:rPr>
      </w:pPr>
      <w:r>
        <w:rPr>
          <w:rFonts w:ascii="Arial" w:eastAsia="Arial" w:hAnsi="Arial" w:cs="Arial"/>
          <w:bCs/>
          <w:color w:val="000000"/>
          <w:sz w:val="22"/>
          <w:szCs w:val="22"/>
          <w:shd w:val="clear" w:color="auto" w:fill="FFFFFF"/>
          <w:lang w:eastAsia="ar-SA"/>
        </w:rPr>
        <w:t>5.2 - O custo estimado foi apurado a partir de mapa de preços constante do processo administrativo, elaborado com base em orçamentos recebidos de empresas especializadas, em pesquisas de mercado e mediante consulta ao Comprasnet, etc.</w:t>
      </w:r>
    </w:p>
    <w:p w:rsidR="00A04D42" w:rsidRDefault="00A04D42">
      <w:pPr>
        <w:pStyle w:val="PargrafodaLista"/>
        <w:widowControl/>
        <w:spacing w:after="0" w:line="100" w:lineRule="atLeast"/>
        <w:ind w:left="11"/>
        <w:jc w:val="both"/>
        <w:textAlignment w:val="auto"/>
        <w:rPr>
          <w:rFonts w:ascii="Arial" w:eastAsia="Arial" w:hAnsi="Arial" w:cs="Arial"/>
          <w:bCs/>
          <w:color w:val="000000"/>
          <w:sz w:val="22"/>
          <w:szCs w:val="22"/>
          <w:lang w:eastAsia="ar-SA"/>
        </w:rPr>
      </w:pPr>
    </w:p>
    <w:p w:rsidR="00A04D42" w:rsidRDefault="00A04D42">
      <w:pPr>
        <w:pStyle w:val="PargrafodaLista"/>
        <w:widowControl/>
        <w:spacing w:after="0" w:line="100" w:lineRule="atLeast"/>
        <w:ind w:left="11"/>
        <w:jc w:val="both"/>
        <w:textAlignment w:val="auto"/>
        <w:rPr>
          <w:rFonts w:ascii="Arial" w:hAnsi="Arial" w:cs="Arial"/>
          <w:sz w:val="22"/>
          <w:szCs w:val="22"/>
        </w:rPr>
      </w:pPr>
    </w:p>
    <w:p w:rsidR="00A04D42" w:rsidRDefault="005448B1">
      <w:pPr>
        <w:pStyle w:val="PargrafodaLista"/>
        <w:widowControl/>
        <w:spacing w:after="0" w:line="100" w:lineRule="atLeast"/>
        <w:ind w:left="11"/>
        <w:jc w:val="both"/>
        <w:textAlignment w:val="auto"/>
        <w:rPr>
          <w:rFonts w:ascii="Arial" w:eastAsia="Arial" w:hAnsi="Arial" w:cs="Arial"/>
          <w:b/>
          <w:bCs/>
          <w:color w:val="000000"/>
          <w:sz w:val="22"/>
          <w:szCs w:val="22"/>
          <w:u w:val="single"/>
          <w:lang w:eastAsia="ar-SA"/>
        </w:rPr>
      </w:pPr>
      <w:r>
        <w:rPr>
          <w:rFonts w:ascii="Arial" w:eastAsia="Arial" w:hAnsi="Arial" w:cs="Arial"/>
          <w:b/>
          <w:bCs/>
          <w:color w:val="000000"/>
          <w:sz w:val="22"/>
          <w:szCs w:val="22"/>
          <w:u w:val="single"/>
          <w:lang w:eastAsia="ar-SA"/>
        </w:rPr>
        <w:t>6. OBRIGAÇÕES DA CONTRATADA</w:t>
      </w:r>
    </w:p>
    <w:p w:rsidR="00A04D42" w:rsidRDefault="00A04D42">
      <w:pPr>
        <w:pStyle w:val="PargrafodaLista"/>
        <w:widowControl/>
        <w:spacing w:after="0" w:line="100" w:lineRule="atLeast"/>
        <w:ind w:left="11"/>
        <w:jc w:val="both"/>
        <w:textAlignment w:val="auto"/>
        <w:rPr>
          <w:rFonts w:ascii="Arial" w:hAnsi="Arial" w:cs="Arial"/>
          <w:b/>
          <w:sz w:val="22"/>
          <w:szCs w:val="22"/>
          <w:u w:val="single"/>
        </w:rPr>
      </w:pPr>
    </w:p>
    <w:p w:rsidR="00A04D42" w:rsidRDefault="005448B1">
      <w:pPr>
        <w:numPr>
          <w:ilvl w:val="1"/>
          <w:numId w:val="14"/>
        </w:numPr>
        <w:spacing w:after="0" w:line="100" w:lineRule="atLeast"/>
        <w:jc w:val="both"/>
        <w:rPr>
          <w:rFonts w:ascii="Arial" w:hAnsi="Arial" w:cs="Arial"/>
          <w:color w:val="000000"/>
          <w:sz w:val="22"/>
          <w:szCs w:val="22"/>
          <w:lang w:eastAsia="ar-SA"/>
        </w:rPr>
      </w:pPr>
      <w:r>
        <w:rPr>
          <w:rFonts w:ascii="Arial" w:hAnsi="Arial" w:cs="Arial"/>
          <w:color w:val="000000"/>
          <w:sz w:val="22"/>
          <w:szCs w:val="22"/>
          <w:lang w:eastAsia="ar-SA"/>
        </w:rPr>
        <w:t>6.1 - A Contratada obriga-se a:</w:t>
      </w:r>
    </w:p>
    <w:p w:rsidR="00A04D42" w:rsidRDefault="005448B1">
      <w:pPr>
        <w:pStyle w:val="PargrafodaLista"/>
        <w:numPr>
          <w:ilvl w:val="0"/>
          <w:numId w:val="15"/>
        </w:numPr>
        <w:spacing w:after="0" w:line="100" w:lineRule="atLeast"/>
        <w:jc w:val="both"/>
        <w:rPr>
          <w:rFonts w:ascii="Arial" w:hAnsi="Arial" w:cs="Arial"/>
          <w:sz w:val="22"/>
          <w:szCs w:val="22"/>
        </w:rPr>
      </w:pPr>
      <w:r>
        <w:rPr>
          <w:rFonts w:ascii="Arial" w:hAnsi="Arial" w:cs="Arial"/>
          <w:sz w:val="22"/>
          <w:szCs w:val="22"/>
        </w:rPr>
        <w:t>Efetuar a entrega dos produtos em perfeitas condições, no prazo e local indicados pela Secretaria de Administração, em estrita observância das especificações do Edital e da proposta, acompanhado da respectiva nota fiscal;</w:t>
      </w:r>
    </w:p>
    <w:p w:rsidR="00A04D42" w:rsidRDefault="005448B1">
      <w:pPr>
        <w:pStyle w:val="PargrafodaLista"/>
        <w:numPr>
          <w:ilvl w:val="0"/>
          <w:numId w:val="15"/>
        </w:numPr>
        <w:spacing w:after="0" w:line="100" w:lineRule="atLeast"/>
        <w:jc w:val="both"/>
        <w:rPr>
          <w:rFonts w:ascii="Arial" w:hAnsi="Arial" w:cs="Arial"/>
          <w:sz w:val="22"/>
          <w:szCs w:val="22"/>
        </w:rPr>
      </w:pPr>
      <w:r>
        <w:rPr>
          <w:rFonts w:ascii="Arial" w:hAnsi="Arial" w:cs="Arial"/>
          <w:sz w:val="22"/>
          <w:szCs w:val="22"/>
        </w:rPr>
        <w:t>Responsabilizar-se pelos vícios e danos decorrentes do produto, de acordo com os artigos 12, 13, 18 e 26, do Código de Defesa do Consumidor (Lei nº 8.078, de 1990);</w:t>
      </w:r>
    </w:p>
    <w:p w:rsidR="00A04D42" w:rsidRDefault="005448B1">
      <w:pPr>
        <w:pStyle w:val="PargrafodaLista"/>
        <w:numPr>
          <w:ilvl w:val="0"/>
          <w:numId w:val="15"/>
        </w:numPr>
        <w:spacing w:after="0" w:line="100" w:lineRule="atLeast"/>
        <w:jc w:val="both"/>
        <w:rPr>
          <w:rFonts w:ascii="Arial" w:hAnsi="Arial" w:cs="Arial"/>
          <w:sz w:val="22"/>
          <w:szCs w:val="22"/>
        </w:rPr>
      </w:pPr>
      <w:r>
        <w:rPr>
          <w:rFonts w:ascii="Arial" w:hAnsi="Arial" w:cs="Arial"/>
          <w:sz w:val="22"/>
          <w:szCs w:val="22"/>
        </w:rPr>
        <w:t>O dever previsto no subitem anterior implica na obrigação de, a critério da Administração, substituir, reparar, corrigir, remover, ou reconstruir, às suas expensas, no prazo máximo de 72</w:t>
      </w:r>
      <w:r>
        <w:rPr>
          <w:rFonts w:ascii="Arial" w:hAnsi="Arial" w:cs="Arial"/>
          <w:b/>
          <w:color w:val="FF0000"/>
          <w:sz w:val="22"/>
          <w:szCs w:val="22"/>
        </w:rPr>
        <w:t xml:space="preserve"> (setenta e duas) horas</w:t>
      </w:r>
      <w:r>
        <w:rPr>
          <w:rFonts w:ascii="Arial" w:hAnsi="Arial" w:cs="Arial"/>
          <w:i/>
          <w:iCs/>
          <w:sz w:val="22"/>
          <w:szCs w:val="22"/>
        </w:rPr>
        <w:t xml:space="preserve">, </w:t>
      </w:r>
      <w:r>
        <w:rPr>
          <w:rFonts w:ascii="Arial" w:hAnsi="Arial" w:cs="Arial"/>
          <w:sz w:val="22"/>
          <w:szCs w:val="22"/>
        </w:rPr>
        <w:t>o produto com avarias ou defeitos;</w:t>
      </w:r>
    </w:p>
    <w:p w:rsidR="00A04D42" w:rsidRDefault="005448B1">
      <w:pPr>
        <w:pStyle w:val="PargrafodaLista"/>
        <w:numPr>
          <w:ilvl w:val="0"/>
          <w:numId w:val="15"/>
        </w:numPr>
        <w:spacing w:after="0" w:line="100" w:lineRule="atLeast"/>
        <w:jc w:val="both"/>
        <w:rPr>
          <w:rFonts w:ascii="Arial" w:hAnsi="Arial" w:cs="Arial"/>
          <w:sz w:val="22"/>
          <w:szCs w:val="22"/>
        </w:rPr>
      </w:pPr>
      <w:r>
        <w:rPr>
          <w:rFonts w:ascii="Arial" w:hAnsi="Arial" w:cs="Arial"/>
          <w:sz w:val="22"/>
          <w:szCs w:val="22"/>
        </w:rPr>
        <w:t>Atender prontamente a quaisquer exigências da Administração, inerentes ao objeto da presente licitação;</w:t>
      </w:r>
    </w:p>
    <w:p w:rsidR="00A04D42" w:rsidRDefault="005448B1">
      <w:pPr>
        <w:pStyle w:val="PargrafodaLista"/>
        <w:numPr>
          <w:ilvl w:val="0"/>
          <w:numId w:val="15"/>
        </w:numPr>
        <w:spacing w:after="0" w:line="100" w:lineRule="atLeast"/>
        <w:jc w:val="both"/>
        <w:rPr>
          <w:rFonts w:ascii="Arial" w:hAnsi="Arial" w:cs="Arial"/>
          <w:sz w:val="22"/>
          <w:szCs w:val="22"/>
        </w:rPr>
      </w:pPr>
      <w:r>
        <w:rPr>
          <w:rFonts w:ascii="Arial" w:hAnsi="Arial" w:cs="Arial"/>
          <w:sz w:val="22"/>
          <w:szCs w:val="22"/>
        </w:rPr>
        <w:t>Comunicar à Administração, no prazo máximo de 24 (vinte e quatro) horas que antecede a data da entrega, os motivos que impossibilitem o cumprimento do prazo previsto, com a devida comprovação;</w:t>
      </w:r>
    </w:p>
    <w:p w:rsidR="00A04D42" w:rsidRDefault="005448B1">
      <w:pPr>
        <w:pStyle w:val="PargrafodaLista"/>
        <w:numPr>
          <w:ilvl w:val="0"/>
          <w:numId w:val="15"/>
        </w:numPr>
        <w:spacing w:after="0" w:line="100" w:lineRule="atLeast"/>
        <w:jc w:val="both"/>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A04D42" w:rsidRDefault="005448B1">
      <w:pPr>
        <w:pStyle w:val="PargrafodaLista"/>
        <w:numPr>
          <w:ilvl w:val="0"/>
          <w:numId w:val="15"/>
        </w:numPr>
        <w:spacing w:after="0" w:line="100" w:lineRule="atLeast"/>
        <w:jc w:val="both"/>
        <w:rPr>
          <w:rFonts w:ascii="Arial" w:hAnsi="Arial" w:cs="Arial"/>
          <w:sz w:val="22"/>
          <w:szCs w:val="22"/>
        </w:rPr>
      </w:pPr>
      <w:r>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A04D42" w:rsidRDefault="005448B1">
      <w:pPr>
        <w:pStyle w:val="PargrafodaLista"/>
        <w:widowControl/>
        <w:numPr>
          <w:ilvl w:val="0"/>
          <w:numId w:val="15"/>
        </w:numPr>
        <w:spacing w:after="0" w:line="100" w:lineRule="atLeast"/>
        <w:jc w:val="both"/>
        <w:textAlignment w:val="auto"/>
        <w:rPr>
          <w:rFonts w:ascii="Arial" w:eastAsia="Arial" w:hAnsi="Arial" w:cs="Arial"/>
          <w:bCs/>
          <w:color w:val="000000"/>
          <w:sz w:val="22"/>
          <w:szCs w:val="22"/>
          <w:highlight w:val="white"/>
          <w:lang w:eastAsia="ar-SA"/>
        </w:rPr>
      </w:pPr>
      <w:r>
        <w:rPr>
          <w:rFonts w:ascii="Arial" w:eastAsia="Arial" w:hAnsi="Arial" w:cs="Arial"/>
          <w:bCs/>
          <w:color w:val="000000"/>
          <w:sz w:val="22"/>
          <w:szCs w:val="22"/>
          <w:shd w:val="clear" w:color="auto" w:fill="FFFFFF"/>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rsidR="00A04D42" w:rsidRDefault="00A04D42">
      <w:pPr>
        <w:pStyle w:val="PargrafodaLista"/>
        <w:widowControl/>
        <w:spacing w:after="0" w:line="100" w:lineRule="atLeast"/>
        <w:ind w:left="720"/>
        <w:jc w:val="both"/>
        <w:textAlignment w:val="auto"/>
        <w:rPr>
          <w:rFonts w:ascii="Arial" w:hAnsi="Arial" w:cs="Arial"/>
          <w:sz w:val="22"/>
          <w:szCs w:val="22"/>
        </w:rPr>
      </w:pPr>
    </w:p>
    <w:p w:rsidR="00A04D42" w:rsidRDefault="005448B1">
      <w:pPr>
        <w:pStyle w:val="Nivel1"/>
        <w:numPr>
          <w:ilvl w:val="0"/>
          <w:numId w:val="14"/>
        </w:numPr>
        <w:spacing w:before="0" w:after="160" w:line="100" w:lineRule="atLeast"/>
        <w:rPr>
          <w:rFonts w:ascii="Arial" w:hAnsi="Arial" w:cs="Arial"/>
          <w:b/>
          <w:sz w:val="22"/>
          <w:szCs w:val="22"/>
          <w:u w:val="single"/>
          <w:lang w:eastAsia="en-US"/>
        </w:rPr>
      </w:pPr>
      <w:r>
        <w:rPr>
          <w:rFonts w:ascii="Arial" w:hAnsi="Arial" w:cs="Arial"/>
          <w:b/>
          <w:sz w:val="22"/>
          <w:szCs w:val="22"/>
          <w:u w:val="single"/>
          <w:lang w:eastAsia="en-US"/>
        </w:rPr>
        <w:t>7. OBRIGAÇÕES DA CONTRATANTE</w:t>
      </w:r>
    </w:p>
    <w:p w:rsidR="00A04D42" w:rsidRDefault="005448B1">
      <w:pPr>
        <w:pStyle w:val="PargrafodaLista"/>
        <w:numPr>
          <w:ilvl w:val="0"/>
          <w:numId w:val="16"/>
        </w:numPr>
        <w:spacing w:after="0" w:line="100" w:lineRule="atLeast"/>
        <w:jc w:val="both"/>
        <w:rPr>
          <w:rFonts w:ascii="Arial" w:hAnsi="Arial" w:cs="Arial"/>
          <w:color w:val="000000"/>
          <w:sz w:val="22"/>
          <w:szCs w:val="22"/>
        </w:rPr>
      </w:pPr>
      <w:r>
        <w:rPr>
          <w:rFonts w:ascii="Arial" w:hAnsi="Arial" w:cs="Arial"/>
          <w:color w:val="000000"/>
          <w:sz w:val="22"/>
          <w:szCs w:val="22"/>
        </w:rPr>
        <w:t>Exigir o cumprimento de todas as obrigações assumidas pela Contratada, de acordo com as cláusulas contratuais e os termos de sua proposta;</w:t>
      </w:r>
    </w:p>
    <w:p w:rsidR="00A04D42" w:rsidRDefault="005448B1">
      <w:pPr>
        <w:pStyle w:val="PargrafodaLista"/>
        <w:numPr>
          <w:ilvl w:val="0"/>
          <w:numId w:val="16"/>
        </w:numPr>
        <w:spacing w:after="0" w:line="100" w:lineRule="atLeast"/>
        <w:jc w:val="both"/>
        <w:rPr>
          <w:rFonts w:ascii="Arial" w:hAnsi="Arial" w:cs="Arial"/>
          <w:color w:val="000000"/>
          <w:sz w:val="22"/>
          <w:szCs w:val="22"/>
        </w:rPr>
      </w:pPr>
      <w:r>
        <w:rPr>
          <w:rFonts w:ascii="Arial" w:hAnsi="Arial" w:cs="Arial"/>
          <w:color w:val="000000"/>
          <w:sz w:val="22"/>
          <w:szCs w:val="22"/>
        </w:rPr>
        <w:t>Exercer o acompanhamento e a fiscalização dos produtos, por servidor especialmente designado, anotando em registro próprio as falhas detectadas, indicando dia, mês e ano, bem como o nome dos empregados eventualmente envolvidos, e encaminhando os apontamentos à autoridade competente para as providências cabíveis;</w:t>
      </w:r>
    </w:p>
    <w:p w:rsidR="00A04D42" w:rsidRDefault="005448B1">
      <w:pPr>
        <w:pStyle w:val="PargrafodaLista"/>
        <w:numPr>
          <w:ilvl w:val="0"/>
          <w:numId w:val="16"/>
        </w:numPr>
        <w:spacing w:after="0" w:line="100" w:lineRule="atLeast"/>
        <w:jc w:val="both"/>
        <w:rPr>
          <w:rFonts w:ascii="Arial" w:hAnsi="Arial" w:cs="Arial"/>
          <w:color w:val="000000"/>
          <w:sz w:val="22"/>
          <w:szCs w:val="22"/>
        </w:rPr>
      </w:pPr>
      <w:r>
        <w:rPr>
          <w:rFonts w:ascii="Arial" w:hAnsi="Arial" w:cs="Arial"/>
          <w:color w:val="000000"/>
          <w:sz w:val="22"/>
          <w:szCs w:val="22"/>
        </w:rPr>
        <w:t>Notificar a Contratada por escrito da ocorrência de eventuais imperfeições no curso da aquisição dos produtos, fixando prazo para a sua correção;</w:t>
      </w:r>
    </w:p>
    <w:p w:rsidR="00A04D42" w:rsidRDefault="005448B1">
      <w:pPr>
        <w:pStyle w:val="PargrafodaLista"/>
        <w:numPr>
          <w:ilvl w:val="0"/>
          <w:numId w:val="16"/>
        </w:numPr>
        <w:spacing w:after="0" w:line="100" w:lineRule="atLeast"/>
        <w:jc w:val="both"/>
        <w:rPr>
          <w:rFonts w:ascii="Arial" w:hAnsi="Arial" w:cs="Arial"/>
          <w:color w:val="000000"/>
          <w:sz w:val="22"/>
          <w:szCs w:val="22"/>
        </w:rPr>
      </w:pPr>
      <w:r>
        <w:rPr>
          <w:rFonts w:ascii="Arial" w:hAnsi="Arial" w:cs="Arial"/>
          <w:color w:val="000000"/>
          <w:sz w:val="22"/>
          <w:szCs w:val="22"/>
        </w:rPr>
        <w:t>Pagar à Contratada o valor resultante da aquisição dos produtos no prazo e condições estabelecidas no Edital e seus anexos.</w:t>
      </w:r>
    </w:p>
    <w:p w:rsidR="00A04D42" w:rsidRDefault="00A04D42">
      <w:pPr>
        <w:pStyle w:val="PargrafodaLista"/>
        <w:numPr>
          <w:ilvl w:val="1"/>
          <w:numId w:val="14"/>
        </w:numPr>
        <w:spacing w:after="0" w:line="100" w:lineRule="atLeast"/>
        <w:jc w:val="both"/>
        <w:rPr>
          <w:rFonts w:ascii="Arial" w:eastAsia="Arial" w:hAnsi="Arial" w:cs="Arial"/>
          <w:b/>
          <w:bCs/>
          <w:color w:val="000000"/>
          <w:sz w:val="22"/>
          <w:szCs w:val="22"/>
          <w:shd w:val="clear" w:color="auto" w:fill="FFFFFF"/>
          <w:lang w:eastAsia="ar-SA"/>
        </w:rPr>
      </w:pPr>
    </w:p>
    <w:p w:rsidR="00A04D42" w:rsidRDefault="005448B1">
      <w:pPr>
        <w:pStyle w:val="PargrafodaLista"/>
        <w:numPr>
          <w:ilvl w:val="1"/>
          <w:numId w:val="14"/>
        </w:numPr>
        <w:spacing w:after="0" w:line="100" w:lineRule="atLeast"/>
        <w:jc w:val="both"/>
        <w:rPr>
          <w:rFonts w:ascii="Arial" w:eastAsia="Arial" w:hAnsi="Arial" w:cs="Arial"/>
          <w:b/>
          <w:bCs/>
          <w:color w:val="000000"/>
          <w:sz w:val="22"/>
          <w:szCs w:val="22"/>
          <w:highlight w:val="white"/>
          <w:u w:val="single"/>
          <w:lang w:eastAsia="ar-SA"/>
        </w:rPr>
      </w:pPr>
      <w:r>
        <w:rPr>
          <w:rFonts w:ascii="Arial" w:eastAsia="Arial" w:hAnsi="Arial" w:cs="Arial"/>
          <w:b/>
          <w:bCs/>
          <w:color w:val="000000"/>
          <w:sz w:val="22"/>
          <w:szCs w:val="22"/>
          <w:u w:val="single"/>
          <w:shd w:val="clear" w:color="auto" w:fill="FFFFFF"/>
          <w:lang w:eastAsia="ar-SA"/>
        </w:rPr>
        <w:t>8. CONTROLE DA EXECUÇÃO</w:t>
      </w:r>
    </w:p>
    <w:p w:rsidR="00A04D42" w:rsidRDefault="00A04D42">
      <w:pPr>
        <w:numPr>
          <w:ilvl w:val="1"/>
          <w:numId w:val="14"/>
        </w:numPr>
        <w:spacing w:after="0" w:line="100" w:lineRule="atLeast"/>
        <w:jc w:val="both"/>
        <w:rPr>
          <w:rFonts w:ascii="Arial" w:hAnsi="Arial" w:cs="Arial"/>
          <w:sz w:val="22"/>
          <w:szCs w:val="22"/>
        </w:rPr>
      </w:pPr>
    </w:p>
    <w:p w:rsidR="00A04D42" w:rsidRDefault="005448B1">
      <w:pPr>
        <w:numPr>
          <w:ilvl w:val="1"/>
          <w:numId w:val="14"/>
        </w:numPr>
        <w:spacing w:after="0" w:line="100" w:lineRule="atLeast"/>
        <w:ind w:left="0" w:firstLine="0"/>
        <w:jc w:val="both"/>
        <w:rPr>
          <w:rFonts w:ascii="Arial" w:eastAsia="Arial Unicode MS" w:hAnsi="Arial" w:cs="Arial"/>
          <w:sz w:val="22"/>
          <w:szCs w:val="22"/>
        </w:rPr>
      </w:pPr>
      <w:r>
        <w:rPr>
          <w:rFonts w:ascii="Arial" w:eastAsia="Arial Unicode MS" w:hAnsi="Arial" w:cs="Arial"/>
          <w:sz w:val="22"/>
          <w:szCs w:val="22"/>
        </w:rPr>
        <w:t xml:space="preserve">8.1 - A fiscalização da contratação será exercida por um representante da Administração, ao qual competirá dirimir as dúvidas que surgirem no curso da execução do contrato, e de tudo dará ciência à Administração. </w:t>
      </w:r>
    </w:p>
    <w:p w:rsidR="00A04D42" w:rsidRDefault="00A04D42">
      <w:pPr>
        <w:numPr>
          <w:ilvl w:val="1"/>
          <w:numId w:val="14"/>
        </w:numPr>
        <w:spacing w:after="0" w:line="100" w:lineRule="atLeast"/>
        <w:ind w:left="0" w:firstLine="0"/>
        <w:jc w:val="both"/>
        <w:rPr>
          <w:rFonts w:ascii="Arial" w:hAnsi="Arial" w:cs="Arial"/>
          <w:sz w:val="22"/>
          <w:szCs w:val="22"/>
        </w:rPr>
      </w:pPr>
    </w:p>
    <w:p w:rsidR="00A04D42" w:rsidRDefault="005448B1">
      <w:pPr>
        <w:numPr>
          <w:ilvl w:val="1"/>
          <w:numId w:val="14"/>
        </w:numPr>
        <w:spacing w:after="0" w:line="100" w:lineRule="atLeast"/>
        <w:ind w:left="0" w:firstLine="0"/>
        <w:jc w:val="both"/>
        <w:rPr>
          <w:rFonts w:ascii="Arial" w:hAnsi="Arial" w:cs="Arial"/>
          <w:sz w:val="22"/>
          <w:szCs w:val="22"/>
        </w:rPr>
      </w:pPr>
      <w:r>
        <w:rPr>
          <w:rFonts w:ascii="Arial" w:hAnsi="Arial" w:cs="Arial"/>
          <w:sz w:val="22"/>
          <w:szCs w:val="22"/>
        </w:rPr>
        <w:t>8.2 -O representante da Contratante deverá ter a experiência necessária para o acompanhamento e controle da execução do contrato.</w:t>
      </w:r>
    </w:p>
    <w:p w:rsidR="00A04D42" w:rsidRDefault="00A04D42">
      <w:pPr>
        <w:numPr>
          <w:ilvl w:val="1"/>
          <w:numId w:val="14"/>
        </w:numPr>
        <w:spacing w:after="0" w:line="100" w:lineRule="atLeast"/>
        <w:ind w:left="0" w:firstLine="0"/>
        <w:jc w:val="both"/>
        <w:rPr>
          <w:rFonts w:ascii="Arial" w:hAnsi="Arial" w:cs="Arial"/>
          <w:sz w:val="22"/>
          <w:szCs w:val="22"/>
        </w:rPr>
      </w:pPr>
    </w:p>
    <w:p w:rsidR="00A04D42" w:rsidRDefault="005448B1">
      <w:pPr>
        <w:numPr>
          <w:ilvl w:val="1"/>
          <w:numId w:val="14"/>
        </w:numPr>
        <w:spacing w:after="0" w:line="100" w:lineRule="atLeast"/>
        <w:ind w:left="0" w:firstLine="0"/>
        <w:jc w:val="both"/>
        <w:rPr>
          <w:rFonts w:ascii="Arial" w:eastAsia="Arial Unicode MS" w:hAnsi="Arial" w:cs="Arial"/>
          <w:sz w:val="22"/>
          <w:szCs w:val="22"/>
        </w:rPr>
      </w:pPr>
      <w:r>
        <w:rPr>
          <w:rFonts w:ascii="Arial" w:eastAsia="Arial Unicode MS" w:hAnsi="Arial" w:cs="Arial"/>
          <w:sz w:val="22"/>
          <w:szCs w:val="22"/>
        </w:rPr>
        <w:t xml:space="preserve">8.3 -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co-responsabilidade da </w:t>
      </w:r>
      <w:r>
        <w:rPr>
          <w:rFonts w:ascii="Arial" w:eastAsia="Arial Unicode MS" w:hAnsi="Arial" w:cs="Arial"/>
          <w:bCs/>
          <w:iCs/>
          <w:sz w:val="22"/>
          <w:szCs w:val="22"/>
        </w:rPr>
        <w:t>Administração</w:t>
      </w:r>
      <w:r>
        <w:rPr>
          <w:rFonts w:ascii="Arial" w:eastAsia="Arial Unicode MS" w:hAnsi="Arial" w:cs="Arial"/>
          <w:sz w:val="22"/>
          <w:szCs w:val="22"/>
        </w:rPr>
        <w:t xml:space="preserve"> ou de seus agentes e prepostos, de conformidade com o art. 70 da Lei nº 8.666, de 1993.</w:t>
      </w:r>
    </w:p>
    <w:p w:rsidR="00A04D42" w:rsidRDefault="00A04D42">
      <w:pPr>
        <w:numPr>
          <w:ilvl w:val="1"/>
          <w:numId w:val="14"/>
        </w:numPr>
        <w:spacing w:after="0" w:line="100" w:lineRule="atLeast"/>
        <w:jc w:val="both"/>
        <w:rPr>
          <w:rFonts w:ascii="Arial" w:hAnsi="Arial" w:cs="Arial"/>
          <w:sz w:val="22"/>
          <w:szCs w:val="22"/>
        </w:rPr>
      </w:pPr>
    </w:p>
    <w:p w:rsidR="00A04D42" w:rsidRDefault="005448B1">
      <w:pPr>
        <w:numPr>
          <w:ilvl w:val="1"/>
          <w:numId w:val="14"/>
        </w:numPr>
        <w:spacing w:after="0" w:line="100" w:lineRule="atLeast"/>
        <w:ind w:left="0" w:firstLine="0"/>
        <w:jc w:val="both"/>
        <w:rPr>
          <w:rFonts w:ascii="Arial" w:eastAsia="Arial Unicode MS" w:hAnsi="Arial" w:cs="Arial"/>
          <w:sz w:val="22"/>
          <w:szCs w:val="22"/>
        </w:rPr>
      </w:pPr>
      <w:r>
        <w:rPr>
          <w:rFonts w:ascii="Arial" w:eastAsia="Arial Unicode MS" w:hAnsi="Arial" w:cs="Arial"/>
          <w:sz w:val="22"/>
          <w:szCs w:val="22"/>
        </w:rPr>
        <w:t>8.4 -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A04D42" w:rsidRDefault="00A04D42">
      <w:pPr>
        <w:numPr>
          <w:ilvl w:val="1"/>
          <w:numId w:val="14"/>
        </w:numPr>
        <w:spacing w:after="0" w:line="100" w:lineRule="atLeast"/>
        <w:jc w:val="both"/>
        <w:rPr>
          <w:rFonts w:ascii="Arial" w:hAnsi="Arial" w:cs="Arial"/>
          <w:b/>
          <w:sz w:val="22"/>
          <w:szCs w:val="22"/>
          <w:u w:val="single"/>
        </w:rPr>
      </w:pPr>
    </w:p>
    <w:p w:rsidR="00A04D42" w:rsidRDefault="005448B1">
      <w:pPr>
        <w:numPr>
          <w:ilvl w:val="1"/>
          <w:numId w:val="14"/>
        </w:numPr>
        <w:spacing w:after="0" w:line="100" w:lineRule="atLeast"/>
        <w:jc w:val="both"/>
        <w:rPr>
          <w:rFonts w:ascii="Arial" w:eastAsia="Arial Unicode MS" w:hAnsi="Arial" w:cs="Arial"/>
          <w:b/>
          <w:sz w:val="22"/>
          <w:szCs w:val="22"/>
          <w:u w:val="single"/>
        </w:rPr>
      </w:pPr>
      <w:r>
        <w:rPr>
          <w:rFonts w:ascii="Arial" w:eastAsia="Arial Unicode MS" w:hAnsi="Arial" w:cs="Arial"/>
          <w:b/>
          <w:sz w:val="22"/>
          <w:szCs w:val="22"/>
          <w:u w:val="single"/>
        </w:rPr>
        <w:t>9. DAS INFRAÇÕES E DAS SANÇOES ADMINISTRATIVAS</w:t>
      </w:r>
    </w:p>
    <w:p w:rsidR="00A04D42" w:rsidRDefault="00A04D42">
      <w:pPr>
        <w:widowControl/>
        <w:numPr>
          <w:ilvl w:val="1"/>
          <w:numId w:val="14"/>
        </w:numPr>
        <w:spacing w:after="0" w:line="100" w:lineRule="atLeast"/>
        <w:jc w:val="both"/>
        <w:textAlignment w:val="auto"/>
        <w:rPr>
          <w:rFonts w:ascii="Arial" w:hAnsi="Arial" w:cs="Arial"/>
          <w:sz w:val="22"/>
          <w:szCs w:val="22"/>
        </w:rPr>
      </w:pPr>
    </w:p>
    <w:p w:rsidR="00A04D42" w:rsidRDefault="005448B1">
      <w:pPr>
        <w:widowControl/>
        <w:numPr>
          <w:ilvl w:val="1"/>
          <w:numId w:val="14"/>
        </w:numPr>
        <w:spacing w:after="0" w:line="100" w:lineRule="atLeast"/>
        <w:ind w:left="0" w:firstLine="0"/>
        <w:jc w:val="both"/>
        <w:textAlignment w:val="auto"/>
        <w:rPr>
          <w:rFonts w:ascii="Arial" w:eastAsia="Arial" w:hAnsi="Arial" w:cs="Arial"/>
          <w:color w:val="000000"/>
          <w:sz w:val="22"/>
          <w:szCs w:val="22"/>
          <w:highlight w:val="white"/>
          <w:lang w:eastAsia="ar-SA"/>
        </w:rPr>
      </w:pPr>
      <w:r>
        <w:rPr>
          <w:rFonts w:ascii="Arial" w:eastAsia="Arial" w:hAnsi="Arial" w:cs="Arial"/>
          <w:color w:val="000000"/>
          <w:sz w:val="22"/>
          <w:szCs w:val="22"/>
          <w:shd w:val="clear" w:color="auto" w:fill="FFFFFF"/>
          <w:lang w:eastAsia="ar-SA"/>
        </w:rPr>
        <w:t>9.1 - A disciplina das infrações e sanções administrativas aplicáveis no curso da licitação e da contratação é aquela prevista no Edital.</w:t>
      </w:r>
    </w:p>
    <w:p w:rsidR="00A04D42" w:rsidRDefault="005448B1">
      <w:pPr>
        <w:widowControl/>
        <w:suppressAutoHyphens w:val="0"/>
        <w:spacing w:line="360" w:lineRule="auto"/>
        <w:textAlignment w:val="auto"/>
        <w:rPr>
          <w:rFonts w:ascii="Arial" w:hAnsi="Arial" w:cs="Arial"/>
          <w:b/>
        </w:rPr>
      </w:pPr>
      <w:r>
        <w:br w:type="page"/>
      </w:r>
    </w:p>
    <w:p w:rsidR="00A04D42" w:rsidRDefault="005448B1">
      <w:pPr>
        <w:pStyle w:val="Ttulo62"/>
        <w:numPr>
          <w:ilvl w:val="5"/>
          <w:numId w:val="1"/>
        </w:numPr>
        <w:spacing w:after="0" w:line="360" w:lineRule="auto"/>
        <w:rPr>
          <w:rFonts w:ascii="Arial" w:hAnsi="Arial" w:cs="Arial"/>
          <w:sz w:val="22"/>
          <w:szCs w:val="22"/>
        </w:rPr>
      </w:pPr>
      <w:r>
        <w:rPr>
          <w:rFonts w:ascii="Arial" w:hAnsi="Arial" w:cs="Arial"/>
          <w:sz w:val="22"/>
          <w:szCs w:val="22"/>
        </w:rPr>
        <w:t>ANEXO II</w:t>
      </w:r>
    </w:p>
    <w:p w:rsidR="00A04D42" w:rsidRDefault="005448B1">
      <w:pPr>
        <w:spacing w:after="0" w:line="360" w:lineRule="auto"/>
        <w:jc w:val="center"/>
        <w:rPr>
          <w:rFonts w:ascii="Arial" w:hAnsi="Arial" w:cs="Arial"/>
          <w:b/>
          <w:sz w:val="22"/>
          <w:szCs w:val="22"/>
        </w:rPr>
      </w:pPr>
      <w:r>
        <w:rPr>
          <w:rFonts w:ascii="Arial" w:hAnsi="Arial" w:cs="Arial"/>
          <w:b/>
          <w:sz w:val="22"/>
          <w:szCs w:val="22"/>
        </w:rPr>
        <w:t>PROCESSO LICITATÓRIO Nº 009/2018</w:t>
      </w:r>
    </w:p>
    <w:p w:rsidR="00A04D42" w:rsidRDefault="005448B1">
      <w:pPr>
        <w:spacing w:after="0" w:line="360" w:lineRule="auto"/>
        <w:jc w:val="center"/>
        <w:rPr>
          <w:rFonts w:ascii="Arial" w:hAnsi="Arial" w:cs="Arial"/>
          <w:b/>
          <w:sz w:val="22"/>
          <w:szCs w:val="22"/>
        </w:rPr>
      </w:pPr>
      <w:r>
        <w:rPr>
          <w:rFonts w:ascii="Arial" w:hAnsi="Arial" w:cs="Arial"/>
          <w:b/>
          <w:sz w:val="22"/>
          <w:szCs w:val="22"/>
        </w:rPr>
        <w:t xml:space="preserve">PREGÃO PRESENCIAL Nº 09/2018 </w:t>
      </w:r>
    </w:p>
    <w:p w:rsidR="00A04D42" w:rsidRDefault="005448B1">
      <w:p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A04D42" w:rsidRDefault="005448B1">
      <w:pPr>
        <w:spacing w:after="0" w:line="360" w:lineRule="auto"/>
        <w:jc w:val="both"/>
        <w:rPr>
          <w:rFonts w:ascii="Arial" w:hAnsi="Arial" w:cs="Arial"/>
          <w:b/>
          <w:sz w:val="22"/>
          <w:szCs w:val="22"/>
        </w:rPr>
      </w:pPr>
      <w:r>
        <w:rPr>
          <w:rFonts w:ascii="Arial" w:hAnsi="Arial" w:cs="Arial"/>
          <w:b/>
          <w:sz w:val="22"/>
          <w:szCs w:val="22"/>
        </w:rPr>
        <w:t>1. IDENTIFICAÇÃO DA EMPRESA:</w:t>
      </w:r>
      <w:r>
        <w:rPr>
          <w:noProof/>
          <w:lang w:eastAsia="pt-BR" w:bidi="ar-SA"/>
        </w:rPr>
        <mc:AlternateContent>
          <mc:Choice Requires="wps">
            <w:drawing>
              <wp:anchor distT="0" distB="0" distL="114300" distR="114300" simplePos="0" relativeHeight="78" behindDoc="0" locked="0" layoutInCell="1" allowOverlap="1">
                <wp:simplePos x="0" y="0"/>
                <wp:positionH relativeFrom="column">
                  <wp:posOffset>-14605</wp:posOffset>
                </wp:positionH>
                <wp:positionV relativeFrom="paragraph">
                  <wp:posOffset>373380</wp:posOffset>
                </wp:positionV>
                <wp:extent cx="5969000" cy="2437765"/>
                <wp:effectExtent l="0" t="0" r="0" b="0"/>
                <wp:wrapSquare wrapText="bothSides"/>
                <wp:docPr id="1" name=""/>
                <wp:cNvGraphicFramePr/>
                <a:graphic xmlns:a="http://schemas.openxmlformats.org/drawingml/2006/main">
                  <a:graphicData uri="http://schemas.microsoft.com/office/word/2010/wordprocessingShape">
                    <wps:wsp>
                      <wps:cNvSpPr txBox="1"/>
                      <wps:spPr>
                        <a:xfrm>
                          <a:off x="0" y="0"/>
                          <a:ext cx="5969000" cy="2437765"/>
                        </a:xfrm>
                        <a:prstGeom prst="rect">
                          <a:avLst/>
                        </a:prstGeom>
                        <a:solidFill>
                          <a:srgbClr val="FFFFFF"/>
                        </a:solidFill>
                        <a:ln w="635">
                          <a:solidFill>
                            <a:srgbClr val="000000"/>
                          </a:solidFill>
                        </a:ln>
                      </wps:spPr>
                      <wps:txbx>
                        <w:txbxContent>
                          <w:p w:rsidR="00D37AC6" w:rsidRDefault="00D37AC6">
                            <w:pPr>
                              <w:pStyle w:val="Contedodoquadro"/>
                              <w:jc w:val="both"/>
                              <w:rPr>
                                <w:rFonts w:ascii="Arial" w:hAnsi="Arial" w:cs="Arial"/>
                                <w:sz w:val="22"/>
                                <w:szCs w:val="22"/>
                              </w:rPr>
                            </w:pPr>
                            <w:r>
                              <w:rPr>
                                <w:rFonts w:ascii="Arial" w:hAnsi="Arial" w:cs="Arial"/>
                                <w:sz w:val="22"/>
                                <w:szCs w:val="22"/>
                              </w:rPr>
                              <w:t>Razão Social: _______________________________________________________</w:t>
                            </w:r>
                          </w:p>
                          <w:p w:rsidR="00D37AC6" w:rsidRDefault="00D37AC6">
                            <w:pPr>
                              <w:pStyle w:val="Contedodoquadro"/>
                              <w:jc w:val="both"/>
                              <w:rPr>
                                <w:rFonts w:ascii="Arial" w:hAnsi="Arial" w:cs="Arial"/>
                                <w:sz w:val="22"/>
                                <w:szCs w:val="22"/>
                              </w:rPr>
                            </w:pPr>
                            <w:r>
                              <w:rPr>
                                <w:rFonts w:ascii="Arial" w:hAnsi="Arial" w:cs="Arial"/>
                                <w:sz w:val="22"/>
                                <w:szCs w:val="22"/>
                              </w:rPr>
                              <w:t>Nome de Fantasia:___________________________________________________</w:t>
                            </w:r>
                          </w:p>
                          <w:p w:rsidR="00D37AC6" w:rsidRDefault="00D37AC6">
                            <w:pPr>
                              <w:pStyle w:val="Contedodoquadro"/>
                              <w:jc w:val="both"/>
                              <w:rPr>
                                <w:rFonts w:ascii="Arial" w:hAnsi="Arial" w:cs="Arial"/>
                                <w:sz w:val="22"/>
                                <w:szCs w:val="22"/>
                              </w:rPr>
                            </w:pPr>
                            <w:r>
                              <w:rPr>
                                <w:rFonts w:ascii="Arial" w:hAnsi="Arial" w:cs="Arial"/>
                                <w:sz w:val="22"/>
                                <w:szCs w:val="22"/>
                              </w:rPr>
                              <w:t>Endereço: __________________________________________________________</w:t>
                            </w:r>
                          </w:p>
                          <w:p w:rsidR="00D37AC6" w:rsidRDefault="00D37AC6">
                            <w:pPr>
                              <w:pStyle w:val="Contedodoquadro"/>
                              <w:jc w:val="both"/>
                              <w:rPr>
                                <w:rFonts w:ascii="Arial" w:hAnsi="Arial" w:cs="Arial"/>
                                <w:sz w:val="22"/>
                                <w:szCs w:val="22"/>
                              </w:rPr>
                            </w:pPr>
                            <w:r>
                              <w:rPr>
                                <w:rFonts w:ascii="Arial" w:hAnsi="Arial" w:cs="Arial"/>
                                <w:sz w:val="22"/>
                                <w:szCs w:val="22"/>
                              </w:rPr>
                              <w:t>Bairro: ________________________Município:_____________________________</w:t>
                            </w:r>
                          </w:p>
                          <w:p w:rsidR="00D37AC6" w:rsidRDefault="00D37AC6">
                            <w:pPr>
                              <w:pStyle w:val="Contedodoquadro"/>
                              <w:jc w:val="both"/>
                              <w:rPr>
                                <w:rFonts w:ascii="Arial" w:hAnsi="Arial" w:cs="Arial"/>
                                <w:sz w:val="22"/>
                                <w:szCs w:val="22"/>
                              </w:rPr>
                            </w:pPr>
                            <w:r>
                              <w:rPr>
                                <w:rFonts w:ascii="Arial" w:hAnsi="Arial" w:cs="Arial"/>
                                <w:sz w:val="22"/>
                                <w:szCs w:val="22"/>
                              </w:rPr>
                              <w:t xml:space="preserve">Estado: __________  CEP: ____________________________________________ Fone/Fax:__________________________________________________________ </w:t>
                            </w:r>
                          </w:p>
                          <w:p w:rsidR="00D37AC6" w:rsidRDefault="00D37AC6">
                            <w:pPr>
                              <w:pStyle w:val="Contedodoquadro"/>
                              <w:jc w:val="both"/>
                              <w:rPr>
                                <w:rFonts w:ascii="Arial" w:hAnsi="Arial" w:cs="Arial"/>
                                <w:sz w:val="22"/>
                                <w:szCs w:val="22"/>
                              </w:rPr>
                            </w:pPr>
                            <w:r>
                              <w:rPr>
                                <w:rFonts w:ascii="Arial" w:hAnsi="Arial" w:cs="Arial"/>
                                <w:sz w:val="22"/>
                                <w:szCs w:val="22"/>
                              </w:rPr>
                              <w:t>CNPJ: _____________________________________________________________</w:t>
                            </w:r>
                          </w:p>
                          <w:p w:rsidR="00D37AC6" w:rsidRDefault="00D37AC6">
                            <w:pPr>
                              <w:pStyle w:val="Contedodoquadro"/>
                              <w:jc w:val="both"/>
                              <w:rPr>
                                <w:rFonts w:ascii="Arial" w:hAnsi="Arial" w:cs="Arial"/>
                                <w:sz w:val="22"/>
                                <w:szCs w:val="22"/>
                              </w:rPr>
                            </w:pPr>
                            <w:r>
                              <w:rPr>
                                <w:rFonts w:ascii="Arial" w:hAnsi="Arial" w:cs="Arial"/>
                                <w:sz w:val="22"/>
                                <w:szCs w:val="22"/>
                              </w:rPr>
                              <w:t>Inscrição Estadual: ___________________________________________________</w:t>
                            </w:r>
                          </w:p>
                          <w:p w:rsidR="00D37AC6" w:rsidRDefault="00D37AC6">
                            <w:pPr>
                              <w:pStyle w:val="Contedodoquadro"/>
                              <w:jc w:val="both"/>
                              <w:rPr>
                                <w:rFonts w:ascii="Arial" w:hAnsi="Arial" w:cs="Arial"/>
                                <w:sz w:val="22"/>
                                <w:szCs w:val="22"/>
                              </w:rPr>
                            </w:pPr>
                            <w:r>
                              <w:rPr>
                                <w:rFonts w:ascii="Arial" w:hAnsi="Arial" w:cs="Arial"/>
                                <w:sz w:val="22"/>
                                <w:szCs w:val="22"/>
                              </w:rPr>
                              <w:t>Inscrição Municipal___________________________________________________</w:t>
                            </w: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txbxContent>
                      </wps:txbx>
                      <wps:bodyPr lIns="91440" tIns="45720" rIns="91440" bIns="45720" anchor="t">
                        <a:noAutofit/>
                      </wps:bodyPr>
                    </wps:wsp>
                  </a:graphicData>
                </a:graphic>
              </wp:anchor>
            </w:drawing>
          </mc:Choice>
          <mc:Fallback>
            <w:pict>
              <v:shapetype id="_x0000_t202" coordsize="21600,21600" o:spt="202" path="m,l,21600r21600,l21600,xe">
                <v:stroke joinstyle="miter"/>
                <v:path gradientshapeok="t" o:connecttype="rect"/>
              </v:shapetype>
              <v:shape id="_x0000_s1026" type="#_x0000_t202" style="position:absolute;left:0;text-align:left;margin-left:-1.15pt;margin-top:29.4pt;width:470pt;height:191.95pt;z-index:7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" strokeweight=".05pt">
                <v:textbox>
                  <w:txbxContent>
                    <w:p w:rsidR="00D37AC6" w:rsidRDefault="00D37AC6">
                      <w:pPr>
                        <w:pStyle w:val="Contedodoquadro"/>
                        <w:jc w:val="both"/>
                        <w:rPr>
                          <w:rFonts w:ascii="Arial" w:hAnsi="Arial" w:cs="Arial"/>
                          <w:sz w:val="22"/>
                          <w:szCs w:val="22"/>
                        </w:rPr>
                      </w:pPr>
                      <w:r>
                        <w:rPr>
                          <w:rFonts w:ascii="Arial" w:hAnsi="Arial" w:cs="Arial"/>
                          <w:sz w:val="22"/>
                          <w:szCs w:val="22"/>
                        </w:rPr>
                        <w:t>Razão Social: _______________________________________________________</w:t>
                      </w:r>
                    </w:p>
                    <w:p w:rsidR="00D37AC6" w:rsidRDefault="00D37AC6">
                      <w:pPr>
                        <w:pStyle w:val="Contedodoquadro"/>
                        <w:jc w:val="both"/>
                        <w:rPr>
                          <w:rFonts w:ascii="Arial" w:hAnsi="Arial" w:cs="Arial"/>
                          <w:sz w:val="22"/>
                          <w:szCs w:val="22"/>
                        </w:rPr>
                      </w:pPr>
                      <w:r>
                        <w:rPr>
                          <w:rFonts w:ascii="Arial" w:hAnsi="Arial" w:cs="Arial"/>
                          <w:sz w:val="22"/>
                          <w:szCs w:val="22"/>
                        </w:rPr>
                        <w:t>Nome de Fantasia:___________________________________________________</w:t>
                      </w:r>
                    </w:p>
                    <w:p w:rsidR="00D37AC6" w:rsidRDefault="00D37AC6">
                      <w:pPr>
                        <w:pStyle w:val="Contedodoquadro"/>
                        <w:jc w:val="both"/>
                        <w:rPr>
                          <w:rFonts w:ascii="Arial" w:hAnsi="Arial" w:cs="Arial"/>
                          <w:sz w:val="22"/>
                          <w:szCs w:val="22"/>
                        </w:rPr>
                      </w:pPr>
                      <w:r>
                        <w:rPr>
                          <w:rFonts w:ascii="Arial" w:hAnsi="Arial" w:cs="Arial"/>
                          <w:sz w:val="22"/>
                          <w:szCs w:val="22"/>
                        </w:rPr>
                        <w:t>Endereço: __________________________________________________________</w:t>
                      </w:r>
                    </w:p>
                    <w:p w:rsidR="00D37AC6" w:rsidRDefault="00D37AC6">
                      <w:pPr>
                        <w:pStyle w:val="Contedodoquadro"/>
                        <w:jc w:val="both"/>
                        <w:rPr>
                          <w:rFonts w:ascii="Arial" w:hAnsi="Arial" w:cs="Arial"/>
                          <w:sz w:val="22"/>
                          <w:szCs w:val="22"/>
                        </w:rPr>
                      </w:pPr>
                      <w:r>
                        <w:rPr>
                          <w:rFonts w:ascii="Arial" w:hAnsi="Arial" w:cs="Arial"/>
                          <w:sz w:val="22"/>
                          <w:szCs w:val="22"/>
                        </w:rPr>
                        <w:t>Bairro: ________________________Município:_____________________________</w:t>
                      </w:r>
                    </w:p>
                    <w:p w:rsidR="00D37AC6" w:rsidRDefault="00D37AC6">
                      <w:pPr>
                        <w:pStyle w:val="Contedodoquadro"/>
                        <w:jc w:val="both"/>
                        <w:rPr>
                          <w:rFonts w:ascii="Arial" w:hAnsi="Arial" w:cs="Arial"/>
                          <w:sz w:val="22"/>
                          <w:szCs w:val="22"/>
                        </w:rPr>
                      </w:pPr>
                      <w:r>
                        <w:rPr>
                          <w:rFonts w:ascii="Arial" w:hAnsi="Arial" w:cs="Arial"/>
                          <w:sz w:val="22"/>
                          <w:szCs w:val="22"/>
                        </w:rPr>
                        <w:t xml:space="preserve">Estado: __________  CEP: ____________________________________________ Fone/Fax:__________________________________________________________ </w:t>
                      </w:r>
                    </w:p>
                    <w:p w:rsidR="00D37AC6" w:rsidRDefault="00D37AC6">
                      <w:pPr>
                        <w:pStyle w:val="Contedodoquadro"/>
                        <w:jc w:val="both"/>
                        <w:rPr>
                          <w:rFonts w:ascii="Arial" w:hAnsi="Arial" w:cs="Arial"/>
                          <w:sz w:val="22"/>
                          <w:szCs w:val="22"/>
                        </w:rPr>
                      </w:pPr>
                      <w:r>
                        <w:rPr>
                          <w:rFonts w:ascii="Arial" w:hAnsi="Arial" w:cs="Arial"/>
                          <w:sz w:val="22"/>
                          <w:szCs w:val="22"/>
                        </w:rPr>
                        <w:t>CNPJ: _____________________________________________________________</w:t>
                      </w:r>
                    </w:p>
                    <w:p w:rsidR="00D37AC6" w:rsidRDefault="00D37AC6">
                      <w:pPr>
                        <w:pStyle w:val="Contedodoquadro"/>
                        <w:jc w:val="both"/>
                        <w:rPr>
                          <w:rFonts w:ascii="Arial" w:hAnsi="Arial" w:cs="Arial"/>
                          <w:sz w:val="22"/>
                          <w:szCs w:val="22"/>
                        </w:rPr>
                      </w:pPr>
                      <w:r>
                        <w:rPr>
                          <w:rFonts w:ascii="Arial" w:hAnsi="Arial" w:cs="Arial"/>
                          <w:sz w:val="22"/>
                          <w:szCs w:val="22"/>
                        </w:rPr>
                        <w:t>Inscrição Estadual: ___________________________________________________</w:t>
                      </w:r>
                    </w:p>
                    <w:p w:rsidR="00D37AC6" w:rsidRDefault="00D37AC6">
                      <w:pPr>
                        <w:pStyle w:val="Contedodoquadro"/>
                        <w:jc w:val="both"/>
                        <w:rPr>
                          <w:rFonts w:ascii="Arial" w:hAnsi="Arial" w:cs="Arial"/>
                          <w:sz w:val="22"/>
                          <w:szCs w:val="22"/>
                        </w:rPr>
                      </w:pPr>
                      <w:r>
                        <w:rPr>
                          <w:rFonts w:ascii="Arial" w:hAnsi="Arial" w:cs="Arial"/>
                          <w:sz w:val="22"/>
                          <w:szCs w:val="22"/>
                        </w:rPr>
                        <w:t>Inscrição Municipal___________________________________________________</w:t>
                      </w: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txbxContent>
                </v:textbox>
                <w10:wrap type="square"/>
              </v:shape>
            </w:pict>
          </mc:Fallback>
        </mc:AlternateContent>
      </w:r>
    </w:p>
    <w:p w:rsidR="00A04D42" w:rsidRDefault="00A04D42">
      <w:pPr>
        <w:spacing w:after="0" w:line="360" w:lineRule="auto"/>
        <w:jc w:val="both"/>
        <w:rPr>
          <w:rFonts w:ascii="Arial" w:hAnsi="Arial" w:cs="Arial"/>
          <w:sz w:val="22"/>
          <w:szCs w:val="22"/>
        </w:rPr>
      </w:pPr>
    </w:p>
    <w:p w:rsidR="00A04D42" w:rsidRDefault="005448B1">
      <w:pPr>
        <w:spacing w:after="0" w:line="360" w:lineRule="auto"/>
        <w:jc w:val="both"/>
        <w:rPr>
          <w:rFonts w:ascii="Arial" w:hAnsi="Arial" w:cs="Arial"/>
          <w:b/>
          <w:sz w:val="22"/>
          <w:szCs w:val="22"/>
        </w:rPr>
      </w:pPr>
      <w:r>
        <w:rPr>
          <w:rFonts w:ascii="Arial" w:hAnsi="Arial" w:cs="Arial"/>
          <w:b/>
          <w:sz w:val="22"/>
          <w:szCs w:val="22"/>
        </w:rPr>
        <w:t>2.CONDIÇÕES DA PROPOSTA:</w:t>
      </w:r>
    </w:p>
    <w:p w:rsidR="00A04D42" w:rsidRDefault="005448B1">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validade da proposta: ______ dias.</w:t>
      </w:r>
    </w:p>
    <w:p w:rsidR="00A04D42" w:rsidRDefault="005448B1">
      <w:pPr>
        <w:spacing w:after="0" w:line="360" w:lineRule="auto"/>
        <w:jc w:val="both"/>
        <w:rPr>
          <w:rFonts w:ascii="Arial" w:eastAsia="Arial Unicode MS" w:hAnsi="Arial" w:cs="Arial"/>
          <w:b/>
          <w:bCs/>
          <w:sz w:val="22"/>
          <w:szCs w:val="22"/>
        </w:rPr>
      </w:pPr>
      <w:r>
        <w:rPr>
          <w:rFonts w:ascii="Arial" w:eastAsia="Arial Unicode MS" w:hAnsi="Arial" w:cs="Arial"/>
          <w:sz w:val="22"/>
          <w:szCs w:val="22"/>
        </w:rPr>
        <w:t xml:space="preserve">(prazo mínimo: </w:t>
      </w:r>
      <w:r>
        <w:rPr>
          <w:rFonts w:ascii="Arial" w:eastAsia="Arial Unicode MS" w:hAnsi="Arial" w:cs="Arial"/>
          <w:b/>
          <w:bCs/>
          <w:sz w:val="22"/>
          <w:szCs w:val="22"/>
        </w:rPr>
        <w:t>vide ed</w:t>
      </w:r>
      <w:r>
        <w:rPr>
          <w:rFonts w:ascii="Arial" w:eastAsia="Arial Unicode MS" w:hAnsi="Arial" w:cs="Arial"/>
          <w:b/>
          <w:bCs/>
          <w:sz w:val="22"/>
          <w:szCs w:val="22"/>
          <w:shd w:val="clear" w:color="auto" w:fill="FFFF00"/>
        </w:rPr>
        <w:t>ital no item 4.2 letra a</w:t>
      </w:r>
      <w:r>
        <w:rPr>
          <w:rFonts w:ascii="Arial" w:eastAsia="Arial Unicode MS" w:hAnsi="Arial" w:cs="Arial"/>
          <w:b/>
          <w:bCs/>
          <w:sz w:val="22"/>
          <w:szCs w:val="22"/>
        </w:rPr>
        <w:t>).</w:t>
      </w:r>
    </w:p>
    <w:p w:rsidR="00A04D42" w:rsidRDefault="005448B1">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entrega: __________________ dias a Autorização.</w:t>
      </w:r>
    </w:p>
    <w:p w:rsidR="00A04D42" w:rsidRDefault="005448B1">
      <w:pPr>
        <w:spacing w:after="0" w:line="360" w:lineRule="auto"/>
        <w:jc w:val="both"/>
        <w:rPr>
          <w:rFonts w:ascii="Arial" w:eastAsia="Arial Unicode MS" w:hAnsi="Arial" w:cs="Arial"/>
          <w:b/>
          <w:bCs/>
          <w:sz w:val="22"/>
          <w:szCs w:val="22"/>
        </w:rPr>
      </w:pPr>
      <w:r>
        <w:rPr>
          <w:rFonts w:ascii="Arial" w:eastAsia="Arial Unicode MS" w:hAnsi="Arial" w:cs="Arial"/>
          <w:sz w:val="22"/>
          <w:szCs w:val="22"/>
        </w:rPr>
        <w:t xml:space="preserve">(prazo máximo: </w:t>
      </w:r>
      <w:r>
        <w:rPr>
          <w:rFonts w:ascii="Arial" w:eastAsia="Arial Unicode MS" w:hAnsi="Arial" w:cs="Arial"/>
          <w:b/>
          <w:bCs/>
          <w:sz w:val="22"/>
          <w:szCs w:val="22"/>
        </w:rPr>
        <w:t xml:space="preserve">vide edital no </w:t>
      </w:r>
      <w:r>
        <w:rPr>
          <w:rFonts w:ascii="Arial" w:eastAsia="Arial Unicode MS" w:hAnsi="Arial" w:cs="Arial"/>
          <w:b/>
          <w:bCs/>
          <w:sz w:val="22"/>
          <w:szCs w:val="22"/>
          <w:shd w:val="clear" w:color="auto" w:fill="FFFF00"/>
        </w:rPr>
        <w:t>item 1.2</w:t>
      </w:r>
      <w:r>
        <w:rPr>
          <w:rFonts w:ascii="Arial" w:eastAsia="Arial Unicode MS" w:hAnsi="Arial" w:cs="Arial"/>
          <w:b/>
          <w:bCs/>
          <w:sz w:val="22"/>
          <w:szCs w:val="22"/>
        </w:rPr>
        <w:t>).</w:t>
      </w:r>
    </w:p>
    <w:p w:rsidR="00A04D42" w:rsidRDefault="005448B1">
      <w:pPr>
        <w:spacing w:after="0" w:line="360" w:lineRule="auto"/>
        <w:jc w:val="both"/>
        <w:rPr>
          <w:rFonts w:ascii="Arial" w:hAnsi="Arial" w:cs="Arial"/>
          <w:b/>
          <w:sz w:val="22"/>
          <w:szCs w:val="22"/>
        </w:rPr>
      </w:pPr>
      <w:r>
        <w:rPr>
          <w:rFonts w:ascii="Arial" w:hAnsi="Arial" w:cs="Arial"/>
          <w:b/>
          <w:sz w:val="22"/>
          <w:szCs w:val="22"/>
        </w:rPr>
        <w:t>3. DECLARAÇÃO:</w:t>
      </w:r>
    </w:p>
    <w:p w:rsidR="00A04D42" w:rsidRDefault="005448B1">
      <w:pPr>
        <w:spacing w:after="0" w:line="36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A04D42" w:rsidRDefault="005448B1">
      <w:pPr>
        <w:spacing w:after="0" w:line="360" w:lineRule="auto"/>
        <w:ind w:left="705"/>
        <w:jc w:val="both"/>
        <w:rPr>
          <w:rFonts w:ascii="Arial" w:hAnsi="Arial" w:cs="Arial"/>
          <w:sz w:val="22"/>
          <w:szCs w:val="22"/>
        </w:rPr>
      </w:pPr>
      <w:r>
        <w:rPr>
          <w:noProof/>
          <w:lang w:eastAsia="pt-BR" w:bidi="ar-SA"/>
        </w:rPr>
        <mc:AlternateContent>
          <mc:Choice Requires="wps">
            <w:drawing>
              <wp:anchor distT="0" distB="0" distL="114300" distR="114300" simplePos="0" relativeHeight="79" behindDoc="0" locked="0" layoutInCell="1" allowOverlap="1">
                <wp:simplePos x="0" y="0"/>
                <wp:positionH relativeFrom="column">
                  <wp:posOffset>2949575</wp:posOffset>
                </wp:positionH>
                <wp:positionV relativeFrom="paragraph">
                  <wp:posOffset>75565</wp:posOffset>
                </wp:positionV>
                <wp:extent cx="3262630" cy="1522095"/>
                <wp:effectExtent l="0" t="0" r="0" b="0"/>
                <wp:wrapSquare wrapText="bothSides"/>
                <wp:docPr id="2" name=""/>
                <wp:cNvGraphicFramePr/>
                <a:graphic xmlns:a="http://schemas.openxmlformats.org/drawingml/2006/main">
                  <a:graphicData uri="http://schemas.microsoft.com/office/word/2010/wordprocessingShape">
                    <wps:wsp>
                      <wps:cNvSpPr txBox="1"/>
                      <wps:spPr>
                        <a:xfrm>
                          <a:off x="0" y="0"/>
                          <a:ext cx="3262630" cy="1522095"/>
                        </a:xfrm>
                        <a:prstGeom prst="rect">
                          <a:avLst/>
                        </a:prstGeom>
                        <a:solidFill>
                          <a:srgbClr val="FFFFFF"/>
                        </a:solidFill>
                        <a:ln w="635">
                          <a:solidFill>
                            <a:srgbClr val="000000"/>
                          </a:solidFill>
                        </a:ln>
                      </wps:spPr>
                      <wps:txbx>
                        <w:txbxContent>
                          <w:p w:rsidR="00D37AC6" w:rsidRDefault="00D37AC6">
                            <w:pPr>
                              <w:pStyle w:val="Contedodoquadro"/>
                              <w:rPr>
                                <w:rFonts w:ascii="Arial" w:hAnsi="Arial" w:cs="Arial"/>
                                <w:sz w:val="22"/>
                                <w:szCs w:val="22"/>
                              </w:rPr>
                            </w:pPr>
                            <w:r>
                              <w:rPr>
                                <w:rFonts w:ascii="Arial" w:hAnsi="Arial" w:cs="Arial"/>
                                <w:sz w:val="22"/>
                                <w:szCs w:val="22"/>
                              </w:rPr>
                              <w:t>Carimbo do CNPJ: Identificação da Proponente</w:t>
                            </w: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txbxContent>
                      </wps:txbx>
                      <wps:bodyPr lIns="91440" tIns="45720" rIns="91440" bIns="45720" anchor="t">
                        <a:noAutofit/>
                      </wps:bodyPr>
                    </wps:wsp>
                  </a:graphicData>
                </a:graphic>
              </wp:anchor>
            </w:drawing>
          </mc:Choice>
          <mc:Fallback>
            <w:pict>
              <v:shape id="_x0000_s1027" type="#_x0000_t202" style="position:absolute;left:0;text-align:left;margin-left:232.25pt;margin-top:5.95pt;width:256.9pt;height:119.85pt;z-index:7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" strokeweight=".05pt">
                <v:textbox>
                  <w:txbxContent>
                    <w:p w:rsidR="00D37AC6" w:rsidRDefault="00D37AC6">
                      <w:pPr>
                        <w:pStyle w:val="Contedodoquadro"/>
                        <w:rPr>
                          <w:rFonts w:ascii="Arial" w:hAnsi="Arial" w:cs="Arial"/>
                          <w:sz w:val="22"/>
                          <w:szCs w:val="22"/>
                        </w:rPr>
                      </w:pPr>
                      <w:r>
                        <w:rPr>
                          <w:rFonts w:ascii="Arial" w:hAnsi="Arial" w:cs="Arial"/>
                          <w:sz w:val="22"/>
                          <w:szCs w:val="22"/>
                        </w:rPr>
                        <w:t>Carimbo do CNPJ: Identificação da Proponente</w:t>
                      </w: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txbxContent>
                </v:textbox>
                <w10:wrap type="square"/>
              </v:shape>
            </w:pict>
          </mc:Fallback>
        </mc:AlternateContent>
      </w:r>
    </w:p>
    <w:p w:rsidR="00A04D42" w:rsidRDefault="00A04D42">
      <w:pPr>
        <w:spacing w:after="0" w:line="360" w:lineRule="auto"/>
        <w:ind w:left="705"/>
        <w:jc w:val="both"/>
        <w:rPr>
          <w:rFonts w:ascii="Arial" w:hAnsi="Arial" w:cs="Arial"/>
          <w:sz w:val="22"/>
          <w:szCs w:val="22"/>
        </w:rPr>
      </w:pPr>
    </w:p>
    <w:p w:rsidR="00A04D42" w:rsidRDefault="005448B1">
      <w:pPr>
        <w:spacing w:after="0" w:line="360" w:lineRule="auto"/>
        <w:jc w:val="both"/>
        <w:rPr>
          <w:rFonts w:ascii="Arial" w:hAnsi="Arial" w:cs="Arial"/>
          <w:sz w:val="22"/>
          <w:szCs w:val="22"/>
        </w:rPr>
      </w:pPr>
      <w:r>
        <w:rPr>
          <w:rFonts w:ascii="Arial" w:hAnsi="Arial" w:cs="Arial"/>
          <w:sz w:val="22"/>
          <w:szCs w:val="22"/>
        </w:rPr>
        <w:t>_______________________________</w:t>
      </w:r>
    </w:p>
    <w:p w:rsidR="00A04D42" w:rsidRDefault="005448B1">
      <w:pPr>
        <w:pStyle w:val="Ttulo22"/>
        <w:numPr>
          <w:ilvl w:val="1"/>
          <w:numId w:val="1"/>
        </w:numPr>
        <w:spacing w:after="0" w:line="360" w:lineRule="auto"/>
        <w:rPr>
          <w:sz w:val="22"/>
          <w:szCs w:val="22"/>
        </w:rPr>
      </w:pPr>
      <w:r>
        <w:rPr>
          <w:rFonts w:eastAsia="Arial"/>
          <w:sz w:val="22"/>
          <w:szCs w:val="22"/>
        </w:rPr>
        <w:t xml:space="preserve">             </w:t>
      </w:r>
      <w:r>
        <w:rPr>
          <w:sz w:val="22"/>
          <w:szCs w:val="22"/>
        </w:rPr>
        <w:t xml:space="preserve">Carimbo e assinatura </w:t>
      </w:r>
    </w:p>
    <w:p w:rsidR="00A04D42" w:rsidRDefault="005448B1">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A04D42" w:rsidRDefault="00A04D42">
      <w:pPr>
        <w:spacing w:after="0"/>
        <w:rPr>
          <w:rFonts w:ascii="Arial" w:eastAsia="Arial Unicode MS" w:hAnsi="Arial" w:cs="Arial"/>
          <w:sz w:val="22"/>
          <w:szCs w:val="22"/>
        </w:rPr>
      </w:pPr>
    </w:p>
    <w:p w:rsidR="00A04D42" w:rsidRDefault="00A04D42">
      <w:pPr>
        <w:spacing w:after="0"/>
        <w:rPr>
          <w:rFonts w:ascii="Arial" w:hAnsi="Arial" w:cs="Arial"/>
          <w:sz w:val="22"/>
          <w:szCs w:val="22"/>
        </w:rPr>
      </w:pPr>
    </w:p>
    <w:p w:rsidR="00A04D42" w:rsidRDefault="005448B1">
      <w:pPr>
        <w:pStyle w:val="Ttulo92"/>
        <w:spacing w:after="0" w:line="360" w:lineRule="auto"/>
        <w:rPr>
          <w:b/>
          <w:i w:val="0"/>
          <w:sz w:val="22"/>
          <w:szCs w:val="22"/>
        </w:rPr>
      </w:pPr>
      <w:r>
        <w:br w:type="page"/>
      </w:r>
    </w:p>
    <w:p w:rsidR="00A04D42" w:rsidRDefault="005448B1">
      <w:pPr>
        <w:pStyle w:val="Ttulo62"/>
        <w:numPr>
          <w:ilvl w:val="5"/>
          <w:numId w:val="1"/>
        </w:numPr>
        <w:spacing w:after="0" w:line="360" w:lineRule="auto"/>
        <w:rPr>
          <w:rFonts w:ascii="Arial" w:hAnsi="Arial" w:cs="Arial"/>
          <w:sz w:val="22"/>
          <w:szCs w:val="22"/>
        </w:rPr>
      </w:pPr>
      <w:r>
        <w:rPr>
          <w:rFonts w:ascii="Arial" w:hAnsi="Arial" w:cs="Arial"/>
          <w:sz w:val="22"/>
          <w:szCs w:val="22"/>
        </w:rPr>
        <w:t>ANEXO II</w:t>
      </w:r>
    </w:p>
    <w:p w:rsidR="00A04D42" w:rsidRDefault="005448B1">
      <w:pPr>
        <w:spacing w:after="0" w:line="360" w:lineRule="auto"/>
        <w:jc w:val="center"/>
        <w:rPr>
          <w:rFonts w:ascii="Arial" w:hAnsi="Arial" w:cs="Arial"/>
          <w:b/>
          <w:sz w:val="22"/>
          <w:szCs w:val="22"/>
        </w:rPr>
      </w:pPr>
      <w:r>
        <w:rPr>
          <w:rFonts w:ascii="Arial" w:hAnsi="Arial" w:cs="Arial"/>
          <w:b/>
          <w:sz w:val="22"/>
          <w:szCs w:val="22"/>
        </w:rPr>
        <w:t>PROCESSO LICITATÓRIO Nº 009/2018</w:t>
      </w:r>
    </w:p>
    <w:p w:rsidR="00A04D42" w:rsidRDefault="005448B1">
      <w:pPr>
        <w:spacing w:after="0" w:line="360" w:lineRule="auto"/>
        <w:jc w:val="center"/>
        <w:rPr>
          <w:rFonts w:ascii="Arial" w:hAnsi="Arial" w:cs="Arial"/>
          <w:b/>
          <w:sz w:val="22"/>
          <w:szCs w:val="22"/>
        </w:rPr>
      </w:pPr>
      <w:r>
        <w:rPr>
          <w:rFonts w:ascii="Arial" w:hAnsi="Arial" w:cs="Arial"/>
          <w:b/>
          <w:sz w:val="22"/>
          <w:szCs w:val="22"/>
        </w:rPr>
        <w:t xml:space="preserve">PREGÃO PRESENCIAL Nº 09/2018 </w:t>
      </w:r>
    </w:p>
    <w:p w:rsidR="00A04D42" w:rsidRDefault="005448B1">
      <w:p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A04D42" w:rsidRDefault="00A04D42">
      <w:pPr>
        <w:widowControl/>
        <w:suppressAutoHyphens w:val="0"/>
        <w:spacing w:after="0" w:line="100" w:lineRule="atLeast"/>
        <w:textAlignment w:val="auto"/>
        <w:rPr>
          <w:rFonts w:ascii="Arial" w:hAnsi="Arial" w:cs="Arial"/>
          <w:b/>
          <w:sz w:val="22"/>
          <w:szCs w:val="22"/>
        </w:rPr>
      </w:pPr>
    </w:p>
    <w:tbl>
      <w:tblPr>
        <w:tblW w:w="500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8" w:type="dxa"/>
        </w:tblCellMar>
        <w:tblLook w:val="04A0" w:firstRow="1" w:lastRow="0" w:firstColumn="1" w:lastColumn="0" w:noHBand="0" w:noVBand="1"/>
      </w:tblPr>
      <w:tblGrid>
        <w:gridCol w:w="724"/>
        <w:gridCol w:w="1651"/>
        <w:gridCol w:w="1201"/>
        <w:gridCol w:w="3318"/>
        <w:gridCol w:w="1532"/>
        <w:gridCol w:w="1202"/>
      </w:tblGrid>
      <w:tr w:rsidR="00A04D42">
        <w:trPr>
          <w:trHeight w:val="170"/>
        </w:trPr>
        <w:tc>
          <w:tcPr>
            <w:tcW w:w="9637" w:type="dxa"/>
            <w:gridSpan w:val="6"/>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LOTE 01: CRAS MARTELLO</w:t>
            </w: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rPr>
                <w:rFonts w:ascii="Arial" w:eastAsia="Calibri" w:hAnsi="Arial" w:cs="Arial"/>
                <w:b/>
                <w:bCs/>
              </w:rPr>
            </w:pPr>
            <w:r>
              <w:rPr>
                <w:rFonts w:ascii="Arial" w:eastAsia="Calibri" w:hAnsi="Arial" w:cs="Arial"/>
                <w:b/>
                <w:bCs/>
                <w:sz w:val="22"/>
                <w:szCs w:val="22"/>
              </w:rPr>
              <w:t>ITEM</w:t>
            </w:r>
          </w:p>
        </w:tc>
        <w:tc>
          <w:tcPr>
            <w:tcW w:w="1652"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QUANTIDADE</w:t>
            </w:r>
          </w:p>
        </w:tc>
        <w:tc>
          <w:tcPr>
            <w:tcW w:w="1202"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A04D42" w:rsidRDefault="005448B1">
            <w:pPr>
              <w:spacing w:after="0" w:line="100" w:lineRule="atLeast"/>
              <w:rPr>
                <w:rFonts w:ascii="Arial" w:eastAsia="Calibri" w:hAnsi="Arial" w:cs="Arial"/>
                <w:b/>
                <w:bCs/>
              </w:rPr>
            </w:pPr>
            <w:r>
              <w:rPr>
                <w:rFonts w:ascii="Arial" w:eastAsia="Calibri" w:hAnsi="Arial" w:cs="Arial"/>
                <w:b/>
                <w:bCs/>
                <w:sz w:val="22"/>
                <w:szCs w:val="22"/>
              </w:rPr>
              <w:t>UNIDADE</w:t>
            </w:r>
          </w:p>
        </w:tc>
        <w:tc>
          <w:tcPr>
            <w:tcW w:w="3351"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DESCRIÇÃO</w:t>
            </w:r>
          </w:p>
        </w:tc>
        <w:tc>
          <w:tcPr>
            <w:tcW w:w="1516"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R$ UNITÁRIO</w:t>
            </w:r>
          </w:p>
        </w:tc>
        <w:tc>
          <w:tcPr>
            <w:tcW w:w="1191"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R$ TOTAL</w:t>
            </w: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01</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21</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M</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both"/>
              <w:rPr>
                <w:rFonts w:ascii="Arial" w:eastAsia="Calibri" w:hAnsi="Arial" w:cs="Arial"/>
              </w:rPr>
            </w:pPr>
            <w:r>
              <w:rPr>
                <w:rFonts w:ascii="Arial" w:eastAsia="Calibri" w:hAnsi="Arial" w:cs="Arial"/>
                <w:sz w:val="22"/>
                <w:szCs w:val="22"/>
              </w:rPr>
              <w:t>Grama esmeralda</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02</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04</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UN</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eastAsia="Calibri" w:hAnsi="Arial" w:cs="Arial"/>
              </w:rPr>
            </w:pPr>
            <w:r>
              <w:rPr>
                <w:rFonts w:ascii="Arial" w:eastAsia="Calibri" w:hAnsi="Arial" w:cs="Arial"/>
                <w:sz w:val="22"/>
                <w:szCs w:val="22"/>
              </w:rPr>
              <w:t>Muda de Strelitzia</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03</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03</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UN</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eastAsia="Calibri" w:hAnsi="Arial" w:cs="Arial"/>
              </w:rPr>
            </w:pPr>
            <w:r>
              <w:rPr>
                <w:rFonts w:ascii="Arial" w:eastAsia="Calibri" w:hAnsi="Arial" w:cs="Arial"/>
                <w:sz w:val="22"/>
                <w:szCs w:val="22"/>
              </w:rPr>
              <w:t>Muda de Moréia</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04</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07</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SC</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eastAsia="Calibri" w:hAnsi="Arial" w:cs="Arial"/>
              </w:rPr>
            </w:pPr>
            <w:r>
              <w:rPr>
                <w:rFonts w:ascii="Arial" w:eastAsia="Calibri" w:hAnsi="Arial" w:cs="Arial"/>
                <w:sz w:val="22"/>
                <w:szCs w:val="22"/>
              </w:rPr>
              <w:t>Pedra de rio</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05</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05</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SC</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eastAsia="Calibri" w:hAnsi="Arial" w:cs="Arial"/>
              </w:rPr>
            </w:pPr>
            <w:r>
              <w:rPr>
                <w:rFonts w:ascii="Arial" w:eastAsia="Calibri" w:hAnsi="Arial" w:cs="Arial"/>
                <w:sz w:val="22"/>
                <w:szCs w:val="22"/>
              </w:rPr>
              <w:t>Pedra branca</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06</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24</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M</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hAnsi="Arial" w:cs="Arial"/>
              </w:rPr>
            </w:pPr>
            <w:r>
              <w:rPr>
                <w:rFonts w:ascii="Arial" w:hAnsi="Arial" w:cs="Arial"/>
                <w:sz w:val="22"/>
                <w:szCs w:val="22"/>
              </w:rPr>
              <w:t>Divisor - Separador</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07</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01</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UN</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hAnsi="Arial" w:cs="Arial"/>
              </w:rPr>
            </w:pPr>
            <w:r>
              <w:rPr>
                <w:rFonts w:ascii="Arial" w:hAnsi="Arial" w:cs="Arial"/>
                <w:sz w:val="22"/>
                <w:szCs w:val="22"/>
              </w:rPr>
              <w:t>Mão de obra para montagem e organização do jardim do CRAS Martello</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6930" w:type="dxa"/>
            <w:gridSpan w:val="4"/>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8" w:type="dxa"/>
            </w:tcMar>
            <w:vAlign w:val="center"/>
          </w:tcPr>
          <w:p w:rsidR="00A04D42" w:rsidRDefault="005448B1">
            <w:pPr>
              <w:pStyle w:val="Contedodoquadro"/>
              <w:spacing w:after="0" w:line="100" w:lineRule="atLeast"/>
              <w:jc w:val="right"/>
              <w:rPr>
                <w:rFonts w:ascii="Arial" w:hAnsi="Arial" w:cs="Arial"/>
              </w:rPr>
            </w:pPr>
            <w:r>
              <w:rPr>
                <w:rFonts w:ascii="Arial" w:eastAsia="Calibri" w:hAnsi="Arial" w:cs="Arial"/>
                <w:b/>
                <w:sz w:val="22"/>
                <w:szCs w:val="22"/>
              </w:rPr>
              <w:t>TOTAL</w:t>
            </w:r>
          </w:p>
        </w:tc>
        <w:tc>
          <w:tcPr>
            <w:tcW w:w="2707" w:type="dxa"/>
            <w:gridSpan w:val="2"/>
            <w:tcBorders>
              <w:top w:val="single" w:sz="4" w:space="0" w:color="00000A"/>
              <w:left w:val="single" w:sz="4" w:space="0" w:color="00000A"/>
              <w:bottom w:val="single" w:sz="4" w:space="0" w:color="00000A"/>
              <w:right w:val="single" w:sz="4" w:space="0" w:color="00000A"/>
            </w:tcBorders>
            <w:shd w:val="clear" w:color="auto" w:fill="D9D9D9" w:themeFill="background1" w:themeFillShade="D9"/>
          </w:tcPr>
          <w:p w:rsidR="00A04D42" w:rsidRDefault="00A04D42">
            <w:pPr>
              <w:spacing w:after="0" w:line="100" w:lineRule="atLeast"/>
              <w:rPr>
                <w:rFonts w:ascii="Arial" w:eastAsia="Calibri" w:hAnsi="Arial" w:cs="Arial"/>
              </w:rPr>
            </w:pPr>
          </w:p>
        </w:tc>
      </w:tr>
    </w:tbl>
    <w:p w:rsidR="00A04D42" w:rsidRDefault="00A04D42">
      <w:pPr>
        <w:widowControl/>
        <w:suppressAutoHyphens w:val="0"/>
        <w:spacing w:after="0" w:line="100" w:lineRule="atLeast"/>
        <w:textAlignment w:val="auto"/>
        <w:rPr>
          <w:rFonts w:ascii="Arial" w:hAnsi="Arial" w:cs="Arial"/>
          <w:b/>
          <w:sz w:val="22"/>
          <w:szCs w:val="22"/>
        </w:rPr>
      </w:pPr>
    </w:p>
    <w:tbl>
      <w:tblPr>
        <w:tblW w:w="500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8" w:type="dxa"/>
        </w:tblCellMar>
        <w:tblLook w:val="04A0" w:firstRow="1" w:lastRow="0" w:firstColumn="1" w:lastColumn="0" w:noHBand="0" w:noVBand="1"/>
      </w:tblPr>
      <w:tblGrid>
        <w:gridCol w:w="724"/>
        <w:gridCol w:w="1651"/>
        <w:gridCol w:w="1201"/>
        <w:gridCol w:w="3318"/>
        <w:gridCol w:w="1532"/>
        <w:gridCol w:w="1202"/>
      </w:tblGrid>
      <w:tr w:rsidR="00A04D42">
        <w:trPr>
          <w:trHeight w:val="170"/>
        </w:trPr>
        <w:tc>
          <w:tcPr>
            <w:tcW w:w="9637" w:type="dxa"/>
            <w:gridSpan w:val="6"/>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LOTE 02: CRAS MARTELLO</w:t>
            </w: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rPr>
                <w:rFonts w:ascii="Arial" w:eastAsia="Calibri" w:hAnsi="Arial" w:cs="Arial"/>
                <w:b/>
                <w:bCs/>
              </w:rPr>
            </w:pPr>
            <w:r>
              <w:rPr>
                <w:rFonts w:ascii="Arial" w:eastAsia="Calibri" w:hAnsi="Arial" w:cs="Arial"/>
                <w:b/>
                <w:bCs/>
                <w:sz w:val="22"/>
                <w:szCs w:val="22"/>
              </w:rPr>
              <w:t>ITEM</w:t>
            </w:r>
          </w:p>
        </w:tc>
        <w:tc>
          <w:tcPr>
            <w:tcW w:w="1652"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QUANTIDADE</w:t>
            </w:r>
          </w:p>
        </w:tc>
        <w:tc>
          <w:tcPr>
            <w:tcW w:w="1202"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A04D42" w:rsidRDefault="005448B1">
            <w:pPr>
              <w:spacing w:after="0" w:line="100" w:lineRule="atLeast"/>
              <w:rPr>
                <w:rFonts w:ascii="Arial" w:eastAsia="Calibri" w:hAnsi="Arial" w:cs="Arial"/>
                <w:b/>
                <w:bCs/>
              </w:rPr>
            </w:pPr>
            <w:r>
              <w:rPr>
                <w:rFonts w:ascii="Arial" w:eastAsia="Calibri" w:hAnsi="Arial" w:cs="Arial"/>
                <w:b/>
                <w:bCs/>
                <w:sz w:val="22"/>
                <w:szCs w:val="22"/>
              </w:rPr>
              <w:t>UNIDADE</w:t>
            </w:r>
          </w:p>
        </w:tc>
        <w:tc>
          <w:tcPr>
            <w:tcW w:w="3351"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DESCRIÇÃO</w:t>
            </w:r>
          </w:p>
        </w:tc>
        <w:tc>
          <w:tcPr>
            <w:tcW w:w="1516"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R$ UNITÁRIO</w:t>
            </w:r>
          </w:p>
        </w:tc>
        <w:tc>
          <w:tcPr>
            <w:tcW w:w="1191"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R$ TOTAL</w:t>
            </w: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08</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12</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MÊS</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both"/>
              <w:rPr>
                <w:rFonts w:ascii="Arial" w:eastAsia="Calibri" w:hAnsi="Arial" w:cs="Arial"/>
              </w:rPr>
            </w:pPr>
            <w:r>
              <w:rPr>
                <w:rFonts w:ascii="Arial" w:eastAsia="Calibri" w:hAnsi="Arial" w:cs="Arial"/>
                <w:sz w:val="22"/>
                <w:szCs w:val="22"/>
              </w:rPr>
              <w:t>Manutenção completa do jardim, corte de grama e poda de árvores e plantas</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6930" w:type="dxa"/>
            <w:gridSpan w:val="4"/>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8" w:type="dxa"/>
            </w:tcMar>
            <w:vAlign w:val="center"/>
          </w:tcPr>
          <w:p w:rsidR="00A04D42" w:rsidRDefault="005448B1">
            <w:pPr>
              <w:pStyle w:val="Contedodoquadro"/>
              <w:spacing w:after="0" w:line="100" w:lineRule="atLeast"/>
              <w:jc w:val="right"/>
              <w:rPr>
                <w:rFonts w:ascii="Arial" w:hAnsi="Arial" w:cs="Arial"/>
              </w:rPr>
            </w:pPr>
            <w:r>
              <w:rPr>
                <w:rFonts w:ascii="Arial" w:eastAsia="Calibri" w:hAnsi="Arial" w:cs="Arial"/>
                <w:b/>
                <w:sz w:val="22"/>
                <w:szCs w:val="22"/>
              </w:rPr>
              <w:t>TOTAL</w:t>
            </w:r>
          </w:p>
        </w:tc>
        <w:tc>
          <w:tcPr>
            <w:tcW w:w="2707" w:type="dxa"/>
            <w:gridSpan w:val="2"/>
            <w:tcBorders>
              <w:top w:val="single" w:sz="4" w:space="0" w:color="00000A"/>
              <w:left w:val="single" w:sz="4" w:space="0" w:color="00000A"/>
              <w:bottom w:val="single" w:sz="4" w:space="0" w:color="00000A"/>
              <w:right w:val="single" w:sz="4" w:space="0" w:color="00000A"/>
            </w:tcBorders>
            <w:shd w:val="clear" w:color="auto" w:fill="D9D9D9" w:themeFill="background1" w:themeFillShade="D9"/>
          </w:tcPr>
          <w:p w:rsidR="00A04D42" w:rsidRDefault="00A04D42">
            <w:pPr>
              <w:spacing w:after="0" w:line="100" w:lineRule="atLeast"/>
              <w:rPr>
                <w:rFonts w:ascii="Arial" w:eastAsia="Calibri" w:hAnsi="Arial" w:cs="Arial"/>
              </w:rPr>
            </w:pPr>
          </w:p>
        </w:tc>
      </w:tr>
    </w:tbl>
    <w:p w:rsidR="00A04D42" w:rsidRDefault="00A04D42">
      <w:pPr>
        <w:spacing w:after="0" w:line="100" w:lineRule="atLeast"/>
        <w:jc w:val="both"/>
        <w:rPr>
          <w:rFonts w:ascii="Arial" w:hAnsi="Arial" w:cs="Arial"/>
          <w:b/>
          <w:sz w:val="22"/>
          <w:szCs w:val="22"/>
          <w:u w:val="single"/>
        </w:rPr>
      </w:pPr>
    </w:p>
    <w:tbl>
      <w:tblPr>
        <w:tblW w:w="500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8" w:type="dxa"/>
        </w:tblCellMar>
        <w:tblLook w:val="04A0" w:firstRow="1" w:lastRow="0" w:firstColumn="1" w:lastColumn="0" w:noHBand="0" w:noVBand="1"/>
      </w:tblPr>
      <w:tblGrid>
        <w:gridCol w:w="724"/>
        <w:gridCol w:w="1651"/>
        <w:gridCol w:w="1201"/>
        <w:gridCol w:w="3318"/>
        <w:gridCol w:w="1532"/>
        <w:gridCol w:w="1202"/>
      </w:tblGrid>
      <w:tr w:rsidR="00A04D42">
        <w:trPr>
          <w:trHeight w:val="170"/>
        </w:trPr>
        <w:tc>
          <w:tcPr>
            <w:tcW w:w="9637" w:type="dxa"/>
            <w:gridSpan w:val="6"/>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LOTE 03: CRAS NORTE</w:t>
            </w: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rPr>
                <w:rFonts w:ascii="Arial" w:eastAsia="Calibri" w:hAnsi="Arial" w:cs="Arial"/>
                <w:b/>
                <w:bCs/>
              </w:rPr>
            </w:pPr>
            <w:r>
              <w:rPr>
                <w:rFonts w:ascii="Arial" w:eastAsia="Calibri" w:hAnsi="Arial" w:cs="Arial"/>
                <w:b/>
                <w:bCs/>
                <w:sz w:val="22"/>
                <w:szCs w:val="22"/>
              </w:rPr>
              <w:t>ITEM</w:t>
            </w:r>
          </w:p>
        </w:tc>
        <w:tc>
          <w:tcPr>
            <w:tcW w:w="1652"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QUANTIDADE</w:t>
            </w:r>
          </w:p>
        </w:tc>
        <w:tc>
          <w:tcPr>
            <w:tcW w:w="1202"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A04D42" w:rsidRDefault="005448B1">
            <w:pPr>
              <w:spacing w:after="0" w:line="100" w:lineRule="atLeast"/>
              <w:rPr>
                <w:rFonts w:ascii="Arial" w:eastAsia="Calibri" w:hAnsi="Arial" w:cs="Arial"/>
                <w:b/>
                <w:bCs/>
              </w:rPr>
            </w:pPr>
            <w:r>
              <w:rPr>
                <w:rFonts w:ascii="Arial" w:eastAsia="Calibri" w:hAnsi="Arial" w:cs="Arial"/>
                <w:b/>
                <w:bCs/>
                <w:sz w:val="22"/>
                <w:szCs w:val="22"/>
              </w:rPr>
              <w:t>UNIDADE</w:t>
            </w:r>
          </w:p>
        </w:tc>
        <w:tc>
          <w:tcPr>
            <w:tcW w:w="3351"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DESCRIÇÃO</w:t>
            </w:r>
          </w:p>
        </w:tc>
        <w:tc>
          <w:tcPr>
            <w:tcW w:w="1516"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R$ UNITÁRIO</w:t>
            </w:r>
          </w:p>
        </w:tc>
        <w:tc>
          <w:tcPr>
            <w:tcW w:w="1191"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R$ TOTAL</w:t>
            </w: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09</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67</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UN</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both"/>
              <w:rPr>
                <w:rFonts w:ascii="Arial" w:eastAsia="Calibri" w:hAnsi="Arial" w:cs="Arial"/>
              </w:rPr>
            </w:pPr>
            <w:r>
              <w:rPr>
                <w:rFonts w:ascii="Arial" w:eastAsia="Calibri" w:hAnsi="Arial" w:cs="Arial"/>
                <w:sz w:val="22"/>
                <w:szCs w:val="22"/>
              </w:rPr>
              <w:t>Iris amarela</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10</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10</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UN</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eastAsia="Calibri" w:hAnsi="Arial" w:cs="Arial"/>
              </w:rPr>
            </w:pPr>
            <w:r>
              <w:rPr>
                <w:rFonts w:ascii="Arial" w:eastAsia="Calibri" w:hAnsi="Arial" w:cs="Arial"/>
                <w:sz w:val="22"/>
                <w:szCs w:val="22"/>
              </w:rPr>
              <w:t>Muda de Strelitzia</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11</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03</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UN</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eastAsia="Calibri" w:hAnsi="Arial" w:cs="Arial"/>
              </w:rPr>
            </w:pPr>
            <w:r>
              <w:rPr>
                <w:rFonts w:ascii="Arial" w:eastAsia="Calibri" w:hAnsi="Arial" w:cs="Arial"/>
                <w:sz w:val="22"/>
                <w:szCs w:val="22"/>
              </w:rPr>
              <w:t>Muda de Cica</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12</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35</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SC</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eastAsia="Calibri" w:hAnsi="Arial" w:cs="Arial"/>
              </w:rPr>
            </w:pPr>
            <w:r>
              <w:rPr>
                <w:rFonts w:ascii="Arial" w:eastAsia="Calibri" w:hAnsi="Arial" w:cs="Arial"/>
                <w:sz w:val="22"/>
                <w:szCs w:val="22"/>
              </w:rPr>
              <w:t>Pedra de rio</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13</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08</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SC</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eastAsia="Calibri" w:hAnsi="Arial" w:cs="Arial"/>
              </w:rPr>
            </w:pPr>
            <w:r>
              <w:rPr>
                <w:rFonts w:ascii="Arial" w:eastAsia="Calibri" w:hAnsi="Arial" w:cs="Arial"/>
                <w:sz w:val="22"/>
                <w:szCs w:val="22"/>
              </w:rPr>
              <w:t>Pedra branca</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14</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60</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UN</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hAnsi="Arial" w:cs="Arial"/>
              </w:rPr>
            </w:pPr>
            <w:r>
              <w:rPr>
                <w:rFonts w:ascii="Arial" w:hAnsi="Arial" w:cs="Arial"/>
                <w:sz w:val="22"/>
                <w:szCs w:val="22"/>
              </w:rPr>
              <w:t>Bloco de concreto</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15</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10</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SC</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hAnsi="Arial" w:cs="Arial"/>
              </w:rPr>
            </w:pPr>
            <w:r>
              <w:rPr>
                <w:rFonts w:ascii="Arial" w:hAnsi="Arial" w:cs="Arial"/>
                <w:sz w:val="22"/>
                <w:szCs w:val="22"/>
              </w:rPr>
              <w:t xml:space="preserve">Substrato </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16</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09</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M</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hAnsi="Arial" w:cs="Arial"/>
              </w:rPr>
            </w:pPr>
            <w:r>
              <w:rPr>
                <w:rFonts w:ascii="Arial" w:hAnsi="Arial" w:cs="Arial"/>
                <w:sz w:val="22"/>
                <w:szCs w:val="22"/>
              </w:rPr>
              <w:t>Divisor - Separador</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17</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hAnsi="Arial" w:cs="Arial"/>
              </w:rPr>
            </w:pPr>
            <w:r>
              <w:rPr>
                <w:rFonts w:ascii="Arial" w:hAnsi="Arial" w:cs="Arial"/>
                <w:sz w:val="22"/>
                <w:szCs w:val="22"/>
              </w:rPr>
              <w:t>01</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UN</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pStyle w:val="Contedodoquadro"/>
              <w:spacing w:after="0" w:line="100" w:lineRule="atLeast"/>
              <w:jc w:val="both"/>
              <w:rPr>
                <w:rFonts w:ascii="Arial" w:hAnsi="Arial" w:cs="Arial"/>
              </w:rPr>
            </w:pPr>
            <w:r>
              <w:rPr>
                <w:rFonts w:ascii="Arial" w:hAnsi="Arial" w:cs="Arial"/>
                <w:sz w:val="22"/>
                <w:szCs w:val="22"/>
              </w:rPr>
              <w:t>Mão de obra para montagem e organização do jardim do CRAS Norte</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6930" w:type="dxa"/>
            <w:gridSpan w:val="4"/>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8" w:type="dxa"/>
            </w:tcMar>
            <w:vAlign w:val="center"/>
          </w:tcPr>
          <w:p w:rsidR="00A04D42" w:rsidRDefault="005448B1">
            <w:pPr>
              <w:pStyle w:val="Contedodoquadro"/>
              <w:spacing w:after="0" w:line="100" w:lineRule="atLeast"/>
              <w:jc w:val="right"/>
              <w:rPr>
                <w:rFonts w:ascii="Arial" w:hAnsi="Arial" w:cs="Arial"/>
              </w:rPr>
            </w:pPr>
            <w:r>
              <w:rPr>
                <w:rFonts w:ascii="Arial" w:eastAsia="Calibri" w:hAnsi="Arial" w:cs="Arial"/>
                <w:b/>
                <w:sz w:val="22"/>
                <w:szCs w:val="22"/>
              </w:rPr>
              <w:t>TOTAL</w:t>
            </w:r>
          </w:p>
        </w:tc>
        <w:tc>
          <w:tcPr>
            <w:tcW w:w="2707" w:type="dxa"/>
            <w:gridSpan w:val="2"/>
            <w:tcBorders>
              <w:top w:val="single" w:sz="4" w:space="0" w:color="00000A"/>
              <w:left w:val="single" w:sz="4" w:space="0" w:color="00000A"/>
              <w:bottom w:val="single" w:sz="4" w:space="0" w:color="00000A"/>
              <w:right w:val="single" w:sz="4" w:space="0" w:color="00000A"/>
            </w:tcBorders>
            <w:shd w:val="clear" w:color="auto" w:fill="D9D9D9" w:themeFill="background1" w:themeFillShade="D9"/>
          </w:tcPr>
          <w:p w:rsidR="00A04D42" w:rsidRDefault="00A04D42">
            <w:pPr>
              <w:spacing w:after="0" w:line="100" w:lineRule="atLeast"/>
              <w:rPr>
                <w:rFonts w:ascii="Arial" w:eastAsia="Calibri" w:hAnsi="Arial" w:cs="Arial"/>
              </w:rPr>
            </w:pPr>
          </w:p>
        </w:tc>
      </w:tr>
    </w:tbl>
    <w:p w:rsidR="00A04D42" w:rsidRDefault="00A04D42">
      <w:pPr>
        <w:spacing w:after="0" w:line="100" w:lineRule="atLeast"/>
        <w:jc w:val="both"/>
        <w:rPr>
          <w:rFonts w:ascii="Arial" w:hAnsi="Arial" w:cs="Arial"/>
          <w:b/>
          <w:sz w:val="22"/>
          <w:szCs w:val="22"/>
          <w:u w:val="single"/>
        </w:rPr>
      </w:pPr>
    </w:p>
    <w:tbl>
      <w:tblPr>
        <w:tblW w:w="500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8" w:type="dxa"/>
        </w:tblCellMar>
        <w:tblLook w:val="04A0" w:firstRow="1" w:lastRow="0" w:firstColumn="1" w:lastColumn="0" w:noHBand="0" w:noVBand="1"/>
      </w:tblPr>
      <w:tblGrid>
        <w:gridCol w:w="724"/>
        <w:gridCol w:w="1651"/>
        <w:gridCol w:w="1201"/>
        <w:gridCol w:w="3318"/>
        <w:gridCol w:w="1532"/>
        <w:gridCol w:w="1202"/>
      </w:tblGrid>
      <w:tr w:rsidR="00A04D42">
        <w:trPr>
          <w:trHeight w:val="170"/>
        </w:trPr>
        <w:tc>
          <w:tcPr>
            <w:tcW w:w="9637" w:type="dxa"/>
            <w:gridSpan w:val="6"/>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LOTE 04: CRAS NORTE</w:t>
            </w: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rPr>
                <w:rFonts w:ascii="Arial" w:eastAsia="Calibri" w:hAnsi="Arial" w:cs="Arial"/>
                <w:b/>
                <w:bCs/>
              </w:rPr>
            </w:pPr>
            <w:r>
              <w:rPr>
                <w:rFonts w:ascii="Arial" w:eastAsia="Calibri" w:hAnsi="Arial" w:cs="Arial"/>
                <w:b/>
                <w:bCs/>
                <w:sz w:val="22"/>
                <w:szCs w:val="22"/>
              </w:rPr>
              <w:t>ITEM</w:t>
            </w:r>
          </w:p>
        </w:tc>
        <w:tc>
          <w:tcPr>
            <w:tcW w:w="1652"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QUANTIDADE</w:t>
            </w:r>
          </w:p>
        </w:tc>
        <w:tc>
          <w:tcPr>
            <w:tcW w:w="1202"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A04D42" w:rsidRDefault="005448B1">
            <w:pPr>
              <w:spacing w:after="0" w:line="100" w:lineRule="atLeast"/>
              <w:rPr>
                <w:rFonts w:ascii="Arial" w:eastAsia="Calibri" w:hAnsi="Arial" w:cs="Arial"/>
                <w:b/>
                <w:bCs/>
              </w:rPr>
            </w:pPr>
            <w:r>
              <w:rPr>
                <w:rFonts w:ascii="Arial" w:eastAsia="Calibri" w:hAnsi="Arial" w:cs="Arial"/>
                <w:b/>
                <w:bCs/>
                <w:sz w:val="22"/>
                <w:szCs w:val="22"/>
              </w:rPr>
              <w:t>UNIDADE</w:t>
            </w:r>
          </w:p>
        </w:tc>
        <w:tc>
          <w:tcPr>
            <w:tcW w:w="3351" w:type="dxa"/>
            <w:tcBorders>
              <w:top w:val="single" w:sz="4" w:space="0" w:color="00000A"/>
              <w:left w:val="single" w:sz="4" w:space="0" w:color="00000A"/>
              <w:bottom w:val="single" w:sz="4" w:space="0" w:color="00000A"/>
              <w:right w:val="single" w:sz="4" w:space="0" w:color="00000A"/>
            </w:tcBorders>
            <w:shd w:val="clear" w:color="auto" w:fill="A6A6A6"/>
            <w:tcMar>
              <w:left w:w="18" w:type="dxa"/>
            </w:tcMar>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DESCRIÇÃO</w:t>
            </w:r>
          </w:p>
        </w:tc>
        <w:tc>
          <w:tcPr>
            <w:tcW w:w="1516"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R$ UNITÁRIO</w:t>
            </w:r>
          </w:p>
        </w:tc>
        <w:tc>
          <w:tcPr>
            <w:tcW w:w="1191"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A04D42" w:rsidRDefault="005448B1">
            <w:pPr>
              <w:spacing w:after="0" w:line="100" w:lineRule="atLeast"/>
              <w:jc w:val="center"/>
              <w:rPr>
                <w:rFonts w:ascii="Arial" w:eastAsia="Calibri" w:hAnsi="Arial" w:cs="Arial"/>
                <w:b/>
                <w:bCs/>
              </w:rPr>
            </w:pPr>
            <w:r>
              <w:rPr>
                <w:rFonts w:ascii="Arial" w:eastAsia="Calibri" w:hAnsi="Arial" w:cs="Arial"/>
                <w:b/>
                <w:bCs/>
                <w:sz w:val="22"/>
                <w:szCs w:val="22"/>
              </w:rPr>
              <w:t>R$ TOTAL</w:t>
            </w:r>
          </w:p>
        </w:tc>
      </w:tr>
      <w:tr w:rsidR="00A04D42">
        <w:trPr>
          <w:trHeight w:val="170"/>
        </w:trPr>
        <w:tc>
          <w:tcPr>
            <w:tcW w:w="725"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18</w:t>
            </w:r>
          </w:p>
        </w:tc>
        <w:tc>
          <w:tcPr>
            <w:tcW w:w="1652"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center"/>
              <w:rPr>
                <w:rFonts w:ascii="Arial" w:eastAsia="Calibri" w:hAnsi="Arial" w:cs="Arial"/>
                <w:bCs/>
              </w:rPr>
            </w:pPr>
            <w:r>
              <w:rPr>
                <w:rFonts w:ascii="Arial" w:eastAsia="Calibri" w:hAnsi="Arial" w:cs="Arial"/>
                <w:bCs/>
                <w:sz w:val="22"/>
                <w:szCs w:val="22"/>
              </w:rPr>
              <w:t>12</w:t>
            </w:r>
          </w:p>
        </w:tc>
        <w:tc>
          <w:tcPr>
            <w:tcW w:w="120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04D42" w:rsidRDefault="005448B1">
            <w:pPr>
              <w:spacing w:after="0" w:line="100" w:lineRule="atLeast"/>
              <w:jc w:val="center"/>
              <w:rPr>
                <w:rFonts w:ascii="Arial" w:eastAsia="Calibri" w:hAnsi="Arial" w:cs="Arial"/>
              </w:rPr>
            </w:pPr>
            <w:r>
              <w:rPr>
                <w:rFonts w:ascii="Arial" w:eastAsia="Calibri" w:hAnsi="Arial" w:cs="Arial"/>
                <w:sz w:val="22"/>
                <w:szCs w:val="22"/>
              </w:rPr>
              <w:t>MÊS</w:t>
            </w:r>
          </w:p>
        </w:tc>
        <w:tc>
          <w:tcPr>
            <w:tcW w:w="3351" w:type="dxa"/>
            <w:tcBorders>
              <w:top w:val="single" w:sz="4" w:space="0" w:color="00000A"/>
              <w:left w:val="single" w:sz="4" w:space="0" w:color="00000A"/>
              <w:bottom w:val="single" w:sz="4" w:space="0" w:color="00000A"/>
              <w:right w:val="single" w:sz="4" w:space="0" w:color="00000A"/>
            </w:tcBorders>
            <w:shd w:val="clear" w:color="auto" w:fill="FFFFFF"/>
            <w:tcMar>
              <w:left w:w="18" w:type="dxa"/>
            </w:tcMar>
            <w:vAlign w:val="center"/>
          </w:tcPr>
          <w:p w:rsidR="00A04D42" w:rsidRDefault="005448B1">
            <w:pPr>
              <w:spacing w:after="0" w:line="100" w:lineRule="atLeast"/>
              <w:jc w:val="both"/>
              <w:rPr>
                <w:rFonts w:ascii="Arial" w:eastAsia="Calibri" w:hAnsi="Arial" w:cs="Arial"/>
              </w:rPr>
            </w:pPr>
            <w:r>
              <w:rPr>
                <w:rFonts w:ascii="Arial" w:eastAsia="Calibri" w:hAnsi="Arial" w:cs="Arial"/>
                <w:sz w:val="22"/>
                <w:szCs w:val="22"/>
              </w:rPr>
              <w:t>Manutenção completa do jardim, corte de grama e poda de árvores e plantas</w:t>
            </w:r>
          </w:p>
        </w:tc>
        <w:tc>
          <w:tcPr>
            <w:tcW w:w="1516"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FFFFFF"/>
          </w:tcPr>
          <w:p w:rsidR="00A04D42" w:rsidRDefault="00A04D42">
            <w:pPr>
              <w:spacing w:after="0" w:line="100" w:lineRule="atLeast"/>
              <w:jc w:val="center"/>
              <w:rPr>
                <w:rFonts w:ascii="Arial" w:eastAsia="Calibri" w:hAnsi="Arial" w:cs="Arial"/>
              </w:rPr>
            </w:pPr>
          </w:p>
        </w:tc>
      </w:tr>
      <w:tr w:rsidR="00A04D42">
        <w:trPr>
          <w:trHeight w:val="170"/>
        </w:trPr>
        <w:tc>
          <w:tcPr>
            <w:tcW w:w="6930" w:type="dxa"/>
            <w:gridSpan w:val="4"/>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8" w:type="dxa"/>
            </w:tcMar>
            <w:vAlign w:val="center"/>
          </w:tcPr>
          <w:p w:rsidR="00A04D42" w:rsidRDefault="005448B1">
            <w:pPr>
              <w:pStyle w:val="Contedodoquadro"/>
              <w:spacing w:after="0" w:line="100" w:lineRule="atLeast"/>
              <w:jc w:val="right"/>
              <w:rPr>
                <w:rFonts w:ascii="Arial" w:hAnsi="Arial" w:cs="Arial"/>
              </w:rPr>
            </w:pPr>
            <w:r>
              <w:rPr>
                <w:rFonts w:ascii="Arial" w:eastAsia="Calibri" w:hAnsi="Arial" w:cs="Arial"/>
                <w:b/>
                <w:sz w:val="22"/>
                <w:szCs w:val="22"/>
              </w:rPr>
              <w:t>TOTAL</w:t>
            </w:r>
          </w:p>
        </w:tc>
        <w:tc>
          <w:tcPr>
            <w:tcW w:w="2707" w:type="dxa"/>
            <w:gridSpan w:val="2"/>
            <w:tcBorders>
              <w:top w:val="single" w:sz="4" w:space="0" w:color="00000A"/>
              <w:left w:val="single" w:sz="4" w:space="0" w:color="00000A"/>
              <w:bottom w:val="single" w:sz="4" w:space="0" w:color="00000A"/>
              <w:right w:val="single" w:sz="4" w:space="0" w:color="00000A"/>
            </w:tcBorders>
            <w:shd w:val="clear" w:color="auto" w:fill="D9D9D9" w:themeFill="background1" w:themeFillShade="D9"/>
          </w:tcPr>
          <w:p w:rsidR="00A04D42" w:rsidRDefault="00A04D42">
            <w:pPr>
              <w:spacing w:after="0" w:line="100" w:lineRule="atLeast"/>
              <w:rPr>
                <w:rFonts w:ascii="Arial" w:eastAsia="Calibri" w:hAnsi="Arial" w:cs="Arial"/>
              </w:rPr>
            </w:pPr>
          </w:p>
        </w:tc>
      </w:tr>
    </w:tbl>
    <w:p w:rsidR="00A04D42" w:rsidRDefault="005448B1">
      <w:pPr>
        <w:widowControl/>
        <w:suppressAutoHyphens w:val="0"/>
        <w:spacing w:after="0" w:line="100" w:lineRule="atLeast"/>
        <w:textAlignment w:val="auto"/>
        <w:rPr>
          <w:rFonts w:ascii="Arial" w:hAnsi="Arial" w:cs="Arial"/>
          <w:b/>
          <w:sz w:val="22"/>
          <w:szCs w:val="22"/>
        </w:rPr>
      </w:pPr>
      <w:r>
        <w:br w:type="page"/>
      </w:r>
    </w:p>
    <w:p w:rsidR="00A04D42" w:rsidRDefault="005448B1">
      <w:pPr>
        <w:pStyle w:val="Ttulo92"/>
        <w:numPr>
          <w:ilvl w:val="8"/>
          <w:numId w:val="1"/>
        </w:numPr>
        <w:spacing w:after="0" w:line="360" w:lineRule="auto"/>
        <w:rPr>
          <w:b/>
          <w:i w:val="0"/>
          <w:sz w:val="22"/>
          <w:szCs w:val="22"/>
        </w:rPr>
      </w:pPr>
      <w:r>
        <w:rPr>
          <w:b/>
          <w:i w:val="0"/>
          <w:sz w:val="22"/>
          <w:szCs w:val="22"/>
        </w:rPr>
        <w:t>ANEXO II</w:t>
      </w:r>
    </w:p>
    <w:p w:rsidR="00A04D42" w:rsidRDefault="005448B1">
      <w:pPr>
        <w:pStyle w:val="PargrafodaLista"/>
        <w:numPr>
          <w:ilvl w:val="0"/>
          <w:numId w:val="1"/>
        </w:numPr>
        <w:spacing w:after="0" w:line="360" w:lineRule="auto"/>
        <w:jc w:val="center"/>
        <w:textAlignment w:val="auto"/>
        <w:rPr>
          <w:rFonts w:ascii="Arial" w:hAnsi="Arial" w:cs="Arial"/>
          <w:b/>
          <w:sz w:val="22"/>
          <w:szCs w:val="22"/>
        </w:rPr>
      </w:pPr>
      <w:r>
        <w:rPr>
          <w:rFonts w:ascii="Arial" w:hAnsi="Arial" w:cs="Arial"/>
          <w:b/>
          <w:sz w:val="22"/>
          <w:szCs w:val="22"/>
        </w:rPr>
        <w:t>PROCESSO LICITATÓRIO Nº 009/2018</w:t>
      </w:r>
    </w:p>
    <w:p w:rsidR="00A04D42" w:rsidRDefault="005448B1">
      <w:pPr>
        <w:spacing w:after="0" w:line="360" w:lineRule="auto"/>
        <w:jc w:val="center"/>
        <w:rPr>
          <w:rFonts w:ascii="Arial" w:hAnsi="Arial" w:cs="Arial"/>
          <w:b/>
          <w:sz w:val="22"/>
          <w:szCs w:val="22"/>
        </w:rPr>
      </w:pPr>
      <w:r>
        <w:rPr>
          <w:rFonts w:ascii="Arial" w:hAnsi="Arial" w:cs="Arial"/>
          <w:b/>
          <w:sz w:val="22"/>
          <w:szCs w:val="22"/>
        </w:rPr>
        <w:t>PREGÃO PRESENCIAL Nº 09/2018</w:t>
      </w:r>
    </w:p>
    <w:p w:rsidR="00A04D42" w:rsidRDefault="00A04D42">
      <w:pPr>
        <w:spacing w:after="0" w:line="360" w:lineRule="auto"/>
        <w:jc w:val="both"/>
        <w:rPr>
          <w:rFonts w:ascii="Arial" w:hAnsi="Arial" w:cs="Arial"/>
          <w:b/>
          <w:sz w:val="22"/>
          <w:szCs w:val="22"/>
        </w:rPr>
      </w:pPr>
    </w:p>
    <w:p w:rsidR="00A04D42" w:rsidRDefault="00A04D42">
      <w:pPr>
        <w:spacing w:after="0" w:line="360" w:lineRule="auto"/>
        <w:jc w:val="both"/>
        <w:rPr>
          <w:rFonts w:ascii="Arial" w:hAnsi="Arial" w:cs="Arial"/>
          <w:b/>
          <w:sz w:val="22"/>
          <w:szCs w:val="22"/>
        </w:rPr>
      </w:pPr>
    </w:p>
    <w:p w:rsidR="00A04D42" w:rsidRDefault="005448B1">
      <w:pPr>
        <w:spacing w:after="0" w:line="360" w:lineRule="auto"/>
        <w:jc w:val="both"/>
        <w:rPr>
          <w:rFonts w:ascii="Arial" w:hAnsi="Arial" w:cs="Arial"/>
          <w:b/>
          <w:sz w:val="22"/>
          <w:szCs w:val="22"/>
        </w:rPr>
      </w:pPr>
      <w:r>
        <w:rPr>
          <w:rFonts w:ascii="Arial" w:hAnsi="Arial" w:cs="Arial"/>
          <w:b/>
          <w:sz w:val="22"/>
          <w:szCs w:val="22"/>
        </w:rPr>
        <w:t>1. DADOS BANCÁRIOS NOME DO BANCO:___________________________</w:t>
      </w:r>
    </w:p>
    <w:p w:rsidR="00A04D42" w:rsidRDefault="00A04D42">
      <w:pPr>
        <w:spacing w:after="0" w:line="360" w:lineRule="auto"/>
        <w:jc w:val="both"/>
        <w:rPr>
          <w:rFonts w:ascii="Arial" w:hAnsi="Arial" w:cs="Arial"/>
          <w:b/>
          <w:sz w:val="22"/>
          <w:szCs w:val="22"/>
        </w:rPr>
      </w:pPr>
    </w:p>
    <w:p w:rsidR="00A04D42" w:rsidRDefault="005448B1">
      <w:pPr>
        <w:spacing w:after="0" w:line="360" w:lineRule="auto"/>
        <w:jc w:val="both"/>
        <w:rPr>
          <w:rFonts w:ascii="Arial" w:hAnsi="Arial" w:cs="Arial"/>
          <w:b/>
          <w:sz w:val="22"/>
          <w:szCs w:val="22"/>
        </w:rPr>
      </w:pPr>
      <w:r>
        <w:rPr>
          <w:rFonts w:ascii="Arial" w:hAnsi="Arial" w:cs="Arial"/>
          <w:b/>
          <w:sz w:val="22"/>
          <w:szCs w:val="22"/>
        </w:rPr>
        <w:t>CIDADE: ____________________</w:t>
      </w:r>
    </w:p>
    <w:p w:rsidR="00A04D42" w:rsidRDefault="00A04D42">
      <w:pPr>
        <w:spacing w:after="0" w:line="360" w:lineRule="auto"/>
        <w:jc w:val="both"/>
        <w:rPr>
          <w:rFonts w:ascii="Arial" w:hAnsi="Arial" w:cs="Arial"/>
          <w:b/>
          <w:sz w:val="22"/>
          <w:szCs w:val="22"/>
        </w:rPr>
      </w:pPr>
    </w:p>
    <w:p w:rsidR="00A04D42" w:rsidRDefault="005448B1">
      <w:pPr>
        <w:spacing w:after="0" w:line="360" w:lineRule="auto"/>
        <w:jc w:val="both"/>
        <w:rPr>
          <w:rFonts w:ascii="Arial" w:hAnsi="Arial" w:cs="Arial"/>
          <w:b/>
          <w:sz w:val="22"/>
          <w:szCs w:val="22"/>
        </w:rPr>
      </w:pPr>
      <w:r>
        <w:rPr>
          <w:rFonts w:ascii="Arial" w:hAnsi="Arial" w:cs="Arial"/>
          <w:b/>
          <w:sz w:val="22"/>
          <w:szCs w:val="22"/>
        </w:rPr>
        <w:t>AGÊNCIA:_________ N.º DA CONTA CORRENTE: _____________________</w:t>
      </w:r>
    </w:p>
    <w:p w:rsidR="00A04D42" w:rsidRDefault="00A04D42">
      <w:pPr>
        <w:spacing w:after="0" w:line="360" w:lineRule="auto"/>
        <w:jc w:val="both"/>
        <w:rPr>
          <w:rFonts w:ascii="Arial" w:hAnsi="Arial" w:cs="Arial"/>
          <w:b/>
          <w:sz w:val="22"/>
          <w:szCs w:val="22"/>
        </w:rPr>
      </w:pPr>
    </w:p>
    <w:p w:rsidR="00A04D42" w:rsidRDefault="005448B1">
      <w:pPr>
        <w:spacing w:after="0" w:line="360" w:lineRule="auto"/>
        <w:jc w:val="both"/>
        <w:rPr>
          <w:rFonts w:ascii="Arial" w:hAnsi="Arial" w:cs="Arial"/>
          <w:b/>
          <w:sz w:val="22"/>
          <w:szCs w:val="22"/>
        </w:rPr>
      </w:pPr>
      <w:r>
        <w:rPr>
          <w:rFonts w:ascii="Arial" w:hAnsi="Arial" w:cs="Arial"/>
          <w:b/>
          <w:sz w:val="22"/>
          <w:szCs w:val="22"/>
        </w:rPr>
        <w:t>TITULAR DA CONTA CORRENTE: ___________________________________</w:t>
      </w:r>
    </w:p>
    <w:p w:rsidR="00A04D42" w:rsidRDefault="00A04D42">
      <w:pPr>
        <w:spacing w:after="0" w:line="360" w:lineRule="auto"/>
        <w:jc w:val="both"/>
        <w:rPr>
          <w:rFonts w:ascii="Arial" w:hAnsi="Arial" w:cs="Arial"/>
          <w:b/>
          <w:sz w:val="22"/>
          <w:szCs w:val="22"/>
        </w:rPr>
      </w:pPr>
    </w:p>
    <w:p w:rsidR="00A04D42" w:rsidRDefault="005448B1">
      <w:pPr>
        <w:spacing w:after="0" w:line="360" w:lineRule="auto"/>
        <w:jc w:val="both"/>
        <w:rPr>
          <w:rFonts w:ascii="Arial" w:hAnsi="Arial" w:cs="Arial"/>
          <w:b/>
          <w:sz w:val="22"/>
          <w:szCs w:val="22"/>
        </w:rPr>
      </w:pPr>
      <w:r>
        <w:rPr>
          <w:rFonts w:ascii="Arial" w:hAnsi="Arial" w:cs="Arial"/>
          <w:b/>
          <w:sz w:val="22"/>
          <w:szCs w:val="22"/>
        </w:rPr>
        <w:t>_________________________________________________________________</w:t>
      </w:r>
    </w:p>
    <w:p w:rsidR="00A04D42" w:rsidRDefault="00A04D42">
      <w:pPr>
        <w:spacing w:after="0" w:line="360" w:lineRule="auto"/>
        <w:jc w:val="both"/>
        <w:rPr>
          <w:rFonts w:ascii="Arial" w:hAnsi="Arial" w:cs="Arial"/>
          <w:b/>
          <w:sz w:val="22"/>
          <w:szCs w:val="22"/>
        </w:rPr>
      </w:pPr>
    </w:p>
    <w:p w:rsidR="00A04D42" w:rsidRDefault="00A04D42">
      <w:pPr>
        <w:spacing w:after="0" w:line="360" w:lineRule="auto"/>
        <w:jc w:val="both"/>
        <w:rPr>
          <w:rFonts w:ascii="Arial" w:hAnsi="Arial" w:cs="Arial"/>
          <w:b/>
          <w:sz w:val="22"/>
          <w:szCs w:val="22"/>
        </w:rPr>
      </w:pPr>
    </w:p>
    <w:p w:rsidR="00A04D42" w:rsidRDefault="005448B1">
      <w:pPr>
        <w:spacing w:after="0" w:line="360" w:lineRule="auto"/>
        <w:jc w:val="both"/>
        <w:rPr>
          <w:rFonts w:ascii="Arial" w:hAnsi="Arial" w:cs="Arial"/>
          <w:b/>
          <w:sz w:val="22"/>
          <w:szCs w:val="22"/>
        </w:rPr>
      </w:pPr>
      <w:r>
        <w:rPr>
          <w:rFonts w:ascii="Arial" w:hAnsi="Arial" w:cs="Arial"/>
          <w:b/>
          <w:sz w:val="22"/>
          <w:szCs w:val="22"/>
        </w:rPr>
        <w:t>2. DADOS DO REPRESENTANTE LEGAL</w:t>
      </w:r>
    </w:p>
    <w:p w:rsidR="00A04D42" w:rsidRDefault="00A04D42">
      <w:pPr>
        <w:spacing w:after="0" w:line="360" w:lineRule="auto"/>
        <w:jc w:val="both"/>
        <w:rPr>
          <w:rFonts w:ascii="Arial" w:hAnsi="Arial" w:cs="Arial"/>
          <w:b/>
          <w:sz w:val="22"/>
          <w:szCs w:val="22"/>
        </w:rPr>
      </w:pPr>
    </w:p>
    <w:p w:rsidR="00A04D42" w:rsidRDefault="005448B1">
      <w:pPr>
        <w:spacing w:after="0" w:line="360" w:lineRule="auto"/>
        <w:jc w:val="both"/>
        <w:rPr>
          <w:rFonts w:ascii="Arial" w:hAnsi="Arial" w:cs="Arial"/>
          <w:b/>
          <w:sz w:val="22"/>
          <w:szCs w:val="22"/>
        </w:rPr>
      </w:pPr>
      <w:r>
        <w:rPr>
          <w:rFonts w:ascii="Arial" w:hAnsi="Arial" w:cs="Arial"/>
          <w:b/>
          <w:sz w:val="22"/>
          <w:szCs w:val="22"/>
        </w:rPr>
        <w:t>NOME COMPLETO: _______________________________________________</w:t>
      </w:r>
    </w:p>
    <w:p w:rsidR="00A04D42" w:rsidRDefault="00A04D42">
      <w:pPr>
        <w:spacing w:after="0" w:line="360" w:lineRule="auto"/>
        <w:jc w:val="both"/>
        <w:rPr>
          <w:rFonts w:ascii="Arial" w:hAnsi="Arial" w:cs="Arial"/>
          <w:b/>
          <w:sz w:val="22"/>
          <w:szCs w:val="22"/>
        </w:rPr>
      </w:pPr>
    </w:p>
    <w:p w:rsidR="00A04D42" w:rsidRDefault="005448B1">
      <w:pPr>
        <w:spacing w:after="0" w:line="360" w:lineRule="auto"/>
        <w:jc w:val="both"/>
        <w:rPr>
          <w:rFonts w:ascii="Arial" w:hAnsi="Arial" w:cs="Arial"/>
          <w:b/>
          <w:sz w:val="22"/>
          <w:szCs w:val="22"/>
        </w:rPr>
      </w:pPr>
      <w:r>
        <w:rPr>
          <w:rFonts w:ascii="Arial" w:hAnsi="Arial" w:cs="Arial"/>
          <w:b/>
          <w:sz w:val="22"/>
          <w:szCs w:val="22"/>
        </w:rPr>
        <w:t>CARGO OU FUNÇÃO: _____________________________________________</w:t>
      </w:r>
    </w:p>
    <w:p w:rsidR="00A04D42" w:rsidRDefault="00A04D42">
      <w:pPr>
        <w:spacing w:after="0" w:line="360" w:lineRule="auto"/>
        <w:jc w:val="both"/>
        <w:rPr>
          <w:rFonts w:ascii="Arial" w:hAnsi="Arial" w:cs="Arial"/>
          <w:b/>
          <w:sz w:val="22"/>
          <w:szCs w:val="22"/>
        </w:rPr>
      </w:pPr>
    </w:p>
    <w:p w:rsidR="00A04D42" w:rsidRDefault="005448B1">
      <w:pPr>
        <w:spacing w:after="0" w:line="360" w:lineRule="auto"/>
        <w:jc w:val="both"/>
        <w:rPr>
          <w:rFonts w:ascii="Arial" w:hAnsi="Arial" w:cs="Arial"/>
          <w:b/>
          <w:sz w:val="22"/>
          <w:szCs w:val="22"/>
        </w:rPr>
      </w:pPr>
      <w:r>
        <w:rPr>
          <w:rFonts w:ascii="Arial" w:hAnsi="Arial" w:cs="Arial"/>
          <w:b/>
          <w:sz w:val="22"/>
          <w:szCs w:val="22"/>
        </w:rPr>
        <w:t>IDENTIDADE N.º : _________________________________________________</w:t>
      </w:r>
    </w:p>
    <w:p w:rsidR="00A04D42" w:rsidRDefault="00A04D42">
      <w:pPr>
        <w:spacing w:after="0" w:line="360" w:lineRule="auto"/>
        <w:jc w:val="both"/>
        <w:rPr>
          <w:rFonts w:ascii="Arial" w:hAnsi="Arial" w:cs="Arial"/>
          <w:b/>
          <w:sz w:val="22"/>
          <w:szCs w:val="22"/>
        </w:rPr>
      </w:pPr>
    </w:p>
    <w:p w:rsidR="00A04D42" w:rsidRDefault="005448B1">
      <w:pPr>
        <w:spacing w:after="0" w:line="360" w:lineRule="auto"/>
        <w:jc w:val="both"/>
        <w:rPr>
          <w:rFonts w:ascii="Arial" w:hAnsi="Arial" w:cs="Arial"/>
          <w:b/>
          <w:sz w:val="22"/>
          <w:szCs w:val="22"/>
        </w:rPr>
      </w:pPr>
      <w:r>
        <w:rPr>
          <w:rFonts w:ascii="Arial" w:hAnsi="Arial" w:cs="Arial"/>
          <w:b/>
          <w:sz w:val="22"/>
          <w:szCs w:val="22"/>
        </w:rPr>
        <w:t>CPF/MF N.º : _____________________________________________________</w:t>
      </w:r>
    </w:p>
    <w:p w:rsidR="00A04D42" w:rsidRDefault="00A04D42">
      <w:pPr>
        <w:spacing w:after="0" w:line="360" w:lineRule="auto"/>
        <w:jc w:val="both"/>
        <w:rPr>
          <w:rFonts w:ascii="Arial" w:hAnsi="Arial" w:cs="Arial"/>
          <w:b/>
          <w:sz w:val="22"/>
          <w:szCs w:val="22"/>
        </w:rPr>
      </w:pPr>
    </w:p>
    <w:p w:rsidR="00A04D42" w:rsidRDefault="005448B1">
      <w:pPr>
        <w:spacing w:after="0" w:line="360" w:lineRule="auto"/>
        <w:jc w:val="both"/>
        <w:rPr>
          <w:rFonts w:ascii="Arial" w:hAnsi="Arial" w:cs="Arial"/>
          <w:b/>
          <w:sz w:val="22"/>
          <w:szCs w:val="22"/>
        </w:rPr>
      </w:pPr>
      <w:r>
        <w:rPr>
          <w:rFonts w:ascii="Arial" w:hAnsi="Arial" w:cs="Arial"/>
          <w:b/>
          <w:sz w:val="22"/>
          <w:szCs w:val="22"/>
        </w:rPr>
        <w:t>TELEFONE CELULAR E EMAIL PARA CONTATO:______________________</w:t>
      </w:r>
    </w:p>
    <w:p w:rsidR="00A04D42" w:rsidRDefault="00A04D42">
      <w:pPr>
        <w:spacing w:after="0" w:line="360" w:lineRule="auto"/>
        <w:jc w:val="both"/>
        <w:rPr>
          <w:rFonts w:ascii="Arial" w:hAnsi="Arial" w:cs="Arial"/>
          <w:b/>
          <w:sz w:val="22"/>
          <w:szCs w:val="22"/>
        </w:rPr>
      </w:pPr>
    </w:p>
    <w:p w:rsidR="00A04D42" w:rsidRDefault="00A04D42">
      <w:pPr>
        <w:spacing w:after="0" w:line="360" w:lineRule="auto"/>
        <w:jc w:val="both"/>
        <w:rPr>
          <w:rFonts w:ascii="Arial" w:hAnsi="Arial" w:cs="Arial"/>
          <w:b/>
          <w:sz w:val="22"/>
          <w:szCs w:val="22"/>
        </w:rPr>
      </w:pPr>
    </w:p>
    <w:p w:rsidR="00A04D42" w:rsidRDefault="00A04D42">
      <w:pPr>
        <w:spacing w:after="0"/>
        <w:rPr>
          <w:rFonts w:ascii="Arial" w:hAnsi="Arial" w:cs="Arial"/>
          <w:sz w:val="22"/>
          <w:szCs w:val="22"/>
        </w:rPr>
      </w:pPr>
    </w:p>
    <w:p w:rsidR="00A04D42" w:rsidRDefault="00A04D42">
      <w:pPr>
        <w:spacing w:after="0"/>
        <w:rPr>
          <w:rFonts w:ascii="Arial" w:hAnsi="Arial" w:cs="Arial"/>
          <w:sz w:val="22"/>
          <w:szCs w:val="22"/>
        </w:rPr>
      </w:pPr>
    </w:p>
    <w:p w:rsidR="00A04D42" w:rsidRDefault="00A04D42">
      <w:pPr>
        <w:spacing w:after="0"/>
        <w:rPr>
          <w:rFonts w:ascii="Arial" w:hAnsi="Arial" w:cs="Arial"/>
          <w:sz w:val="22"/>
          <w:szCs w:val="22"/>
        </w:rPr>
      </w:pPr>
    </w:p>
    <w:p w:rsidR="00A04D42" w:rsidRDefault="00A04D42">
      <w:pPr>
        <w:spacing w:after="0"/>
        <w:rPr>
          <w:rFonts w:ascii="Arial" w:hAnsi="Arial" w:cs="Arial"/>
          <w:sz w:val="22"/>
          <w:szCs w:val="22"/>
        </w:rPr>
      </w:pPr>
    </w:p>
    <w:p w:rsidR="00A04D42" w:rsidRDefault="00A04D42">
      <w:pPr>
        <w:spacing w:after="0"/>
        <w:rPr>
          <w:rFonts w:ascii="Arial" w:hAnsi="Arial" w:cs="Arial"/>
          <w:sz w:val="22"/>
          <w:szCs w:val="22"/>
        </w:rPr>
      </w:pPr>
    </w:p>
    <w:p w:rsidR="00A04D42" w:rsidRDefault="00A04D42">
      <w:pPr>
        <w:pStyle w:val="Ttulo62"/>
        <w:numPr>
          <w:ilvl w:val="5"/>
          <w:numId w:val="1"/>
        </w:numPr>
        <w:spacing w:after="0" w:line="360" w:lineRule="auto"/>
        <w:rPr>
          <w:rFonts w:ascii="Arial" w:hAnsi="Arial" w:cs="Arial"/>
          <w:sz w:val="22"/>
          <w:szCs w:val="22"/>
        </w:rPr>
      </w:pPr>
    </w:p>
    <w:p w:rsidR="00A04D42" w:rsidRDefault="005448B1">
      <w:pPr>
        <w:widowControl/>
        <w:suppressAutoHyphens w:val="0"/>
        <w:textAlignment w:val="auto"/>
        <w:rPr>
          <w:rFonts w:ascii="Arial" w:hAnsi="Arial" w:cs="Arial"/>
          <w:b/>
          <w:sz w:val="22"/>
          <w:szCs w:val="22"/>
        </w:rPr>
      </w:pPr>
      <w:r>
        <w:br w:type="page"/>
      </w:r>
    </w:p>
    <w:p w:rsidR="00A04D42" w:rsidRDefault="005448B1">
      <w:pPr>
        <w:pStyle w:val="Ttulo62"/>
        <w:numPr>
          <w:ilvl w:val="5"/>
          <w:numId w:val="1"/>
        </w:numPr>
        <w:spacing w:after="0" w:line="360" w:lineRule="auto"/>
        <w:rPr>
          <w:rFonts w:ascii="Arial" w:hAnsi="Arial" w:cs="Arial"/>
          <w:sz w:val="22"/>
          <w:szCs w:val="22"/>
        </w:rPr>
      </w:pPr>
      <w:r>
        <w:rPr>
          <w:rFonts w:ascii="Arial" w:hAnsi="Arial" w:cs="Arial"/>
          <w:sz w:val="22"/>
          <w:szCs w:val="22"/>
        </w:rPr>
        <w:t>ANEXO III</w:t>
      </w:r>
    </w:p>
    <w:p w:rsidR="00A04D42" w:rsidRDefault="005448B1">
      <w:pPr>
        <w:spacing w:after="0" w:line="360" w:lineRule="auto"/>
        <w:jc w:val="center"/>
        <w:rPr>
          <w:rFonts w:ascii="Arial" w:hAnsi="Arial" w:cs="Arial"/>
          <w:b/>
          <w:sz w:val="22"/>
          <w:szCs w:val="22"/>
        </w:rPr>
      </w:pPr>
      <w:r>
        <w:rPr>
          <w:rFonts w:ascii="Arial" w:hAnsi="Arial" w:cs="Arial"/>
          <w:b/>
          <w:sz w:val="22"/>
          <w:szCs w:val="22"/>
        </w:rPr>
        <w:t>PROCESSO LICITATÓRIO Nº 009/2018</w:t>
      </w:r>
    </w:p>
    <w:p w:rsidR="00A04D42" w:rsidRDefault="005448B1">
      <w:pPr>
        <w:spacing w:after="0" w:line="360" w:lineRule="auto"/>
        <w:jc w:val="center"/>
        <w:rPr>
          <w:rFonts w:ascii="Arial" w:hAnsi="Arial" w:cs="Arial"/>
          <w:b/>
          <w:sz w:val="22"/>
          <w:szCs w:val="22"/>
        </w:rPr>
      </w:pPr>
      <w:r>
        <w:rPr>
          <w:rFonts w:ascii="Arial" w:hAnsi="Arial" w:cs="Arial"/>
          <w:b/>
          <w:sz w:val="22"/>
          <w:szCs w:val="22"/>
        </w:rPr>
        <w:t>PREGÃO PRESENCIAL Nº 09/2018</w:t>
      </w:r>
    </w:p>
    <w:p w:rsidR="00A04D42" w:rsidRDefault="00A04D42">
      <w:pPr>
        <w:spacing w:after="0" w:line="360" w:lineRule="auto"/>
        <w:jc w:val="center"/>
        <w:rPr>
          <w:rFonts w:ascii="Arial" w:hAnsi="Arial" w:cs="Arial"/>
          <w:b/>
          <w:sz w:val="22"/>
          <w:szCs w:val="22"/>
          <w:u w:val="single"/>
        </w:rPr>
      </w:pPr>
    </w:p>
    <w:p w:rsidR="00A04D42" w:rsidRDefault="005448B1">
      <w:pPr>
        <w:pStyle w:val="Ttulo53"/>
        <w:numPr>
          <w:ilvl w:val="4"/>
          <w:numId w:val="1"/>
        </w:numPr>
        <w:spacing w:after="0" w:line="360" w:lineRule="auto"/>
        <w:rPr>
          <w:bCs w:val="0"/>
          <w:sz w:val="22"/>
          <w:szCs w:val="22"/>
        </w:rPr>
      </w:pPr>
      <w:r>
        <w:rPr>
          <w:bCs w:val="0"/>
          <w:sz w:val="22"/>
          <w:szCs w:val="22"/>
        </w:rPr>
        <w:t>PROCURAÇÃO</w:t>
      </w:r>
    </w:p>
    <w:p w:rsidR="00A04D42" w:rsidRDefault="00A04D42">
      <w:pPr>
        <w:spacing w:after="0" w:line="360" w:lineRule="auto"/>
        <w:jc w:val="both"/>
        <w:rPr>
          <w:rFonts w:ascii="Arial" w:hAnsi="Arial" w:cs="Arial"/>
          <w:b/>
          <w:sz w:val="22"/>
          <w:szCs w:val="22"/>
        </w:rPr>
      </w:pPr>
    </w:p>
    <w:p w:rsidR="00A04D42" w:rsidRDefault="00A04D42">
      <w:pPr>
        <w:spacing w:after="0" w:line="360" w:lineRule="auto"/>
        <w:jc w:val="both"/>
        <w:rPr>
          <w:rFonts w:ascii="Arial" w:hAnsi="Arial" w:cs="Arial"/>
          <w:b/>
          <w:sz w:val="22"/>
          <w:szCs w:val="22"/>
        </w:rPr>
      </w:pPr>
    </w:p>
    <w:p w:rsidR="00A04D42" w:rsidRDefault="005448B1">
      <w:pPr>
        <w:spacing w:after="0" w:line="360" w:lineRule="auto"/>
        <w:jc w:val="both"/>
        <w:rPr>
          <w:rFonts w:ascii="Arial" w:hAnsi="Arial" w:cs="Arial"/>
          <w:sz w:val="22"/>
          <w:szCs w:val="22"/>
        </w:rPr>
      </w:pPr>
      <w:r>
        <w:rPr>
          <w:rFonts w:ascii="Arial" w:hAnsi="Arial" w:cs="Arial"/>
          <w:b/>
          <w:sz w:val="22"/>
          <w:szCs w:val="22"/>
        </w:rPr>
        <w:t>_______</w:t>
      </w:r>
      <w:r>
        <w:rPr>
          <w:rFonts w:ascii="Arial" w:hAnsi="Arial" w:cs="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A04D42" w:rsidRDefault="00A04D42">
      <w:pPr>
        <w:spacing w:after="0" w:line="360" w:lineRule="auto"/>
        <w:jc w:val="both"/>
        <w:rPr>
          <w:rFonts w:ascii="Arial" w:hAnsi="Arial" w:cs="Arial"/>
          <w:sz w:val="22"/>
          <w:szCs w:val="22"/>
        </w:rPr>
      </w:pPr>
    </w:p>
    <w:p w:rsidR="00A04D42" w:rsidRDefault="00A04D42">
      <w:pPr>
        <w:pStyle w:val="Corpodetexto2"/>
        <w:spacing w:after="0" w:line="360" w:lineRule="auto"/>
        <w:rPr>
          <w:sz w:val="22"/>
          <w:szCs w:val="22"/>
        </w:rPr>
      </w:pPr>
    </w:p>
    <w:p w:rsidR="00A04D42" w:rsidRDefault="00A04D42">
      <w:pPr>
        <w:spacing w:after="0" w:line="360" w:lineRule="auto"/>
        <w:jc w:val="both"/>
        <w:rPr>
          <w:rFonts w:ascii="Arial" w:hAnsi="Arial" w:cs="Arial"/>
          <w:sz w:val="22"/>
          <w:szCs w:val="22"/>
        </w:rPr>
      </w:pPr>
    </w:p>
    <w:p w:rsidR="00A04D42" w:rsidRDefault="00A04D42">
      <w:pPr>
        <w:pStyle w:val="Corpodetexto2"/>
        <w:spacing w:after="0" w:line="360" w:lineRule="auto"/>
        <w:rPr>
          <w:sz w:val="22"/>
          <w:szCs w:val="22"/>
        </w:rPr>
      </w:pPr>
    </w:p>
    <w:p w:rsidR="00A04D42" w:rsidRDefault="005448B1">
      <w:pPr>
        <w:spacing w:after="0" w:line="360" w:lineRule="auto"/>
        <w:jc w:val="both"/>
        <w:rPr>
          <w:rFonts w:ascii="Arial" w:hAnsi="Arial" w:cs="Arial"/>
          <w:sz w:val="22"/>
          <w:szCs w:val="22"/>
        </w:rPr>
      </w:pPr>
      <w:r>
        <w:rPr>
          <w:rFonts w:ascii="Arial" w:hAnsi="Arial" w:cs="Arial"/>
          <w:sz w:val="22"/>
          <w:szCs w:val="22"/>
        </w:rPr>
        <w:t>____&lt;CIDADE/ESTADO&gt;___, __&lt;DATA&gt;___</w:t>
      </w:r>
    </w:p>
    <w:p w:rsidR="00A04D42" w:rsidRDefault="00A04D42">
      <w:pPr>
        <w:spacing w:after="0" w:line="360" w:lineRule="auto"/>
        <w:jc w:val="both"/>
        <w:rPr>
          <w:rFonts w:ascii="Arial" w:hAnsi="Arial" w:cs="Arial"/>
          <w:sz w:val="22"/>
          <w:szCs w:val="22"/>
        </w:rPr>
      </w:pPr>
    </w:p>
    <w:p w:rsidR="00A04D42" w:rsidRDefault="00A04D42">
      <w:pPr>
        <w:spacing w:after="0" w:line="360" w:lineRule="auto"/>
        <w:jc w:val="both"/>
        <w:rPr>
          <w:rFonts w:ascii="Arial" w:hAnsi="Arial" w:cs="Arial"/>
          <w:sz w:val="22"/>
          <w:szCs w:val="22"/>
        </w:rPr>
      </w:pPr>
    </w:p>
    <w:p w:rsidR="00A04D42" w:rsidRDefault="00A04D42">
      <w:pPr>
        <w:spacing w:after="0" w:line="360" w:lineRule="auto"/>
        <w:jc w:val="both"/>
        <w:rPr>
          <w:rFonts w:ascii="Arial" w:hAnsi="Arial" w:cs="Arial"/>
          <w:sz w:val="22"/>
          <w:szCs w:val="22"/>
        </w:rPr>
      </w:pPr>
    </w:p>
    <w:p w:rsidR="00A04D42" w:rsidRDefault="00A04D42">
      <w:pPr>
        <w:spacing w:after="0" w:line="360" w:lineRule="auto"/>
        <w:jc w:val="both"/>
        <w:rPr>
          <w:rFonts w:ascii="Arial" w:hAnsi="Arial" w:cs="Arial"/>
          <w:sz w:val="22"/>
          <w:szCs w:val="22"/>
        </w:rPr>
      </w:pPr>
    </w:p>
    <w:p w:rsidR="00A04D42" w:rsidRDefault="00A04D42">
      <w:pPr>
        <w:spacing w:after="0" w:line="360" w:lineRule="auto"/>
        <w:jc w:val="both"/>
        <w:rPr>
          <w:rFonts w:ascii="Arial" w:hAnsi="Arial" w:cs="Arial"/>
          <w:sz w:val="22"/>
          <w:szCs w:val="22"/>
        </w:rPr>
      </w:pPr>
    </w:p>
    <w:p w:rsidR="00A04D42" w:rsidRDefault="00A04D42">
      <w:pPr>
        <w:spacing w:after="0" w:line="360" w:lineRule="auto"/>
        <w:jc w:val="both"/>
        <w:rPr>
          <w:rFonts w:ascii="Arial" w:hAnsi="Arial" w:cs="Arial"/>
          <w:sz w:val="22"/>
          <w:szCs w:val="22"/>
        </w:rPr>
      </w:pPr>
    </w:p>
    <w:p w:rsidR="00A04D42" w:rsidRDefault="005448B1">
      <w:pPr>
        <w:spacing w:after="0" w:line="360" w:lineRule="auto"/>
        <w:jc w:val="both"/>
        <w:rPr>
          <w:rFonts w:ascii="Arial" w:hAnsi="Arial" w:cs="Arial"/>
          <w:sz w:val="22"/>
          <w:szCs w:val="22"/>
        </w:rPr>
      </w:pPr>
      <w:r>
        <w:rPr>
          <w:rFonts w:ascii="Arial" w:hAnsi="Arial" w:cs="Arial"/>
          <w:sz w:val="22"/>
          <w:szCs w:val="22"/>
        </w:rPr>
        <w:t>______________________________________</w:t>
      </w:r>
    </w:p>
    <w:p w:rsidR="00A04D42" w:rsidRDefault="005448B1">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&lt;NOME COMPLETO DO REPRESENTANTE LEGAL </w:t>
      </w:r>
    </w:p>
    <w:p w:rsidR="00A04D42" w:rsidRDefault="005448B1">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E QUALIFICAÇÃO NA EMPRESA&gt;</w:t>
      </w:r>
    </w:p>
    <w:p w:rsidR="00A04D42" w:rsidRDefault="00A04D42">
      <w:pPr>
        <w:spacing w:after="0" w:line="360" w:lineRule="auto"/>
        <w:jc w:val="both"/>
        <w:rPr>
          <w:rFonts w:ascii="Arial" w:hAnsi="Arial" w:cs="Arial"/>
          <w:sz w:val="22"/>
          <w:szCs w:val="22"/>
        </w:rPr>
      </w:pPr>
    </w:p>
    <w:p w:rsidR="00A04D42" w:rsidRDefault="00A04D42">
      <w:pPr>
        <w:spacing w:after="0" w:line="360" w:lineRule="auto"/>
        <w:jc w:val="both"/>
        <w:rPr>
          <w:rFonts w:ascii="Arial" w:hAnsi="Arial" w:cs="Arial"/>
          <w:sz w:val="22"/>
          <w:szCs w:val="22"/>
        </w:rPr>
      </w:pPr>
    </w:p>
    <w:p w:rsidR="00A04D42" w:rsidRDefault="00A04D42">
      <w:pPr>
        <w:spacing w:after="0" w:line="360" w:lineRule="auto"/>
        <w:jc w:val="both"/>
        <w:rPr>
          <w:rFonts w:ascii="Arial" w:hAnsi="Arial" w:cs="Arial"/>
          <w:sz w:val="22"/>
          <w:szCs w:val="22"/>
        </w:rPr>
      </w:pPr>
    </w:p>
    <w:p w:rsidR="00A04D42" w:rsidRDefault="005448B1">
      <w:pPr>
        <w:spacing w:after="0"/>
        <w:rPr>
          <w:rFonts w:ascii="Arial" w:hAnsi="Arial" w:cs="Arial"/>
          <w:sz w:val="22"/>
          <w:szCs w:val="22"/>
        </w:rPr>
      </w:pPr>
      <w:r>
        <w:rPr>
          <w:noProof/>
          <w:lang w:eastAsia="pt-BR" w:bidi="ar-SA"/>
        </w:rPr>
        <mc:AlternateContent>
          <mc:Choice Requires="wps">
            <w:drawing>
              <wp:anchor distT="0" distB="0" distL="114300" distR="114300" simplePos="0" relativeHeight="80" behindDoc="0" locked="0" layoutInCell="1" allowOverlap="1">
                <wp:simplePos x="0" y="0"/>
                <wp:positionH relativeFrom="column">
                  <wp:posOffset>2699385</wp:posOffset>
                </wp:positionH>
                <wp:positionV relativeFrom="paragraph">
                  <wp:posOffset>4445</wp:posOffset>
                </wp:positionV>
                <wp:extent cx="2627630" cy="838835"/>
                <wp:effectExtent l="0" t="0" r="0" b="0"/>
                <wp:wrapSquare wrapText="bothSides"/>
                <wp:docPr id="3" name=""/>
                <wp:cNvGraphicFramePr/>
                <a:graphic xmlns:a="http://schemas.openxmlformats.org/drawingml/2006/main">
                  <a:graphicData uri="http://schemas.microsoft.com/office/word/2010/wordprocessingShape">
                    <wps:wsp>
                      <wps:cNvSpPr txBox="1"/>
                      <wps:spPr>
                        <a:xfrm>
                          <a:off x="0" y="0"/>
                          <a:ext cx="2627630" cy="838835"/>
                        </a:xfrm>
                        <a:prstGeom prst="rect">
                          <a:avLst/>
                        </a:prstGeom>
                        <a:solidFill>
                          <a:srgbClr val="FFFFFF"/>
                        </a:solidFill>
                        <a:ln w="635">
                          <a:solidFill>
                            <a:srgbClr val="000000"/>
                          </a:solidFill>
                        </a:ln>
                      </wps:spPr>
                      <wps:txbx>
                        <w:txbxContent>
                          <w:p w:rsidR="00D37AC6" w:rsidRDefault="00D37AC6">
                            <w:pPr>
                              <w:pStyle w:val="Contedodoquadro"/>
                              <w:jc w:val="center"/>
                              <w:rPr>
                                <w:rFonts w:ascii="Arial" w:hAnsi="Arial" w:cs="Arial"/>
                              </w:rPr>
                            </w:pPr>
                            <w:r>
                              <w:rPr>
                                <w:rFonts w:ascii="Arial" w:hAnsi="Arial" w:cs="Arial"/>
                              </w:rPr>
                              <w:t>OBS: Com assinatura do Outorgante reconhecida em cartório</w:t>
                            </w: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txbxContent>
                      </wps:txbx>
                      <wps:bodyPr lIns="91440" tIns="45720" rIns="91440" bIns="45720" anchor="t">
                        <a:noAutofit/>
                      </wps:bodyPr>
                    </wps:wsp>
                  </a:graphicData>
                </a:graphic>
              </wp:anchor>
            </w:drawing>
          </mc:Choice>
          <mc:Fallback>
            <w:pict>
              <v:shape id="_x0000_s1028" type="#_x0000_t202" style="position:absolute;margin-left:212.55pt;margin-top:.35pt;width:206.9pt;height:66.05pt;z-index: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" strokeweight=".05pt">
                <v:textbox>
                  <w:txbxContent>
                    <w:p w:rsidR="00D37AC6" w:rsidRDefault="00D37AC6">
                      <w:pPr>
                        <w:pStyle w:val="Contedodoquadro"/>
                        <w:jc w:val="center"/>
                        <w:rPr>
                          <w:rFonts w:ascii="Arial" w:hAnsi="Arial" w:cs="Arial"/>
                        </w:rPr>
                      </w:pPr>
                      <w:r>
                        <w:rPr>
                          <w:rFonts w:ascii="Arial" w:hAnsi="Arial" w:cs="Arial"/>
                        </w:rPr>
                        <w:t>OBS: Com assinatura do Outorgante reconhecida em cartório</w:t>
                      </w: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txbxContent>
                </v:textbox>
                <w10:wrap type="square"/>
              </v:shape>
            </w:pict>
          </mc:Fallback>
        </mc:AlternateContent>
      </w:r>
    </w:p>
    <w:p w:rsidR="00A04D42" w:rsidRDefault="005448B1">
      <w:pPr>
        <w:spacing w:after="0"/>
        <w:rPr>
          <w:rFonts w:ascii="Arial" w:hAnsi="Arial" w:cs="Arial"/>
          <w:sz w:val="22"/>
          <w:szCs w:val="22"/>
        </w:rPr>
      </w:pPr>
      <w:r>
        <w:br w:type="page"/>
      </w:r>
    </w:p>
    <w:p w:rsidR="00A04D42" w:rsidRDefault="005448B1">
      <w:pPr>
        <w:pStyle w:val="TextosemFormatao"/>
        <w:spacing w:after="0" w:line="360" w:lineRule="auto"/>
        <w:ind w:right="-1"/>
        <w:jc w:val="center"/>
        <w:rPr>
          <w:rFonts w:ascii="Arial" w:hAnsi="Arial" w:cs="Arial"/>
          <w:b/>
          <w:sz w:val="22"/>
          <w:szCs w:val="22"/>
        </w:rPr>
      </w:pPr>
      <w:r>
        <w:rPr>
          <w:rFonts w:ascii="Arial" w:hAnsi="Arial" w:cs="Arial"/>
          <w:b/>
          <w:sz w:val="22"/>
          <w:szCs w:val="22"/>
        </w:rPr>
        <w:t>ANEXO IV</w:t>
      </w:r>
    </w:p>
    <w:p w:rsidR="00A04D42" w:rsidRDefault="005448B1">
      <w:pPr>
        <w:pStyle w:val="PargrafodaLista"/>
        <w:numPr>
          <w:ilvl w:val="0"/>
          <w:numId w:val="1"/>
        </w:numPr>
        <w:spacing w:after="0" w:line="360" w:lineRule="auto"/>
        <w:jc w:val="center"/>
        <w:textAlignment w:val="auto"/>
        <w:rPr>
          <w:rFonts w:ascii="Arial" w:hAnsi="Arial" w:cs="Arial"/>
          <w:b/>
          <w:sz w:val="22"/>
          <w:szCs w:val="22"/>
        </w:rPr>
      </w:pPr>
      <w:r>
        <w:rPr>
          <w:rFonts w:ascii="Arial" w:hAnsi="Arial" w:cs="Arial"/>
          <w:b/>
          <w:sz w:val="22"/>
          <w:szCs w:val="22"/>
        </w:rPr>
        <w:t>PROCESSO LICITATÓRIO Nº 009/2018</w:t>
      </w:r>
    </w:p>
    <w:p w:rsidR="00A04D42" w:rsidRDefault="005448B1">
      <w:pPr>
        <w:spacing w:after="0" w:line="360" w:lineRule="auto"/>
        <w:jc w:val="center"/>
        <w:rPr>
          <w:rFonts w:ascii="Arial" w:hAnsi="Arial" w:cs="Arial"/>
          <w:b/>
          <w:sz w:val="22"/>
          <w:szCs w:val="22"/>
        </w:rPr>
      </w:pPr>
      <w:r>
        <w:rPr>
          <w:rFonts w:ascii="Arial" w:hAnsi="Arial" w:cs="Arial"/>
          <w:b/>
          <w:sz w:val="22"/>
          <w:szCs w:val="22"/>
        </w:rPr>
        <w:t xml:space="preserve">PREGÃO PRESENCIAL Nº 09/2018 </w:t>
      </w:r>
    </w:p>
    <w:p w:rsidR="00A04D42" w:rsidRDefault="00A04D42">
      <w:pPr>
        <w:pStyle w:val="TextosemFormatao"/>
        <w:spacing w:after="0" w:line="360" w:lineRule="auto"/>
        <w:ind w:right="-1"/>
        <w:jc w:val="center"/>
        <w:rPr>
          <w:rFonts w:ascii="Arial" w:hAnsi="Arial" w:cs="Arial"/>
          <w:b/>
          <w:sz w:val="22"/>
          <w:szCs w:val="22"/>
        </w:rPr>
      </w:pPr>
    </w:p>
    <w:p w:rsidR="00A04D42" w:rsidRDefault="005448B1">
      <w:pPr>
        <w:pStyle w:val="TextosemFormatao"/>
        <w:spacing w:after="0" w:line="360" w:lineRule="auto"/>
        <w:ind w:right="-1"/>
        <w:jc w:val="center"/>
        <w:rPr>
          <w:rFonts w:ascii="Arial" w:hAnsi="Arial" w:cs="Arial"/>
          <w:b/>
          <w:sz w:val="22"/>
          <w:szCs w:val="22"/>
        </w:rPr>
      </w:pPr>
      <w:r>
        <w:rPr>
          <w:rFonts w:ascii="Arial" w:hAnsi="Arial" w:cs="Arial"/>
          <w:b/>
          <w:sz w:val="22"/>
          <w:szCs w:val="22"/>
        </w:rPr>
        <w:t>DECLARAÇÃO DE CUMPRIMENTO PLENO DOS REQUISITOS DE HABILITAÇÃO</w:t>
      </w:r>
    </w:p>
    <w:p w:rsidR="00A04D42" w:rsidRDefault="00A04D42">
      <w:pPr>
        <w:pStyle w:val="TextosemFormatao"/>
        <w:spacing w:after="0" w:line="360" w:lineRule="auto"/>
        <w:ind w:right="-1"/>
        <w:jc w:val="center"/>
        <w:rPr>
          <w:rFonts w:ascii="Arial" w:hAnsi="Arial" w:cs="Arial"/>
          <w:b/>
          <w:sz w:val="22"/>
          <w:szCs w:val="22"/>
        </w:rPr>
      </w:pPr>
    </w:p>
    <w:p w:rsidR="00A04D42" w:rsidRDefault="00A04D42">
      <w:pPr>
        <w:pStyle w:val="TextosemFormatao"/>
        <w:spacing w:after="0" w:line="360" w:lineRule="auto"/>
        <w:ind w:right="-1"/>
        <w:jc w:val="center"/>
        <w:rPr>
          <w:rFonts w:ascii="Arial" w:hAnsi="Arial" w:cs="Arial"/>
          <w:bCs/>
          <w:sz w:val="22"/>
          <w:szCs w:val="22"/>
        </w:rPr>
      </w:pPr>
    </w:p>
    <w:p w:rsidR="00A04D42" w:rsidRDefault="005448B1">
      <w:pPr>
        <w:pStyle w:val="TextosemFormatao"/>
        <w:spacing w:after="0" w:line="360" w:lineRule="auto"/>
        <w:jc w:val="both"/>
        <w:rPr>
          <w:rFonts w:ascii="Arial" w:hAnsi="Arial" w:cs="Arial"/>
          <w:bCs/>
          <w:sz w:val="22"/>
          <w:szCs w:val="22"/>
        </w:rPr>
      </w:pPr>
      <w:r>
        <w:rPr>
          <w:rFonts w:ascii="Arial" w:hAnsi="Arial" w:cs="Arial"/>
          <w:bCs/>
          <w:sz w:val="22"/>
          <w:szCs w:val="22"/>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rsidR="00A04D42" w:rsidRDefault="00A04D42">
      <w:pPr>
        <w:pStyle w:val="TextosemFormatao"/>
        <w:spacing w:after="0" w:line="360" w:lineRule="auto"/>
        <w:ind w:right="-1"/>
        <w:jc w:val="both"/>
        <w:rPr>
          <w:rFonts w:ascii="Arial" w:hAnsi="Arial" w:cs="Arial"/>
          <w:bCs/>
          <w:sz w:val="22"/>
          <w:szCs w:val="22"/>
        </w:rPr>
      </w:pPr>
    </w:p>
    <w:p w:rsidR="00A04D42" w:rsidRDefault="00A04D42">
      <w:pPr>
        <w:pStyle w:val="TextosemFormatao"/>
        <w:spacing w:after="0" w:line="360" w:lineRule="auto"/>
        <w:ind w:right="-1"/>
        <w:jc w:val="both"/>
        <w:rPr>
          <w:rFonts w:ascii="Arial" w:hAnsi="Arial" w:cs="Arial"/>
          <w:bCs/>
          <w:sz w:val="22"/>
          <w:szCs w:val="22"/>
        </w:rPr>
      </w:pPr>
    </w:p>
    <w:p w:rsidR="00A04D42" w:rsidRDefault="005448B1">
      <w:pPr>
        <w:pStyle w:val="TextosemFormatao"/>
        <w:spacing w:after="0" w:line="360" w:lineRule="auto"/>
        <w:ind w:right="-1"/>
        <w:jc w:val="both"/>
        <w:rPr>
          <w:rFonts w:ascii="Arial" w:hAnsi="Arial" w:cs="Arial"/>
          <w:b/>
          <w:bCs/>
          <w:sz w:val="22"/>
          <w:szCs w:val="22"/>
        </w:rPr>
      </w:pPr>
      <w:r>
        <w:rPr>
          <w:rFonts w:ascii="Arial" w:hAnsi="Arial" w:cs="Arial"/>
          <w:b/>
          <w:bCs/>
          <w:sz w:val="22"/>
          <w:szCs w:val="22"/>
        </w:rPr>
        <w:t>Obs.: As micros empresas (ME), empresas de pequeno porte (EPP) e Microempreendedores Individuais (MEI) poderão apresentar esta declaração com ressalva ao disposto nos Art. 42 e 43 da Lei Complementar nº 123/06.</w:t>
      </w:r>
    </w:p>
    <w:p w:rsidR="00A04D42" w:rsidRDefault="00A04D42">
      <w:pPr>
        <w:pStyle w:val="TextosemFormatao"/>
        <w:spacing w:after="0" w:line="360" w:lineRule="auto"/>
        <w:ind w:right="-1"/>
        <w:jc w:val="both"/>
        <w:rPr>
          <w:rFonts w:ascii="Arial" w:hAnsi="Arial" w:cs="Arial"/>
          <w:bCs/>
          <w:sz w:val="22"/>
          <w:szCs w:val="22"/>
        </w:rPr>
      </w:pPr>
    </w:p>
    <w:p w:rsidR="00A04D42" w:rsidRDefault="00A04D42">
      <w:pPr>
        <w:pStyle w:val="TextosemFormatao"/>
        <w:spacing w:after="0" w:line="360" w:lineRule="auto"/>
        <w:ind w:right="-1"/>
        <w:jc w:val="both"/>
        <w:rPr>
          <w:rFonts w:ascii="Arial" w:hAnsi="Arial" w:cs="Arial"/>
          <w:bCs/>
          <w:sz w:val="22"/>
          <w:szCs w:val="22"/>
        </w:rPr>
      </w:pPr>
    </w:p>
    <w:p w:rsidR="00A04D42" w:rsidRDefault="005448B1">
      <w:pPr>
        <w:pStyle w:val="TextosemFormatao"/>
        <w:spacing w:after="0" w:line="360" w:lineRule="auto"/>
        <w:ind w:right="-1"/>
        <w:jc w:val="both"/>
        <w:rPr>
          <w:rFonts w:ascii="Arial" w:hAnsi="Arial" w:cs="Arial"/>
          <w:bCs/>
          <w:sz w:val="22"/>
          <w:szCs w:val="22"/>
        </w:rPr>
      </w:pPr>
      <w:r>
        <w:rPr>
          <w:rFonts w:ascii="Arial" w:hAnsi="Arial" w:cs="Arial"/>
          <w:bCs/>
          <w:sz w:val="22"/>
          <w:szCs w:val="22"/>
        </w:rPr>
        <w:t>(LOCAL), ____(DATA) ________</w:t>
      </w:r>
    </w:p>
    <w:p w:rsidR="00A04D42" w:rsidRDefault="00A04D42">
      <w:pPr>
        <w:pStyle w:val="TextosemFormatao"/>
        <w:spacing w:after="0" w:line="360" w:lineRule="auto"/>
        <w:ind w:right="-1"/>
        <w:jc w:val="both"/>
        <w:rPr>
          <w:rFonts w:ascii="Arial" w:hAnsi="Arial" w:cs="Arial"/>
          <w:bCs/>
          <w:sz w:val="22"/>
          <w:szCs w:val="22"/>
        </w:rPr>
      </w:pPr>
    </w:p>
    <w:p w:rsidR="00A04D42" w:rsidRDefault="005448B1">
      <w:pPr>
        <w:pStyle w:val="TextosemFormatao"/>
        <w:spacing w:after="0" w:line="360" w:lineRule="auto"/>
        <w:rPr>
          <w:rFonts w:ascii="Arial" w:hAnsi="Arial" w:cs="Arial"/>
          <w:b/>
          <w:sz w:val="22"/>
          <w:szCs w:val="22"/>
        </w:rPr>
      </w:pPr>
      <w:r>
        <w:rPr>
          <w:rFonts w:ascii="Arial" w:hAnsi="Arial" w:cs="Arial"/>
          <w:b/>
          <w:sz w:val="22"/>
          <w:szCs w:val="22"/>
        </w:rPr>
        <w:t>_________________________________________</w:t>
      </w:r>
    </w:p>
    <w:p w:rsidR="00A04D42" w:rsidRDefault="005448B1">
      <w:pPr>
        <w:pStyle w:val="TextosemFormatao"/>
        <w:spacing w:after="0" w:line="360" w:lineRule="auto"/>
        <w:rPr>
          <w:rFonts w:ascii="Arial" w:hAnsi="Arial" w:cs="Arial"/>
          <w:bCs/>
          <w:sz w:val="22"/>
          <w:szCs w:val="22"/>
        </w:rPr>
      </w:pPr>
      <w:r>
        <w:rPr>
          <w:rFonts w:ascii="Arial" w:hAnsi="Arial" w:cs="Arial"/>
          <w:bCs/>
          <w:sz w:val="22"/>
          <w:szCs w:val="22"/>
        </w:rPr>
        <w:t>Assinatura do representante legal da empresa</w:t>
      </w:r>
    </w:p>
    <w:p w:rsidR="00A04D42" w:rsidRDefault="005448B1">
      <w:pPr>
        <w:pStyle w:val="TextosemFormatao"/>
        <w:spacing w:after="0" w:line="360" w:lineRule="auto"/>
        <w:rPr>
          <w:rFonts w:ascii="Arial" w:hAnsi="Arial" w:cs="Arial"/>
          <w:bCs/>
          <w:sz w:val="22"/>
          <w:szCs w:val="22"/>
        </w:rPr>
      </w:pPr>
      <w:r>
        <w:rPr>
          <w:rFonts w:ascii="Arial" w:eastAsia="Arial" w:hAnsi="Arial" w:cs="Arial"/>
          <w:bCs/>
          <w:sz w:val="22"/>
          <w:szCs w:val="22"/>
        </w:rPr>
        <w:t xml:space="preserve">             </w:t>
      </w:r>
      <w:r>
        <w:rPr>
          <w:rFonts w:ascii="Arial" w:hAnsi="Arial" w:cs="Arial"/>
          <w:bCs/>
          <w:sz w:val="22"/>
          <w:szCs w:val="22"/>
        </w:rPr>
        <w:t>Carimbo da empresa</w:t>
      </w:r>
    </w:p>
    <w:p w:rsidR="00A04D42" w:rsidRDefault="00A04D42">
      <w:pPr>
        <w:pStyle w:val="TextosemFormatao"/>
        <w:spacing w:after="0" w:line="360" w:lineRule="auto"/>
        <w:jc w:val="both"/>
        <w:rPr>
          <w:rFonts w:ascii="Arial" w:hAnsi="Arial" w:cs="Arial"/>
          <w:bCs/>
          <w:sz w:val="22"/>
          <w:szCs w:val="22"/>
        </w:rPr>
      </w:pPr>
    </w:p>
    <w:p w:rsidR="00A04D42" w:rsidRDefault="005448B1">
      <w:pPr>
        <w:pStyle w:val="TextosemFormatao"/>
        <w:spacing w:after="0" w:line="360" w:lineRule="auto"/>
        <w:jc w:val="both"/>
        <w:rPr>
          <w:rFonts w:ascii="Arial" w:hAnsi="Arial" w:cs="Arial"/>
          <w:b/>
          <w:sz w:val="22"/>
          <w:szCs w:val="22"/>
          <w:lang w:eastAsia="pt-BR"/>
        </w:rPr>
      </w:pPr>
      <w:r>
        <w:rPr>
          <w:noProof/>
          <w:lang w:eastAsia="pt-BR" w:bidi="ar-SA"/>
        </w:rPr>
        <mc:AlternateContent>
          <mc:Choice Requires="wps">
            <w:drawing>
              <wp:anchor distT="0" distB="0" distL="114300" distR="114300" simplePos="0" relativeHeight="81" behindDoc="0" locked="0" layoutInCell="1" allowOverlap="1">
                <wp:simplePos x="0" y="0"/>
                <wp:positionH relativeFrom="column">
                  <wp:posOffset>2667000</wp:posOffset>
                </wp:positionH>
                <wp:positionV relativeFrom="paragraph">
                  <wp:posOffset>61595</wp:posOffset>
                </wp:positionV>
                <wp:extent cx="3402330" cy="1950720"/>
                <wp:effectExtent l="0" t="0" r="0" b="0"/>
                <wp:wrapSquare wrapText="bothSides"/>
                <wp:docPr id="4" name=""/>
                <wp:cNvGraphicFramePr/>
                <a:graphic xmlns:a="http://schemas.openxmlformats.org/drawingml/2006/main">
                  <a:graphicData uri="http://schemas.microsoft.com/office/word/2010/wordprocessingShape">
                    <wps:wsp>
                      <wps:cNvSpPr txBox="1"/>
                      <wps:spPr>
                        <a:xfrm>
                          <a:off x="0" y="0"/>
                          <a:ext cx="3402330" cy="1950720"/>
                        </a:xfrm>
                        <a:prstGeom prst="rect">
                          <a:avLst/>
                        </a:prstGeom>
                        <a:solidFill>
                          <a:srgbClr val="FFFFFF"/>
                        </a:solidFill>
                        <a:ln w="635">
                          <a:solidFill>
                            <a:srgbClr val="000000"/>
                          </a:solidFill>
                        </a:ln>
                      </wps:spPr>
                      <wps:txbx>
                        <w:txbxContent>
                          <w:p w:rsidR="00D37AC6" w:rsidRDefault="00D37AC6">
                            <w:pPr>
                              <w:pStyle w:val="Contedodoquadro"/>
                              <w:rPr>
                                <w:rFonts w:ascii="Arial" w:hAnsi="Arial" w:cs="Arial"/>
                                <w:sz w:val="22"/>
                                <w:szCs w:val="22"/>
                              </w:rPr>
                            </w:pPr>
                            <w:r>
                              <w:rPr>
                                <w:rFonts w:ascii="Arial" w:hAnsi="Arial" w:cs="Arial"/>
                                <w:sz w:val="22"/>
                                <w:szCs w:val="22"/>
                              </w:rPr>
                              <w:t>Carimbo do CNPJ/Identificação da Proponente:</w:t>
                            </w: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txbxContent>
                      </wps:txbx>
                      <wps:bodyPr lIns="91440" tIns="45720" rIns="91440" bIns="45720" anchor="t">
                        <a:noAutofit/>
                      </wps:bodyPr>
                    </wps:wsp>
                  </a:graphicData>
                </a:graphic>
              </wp:anchor>
            </w:drawing>
          </mc:Choice>
          <mc:Fallback>
            <w:pict>
              <v:shape id="_x0000_s1029" type="#_x0000_t202" style="position:absolute;left:0;text-align:left;margin-left:210pt;margin-top:4.85pt;width:267.9pt;height:153.6pt;z-index:8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" strokeweight=".05pt">
                <v:textbox>
                  <w:txbxContent>
                    <w:p w:rsidR="00D37AC6" w:rsidRDefault="00D37AC6">
                      <w:pPr>
                        <w:pStyle w:val="Contedodoquadro"/>
                        <w:rPr>
                          <w:rFonts w:ascii="Arial" w:hAnsi="Arial" w:cs="Arial"/>
                          <w:sz w:val="22"/>
                          <w:szCs w:val="22"/>
                        </w:rPr>
                      </w:pPr>
                      <w:r>
                        <w:rPr>
                          <w:rFonts w:ascii="Arial" w:hAnsi="Arial" w:cs="Arial"/>
                          <w:sz w:val="22"/>
                          <w:szCs w:val="22"/>
                        </w:rPr>
                        <w:t>Carimbo do CNPJ/Identificação da Proponente:</w:t>
                      </w: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p w:rsidR="00D37AC6" w:rsidRDefault="00D37AC6">
                      <w:pPr>
                        <w:pStyle w:val="Contedodoquadro"/>
                      </w:pPr>
                    </w:p>
                  </w:txbxContent>
                </v:textbox>
                <w10:wrap type="square"/>
              </v:shape>
            </w:pict>
          </mc:Fallback>
        </mc:AlternateContent>
      </w:r>
    </w:p>
    <w:p w:rsidR="00A04D42" w:rsidRDefault="00A04D42">
      <w:pPr>
        <w:pStyle w:val="TextosemFormatao"/>
        <w:spacing w:after="0" w:line="360" w:lineRule="auto"/>
        <w:jc w:val="both"/>
        <w:rPr>
          <w:rFonts w:ascii="Arial" w:hAnsi="Arial" w:cs="Arial"/>
          <w:b/>
          <w:sz w:val="22"/>
          <w:szCs w:val="22"/>
        </w:rPr>
      </w:pPr>
    </w:p>
    <w:p w:rsidR="00A04D42" w:rsidRDefault="00A04D42">
      <w:pPr>
        <w:pStyle w:val="TextosemFormatao"/>
        <w:spacing w:after="0" w:line="360" w:lineRule="auto"/>
        <w:jc w:val="both"/>
        <w:rPr>
          <w:rFonts w:ascii="Arial" w:hAnsi="Arial" w:cs="Arial"/>
          <w:b/>
          <w:sz w:val="22"/>
          <w:szCs w:val="22"/>
        </w:rPr>
      </w:pPr>
    </w:p>
    <w:p w:rsidR="00A04D42" w:rsidRDefault="00A04D42">
      <w:pPr>
        <w:pStyle w:val="TextosemFormatao"/>
        <w:spacing w:after="0" w:line="360" w:lineRule="auto"/>
        <w:jc w:val="both"/>
        <w:rPr>
          <w:rFonts w:ascii="Arial" w:hAnsi="Arial" w:cs="Arial"/>
          <w:b/>
          <w:sz w:val="22"/>
          <w:szCs w:val="22"/>
        </w:rPr>
      </w:pPr>
    </w:p>
    <w:p w:rsidR="00A04D42" w:rsidRDefault="00A04D42">
      <w:pPr>
        <w:pStyle w:val="TextosemFormatao"/>
        <w:spacing w:after="0" w:line="360" w:lineRule="auto"/>
        <w:jc w:val="both"/>
        <w:rPr>
          <w:rFonts w:ascii="Arial" w:hAnsi="Arial" w:cs="Arial"/>
          <w:b/>
          <w:sz w:val="22"/>
          <w:szCs w:val="22"/>
        </w:rPr>
      </w:pPr>
    </w:p>
    <w:p w:rsidR="00A04D42" w:rsidRDefault="00A04D42">
      <w:pPr>
        <w:pStyle w:val="TextosemFormatao"/>
        <w:spacing w:after="0" w:line="360" w:lineRule="auto"/>
        <w:jc w:val="both"/>
        <w:rPr>
          <w:rFonts w:ascii="Arial" w:hAnsi="Arial" w:cs="Arial"/>
          <w:b/>
          <w:sz w:val="22"/>
          <w:szCs w:val="22"/>
        </w:rPr>
      </w:pPr>
    </w:p>
    <w:p w:rsidR="00A04D42" w:rsidRDefault="00A04D42">
      <w:pPr>
        <w:pStyle w:val="TextosemFormatao"/>
        <w:spacing w:after="0" w:line="360" w:lineRule="auto"/>
        <w:jc w:val="both"/>
        <w:rPr>
          <w:rFonts w:ascii="Arial" w:hAnsi="Arial" w:cs="Arial"/>
          <w:b/>
          <w:sz w:val="22"/>
          <w:szCs w:val="22"/>
        </w:rPr>
      </w:pPr>
    </w:p>
    <w:p w:rsidR="00A04D42" w:rsidRDefault="00A04D42">
      <w:pPr>
        <w:pStyle w:val="TextosemFormatao"/>
        <w:spacing w:after="0" w:line="360" w:lineRule="auto"/>
        <w:jc w:val="both"/>
        <w:rPr>
          <w:rFonts w:ascii="Arial" w:hAnsi="Arial" w:cs="Arial"/>
          <w:b/>
          <w:sz w:val="22"/>
          <w:szCs w:val="22"/>
        </w:rPr>
      </w:pPr>
    </w:p>
    <w:p w:rsidR="00A04D42" w:rsidRDefault="00A04D42">
      <w:pPr>
        <w:pStyle w:val="TextosemFormatao"/>
        <w:spacing w:after="0" w:line="360" w:lineRule="auto"/>
        <w:jc w:val="both"/>
        <w:rPr>
          <w:rFonts w:ascii="Arial" w:hAnsi="Arial" w:cs="Arial"/>
          <w:b/>
          <w:sz w:val="22"/>
          <w:szCs w:val="22"/>
        </w:rPr>
      </w:pPr>
    </w:p>
    <w:p w:rsidR="00A04D42" w:rsidRDefault="00A04D42">
      <w:pPr>
        <w:pStyle w:val="TextosemFormatao"/>
        <w:spacing w:after="0" w:line="360" w:lineRule="auto"/>
        <w:jc w:val="both"/>
        <w:rPr>
          <w:rFonts w:ascii="Arial" w:hAnsi="Arial" w:cs="Arial"/>
          <w:b/>
          <w:sz w:val="22"/>
          <w:szCs w:val="22"/>
        </w:rPr>
      </w:pPr>
    </w:p>
    <w:p w:rsidR="00A04D42" w:rsidRDefault="00A04D42">
      <w:pPr>
        <w:pStyle w:val="TextosemFormatao1"/>
        <w:spacing w:after="0" w:line="360" w:lineRule="auto"/>
        <w:ind w:right="-1"/>
        <w:jc w:val="center"/>
        <w:rPr>
          <w:rFonts w:ascii="Arial" w:eastAsia="Arial Unicode MS" w:hAnsi="Arial" w:cs="Arial"/>
          <w:b/>
          <w:color w:val="C00000"/>
          <w:sz w:val="22"/>
          <w:szCs w:val="22"/>
        </w:rPr>
      </w:pPr>
    </w:p>
    <w:p w:rsidR="00A04D42" w:rsidRDefault="005448B1">
      <w:pPr>
        <w:pStyle w:val="Ttulo62"/>
        <w:spacing w:after="0" w:line="360" w:lineRule="auto"/>
        <w:rPr>
          <w:rFonts w:ascii="Arial" w:hAnsi="Arial" w:cs="Arial"/>
          <w:sz w:val="22"/>
          <w:szCs w:val="22"/>
        </w:rPr>
      </w:pPr>
      <w:r>
        <w:rPr>
          <w:rFonts w:ascii="Arial" w:hAnsi="Arial" w:cs="Arial"/>
          <w:sz w:val="22"/>
          <w:szCs w:val="22"/>
        </w:rPr>
        <w:t>ANEXO V</w:t>
      </w:r>
    </w:p>
    <w:p w:rsidR="00A04D42" w:rsidRDefault="005448B1">
      <w:pPr>
        <w:pStyle w:val="TextosemFormatao"/>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09/2018 </w:t>
      </w:r>
    </w:p>
    <w:p w:rsidR="00A04D42" w:rsidRDefault="00A04D42">
      <w:pPr>
        <w:spacing w:after="0" w:line="360" w:lineRule="auto"/>
        <w:jc w:val="center"/>
        <w:rPr>
          <w:rFonts w:ascii="Arial" w:hAnsi="Arial" w:cs="Arial"/>
          <w:b/>
          <w:sz w:val="22"/>
          <w:szCs w:val="22"/>
        </w:rPr>
      </w:pPr>
    </w:p>
    <w:p w:rsidR="00A04D42" w:rsidRDefault="005448B1">
      <w:pPr>
        <w:widowControl/>
        <w:spacing w:after="0" w:line="360" w:lineRule="auto"/>
        <w:jc w:val="both"/>
        <w:rPr>
          <w:rFonts w:ascii="Arial" w:hAnsi="Arial" w:cs="Arial"/>
          <w:b/>
          <w:sz w:val="22"/>
          <w:szCs w:val="22"/>
          <w:u w:val="single"/>
        </w:rPr>
      </w:pPr>
      <w:r>
        <w:rPr>
          <w:rFonts w:ascii="Arial" w:hAnsi="Arial" w:cs="Arial"/>
          <w:b/>
          <w:sz w:val="22"/>
          <w:szCs w:val="22"/>
          <w:u w:val="single"/>
        </w:rPr>
        <w:t>Art. 7º São direitos dos trabalhadores urbanos e rurais, além de outros que visem à melhoria de sua condição social:</w:t>
      </w:r>
    </w:p>
    <w:p w:rsidR="00A04D42" w:rsidRDefault="00A04D42">
      <w:pPr>
        <w:widowControl/>
        <w:spacing w:after="0" w:line="360" w:lineRule="auto"/>
        <w:ind w:hanging="432"/>
        <w:jc w:val="both"/>
        <w:rPr>
          <w:rFonts w:ascii="Arial" w:hAnsi="Arial" w:cs="Arial"/>
          <w:sz w:val="22"/>
          <w:szCs w:val="22"/>
        </w:rPr>
      </w:pPr>
    </w:p>
    <w:p w:rsidR="00A04D42" w:rsidRDefault="005448B1">
      <w:pPr>
        <w:widowControl/>
        <w:spacing w:after="0" w:line="360" w:lineRule="auto"/>
        <w:jc w:val="both"/>
        <w:rPr>
          <w:rFonts w:ascii="Arial" w:hAnsi="Arial" w:cs="Arial"/>
          <w:b/>
          <w:sz w:val="22"/>
          <w:szCs w:val="22"/>
          <w:u w:val="single"/>
        </w:rPr>
      </w:pPr>
      <w:r>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A04D42" w:rsidRDefault="00A04D42">
      <w:pPr>
        <w:widowControl/>
        <w:spacing w:after="0" w:line="360" w:lineRule="auto"/>
        <w:ind w:hanging="432"/>
        <w:jc w:val="both"/>
        <w:rPr>
          <w:rFonts w:ascii="Arial" w:hAnsi="Arial" w:cs="Arial"/>
          <w:sz w:val="22"/>
          <w:szCs w:val="22"/>
        </w:rPr>
      </w:pPr>
    </w:p>
    <w:p w:rsidR="00A04D42" w:rsidRDefault="005448B1">
      <w:pPr>
        <w:pStyle w:val="Corpodotexto"/>
        <w:widowControl/>
        <w:spacing w:after="0" w:line="360" w:lineRule="auto"/>
        <w:rPr>
          <w:rFonts w:ascii="Arial" w:hAnsi="Arial" w:cs="Arial"/>
          <w:sz w:val="22"/>
          <w:szCs w:val="22"/>
        </w:rPr>
      </w:pPr>
      <w:r>
        <w:rPr>
          <w:rFonts w:ascii="Arial" w:hAnsi="Arial" w:cs="Arial"/>
          <w:sz w:val="22"/>
          <w:szCs w:val="22"/>
        </w:rPr>
        <w:t>Declaração de Cumprimento do Disposto no Inciso XXXIII do Art. 7º da Constituição Federal e da Lei n. º 9.854.</w:t>
      </w:r>
    </w:p>
    <w:p w:rsidR="00A04D42" w:rsidRDefault="00A04D42">
      <w:pPr>
        <w:widowControl/>
        <w:spacing w:after="0" w:line="360" w:lineRule="auto"/>
        <w:jc w:val="both"/>
        <w:rPr>
          <w:rFonts w:ascii="Arial" w:hAnsi="Arial" w:cs="Arial"/>
          <w:sz w:val="22"/>
          <w:szCs w:val="22"/>
        </w:rPr>
      </w:pPr>
    </w:p>
    <w:p w:rsidR="00A04D42" w:rsidRDefault="005448B1">
      <w:pPr>
        <w:widowControl/>
        <w:spacing w:after="0" w:line="360" w:lineRule="auto"/>
        <w:jc w:val="both"/>
        <w:rPr>
          <w:rFonts w:ascii="Arial" w:hAnsi="Arial" w:cs="Arial"/>
          <w:sz w:val="22"/>
          <w:szCs w:val="22"/>
        </w:rPr>
      </w:pPr>
      <w:r>
        <w:rPr>
          <w:rFonts w:ascii="Arial" w:hAnsi="Arial" w:cs="Arial"/>
          <w:sz w:val="22"/>
          <w:szCs w:val="22"/>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A04D42" w:rsidRDefault="00A04D42">
      <w:pPr>
        <w:widowControl/>
        <w:spacing w:after="0" w:line="360" w:lineRule="auto"/>
        <w:ind w:hanging="432"/>
        <w:jc w:val="both"/>
        <w:rPr>
          <w:rFonts w:ascii="Arial" w:hAnsi="Arial" w:cs="Arial"/>
          <w:sz w:val="22"/>
          <w:szCs w:val="22"/>
        </w:rPr>
      </w:pPr>
    </w:p>
    <w:p w:rsidR="00A04D42" w:rsidRDefault="005448B1">
      <w:pPr>
        <w:widowControl/>
        <w:spacing w:after="0" w:line="360" w:lineRule="auto"/>
        <w:jc w:val="both"/>
        <w:rPr>
          <w:rFonts w:ascii="Arial" w:hAnsi="Arial" w:cs="Arial"/>
          <w:sz w:val="22"/>
          <w:szCs w:val="22"/>
        </w:rPr>
      </w:pPr>
      <w:r>
        <w:rPr>
          <w:rFonts w:ascii="Arial" w:hAnsi="Arial" w:cs="Arial"/>
          <w:sz w:val="22"/>
          <w:szCs w:val="22"/>
        </w:rPr>
        <w:t xml:space="preserve">(*Ressalva: emprega menor, a partir de quatorze anos, na condição de aprendiz (   ). </w:t>
      </w:r>
    </w:p>
    <w:p w:rsidR="00A04D42" w:rsidRDefault="00A04D42">
      <w:pPr>
        <w:spacing w:after="0" w:line="360" w:lineRule="auto"/>
        <w:jc w:val="both"/>
        <w:rPr>
          <w:rFonts w:ascii="Arial" w:hAnsi="Arial" w:cs="Arial"/>
          <w:sz w:val="22"/>
          <w:szCs w:val="22"/>
        </w:rPr>
      </w:pPr>
    </w:p>
    <w:p w:rsidR="00A04D42" w:rsidRDefault="00A04D42">
      <w:pPr>
        <w:spacing w:after="0" w:line="360" w:lineRule="auto"/>
        <w:jc w:val="both"/>
        <w:rPr>
          <w:rFonts w:ascii="Arial" w:hAnsi="Arial" w:cs="Arial"/>
          <w:sz w:val="22"/>
          <w:szCs w:val="22"/>
        </w:rPr>
      </w:pPr>
    </w:p>
    <w:p w:rsidR="00A04D42" w:rsidRDefault="00A04D42">
      <w:pPr>
        <w:spacing w:after="0" w:line="360" w:lineRule="auto"/>
        <w:jc w:val="both"/>
        <w:rPr>
          <w:rFonts w:ascii="Arial" w:hAnsi="Arial" w:cs="Arial"/>
          <w:sz w:val="22"/>
          <w:szCs w:val="22"/>
        </w:rPr>
      </w:pPr>
    </w:p>
    <w:p w:rsidR="00A04D42" w:rsidRDefault="005448B1">
      <w:pPr>
        <w:spacing w:after="0" w:line="360" w:lineRule="auto"/>
        <w:jc w:val="center"/>
        <w:rPr>
          <w:rFonts w:ascii="Arial" w:hAnsi="Arial" w:cs="Arial"/>
          <w:sz w:val="22"/>
          <w:szCs w:val="22"/>
        </w:rPr>
      </w:pPr>
      <w:r>
        <w:rPr>
          <w:rFonts w:ascii="Arial" w:hAnsi="Arial" w:cs="Arial"/>
          <w:sz w:val="22"/>
          <w:szCs w:val="22"/>
        </w:rPr>
        <w:t>..................................................................................................</w:t>
      </w:r>
    </w:p>
    <w:p w:rsidR="00A04D42" w:rsidRDefault="00A04D42">
      <w:pPr>
        <w:spacing w:after="0" w:line="360" w:lineRule="auto"/>
        <w:jc w:val="right"/>
        <w:rPr>
          <w:rFonts w:ascii="Arial" w:hAnsi="Arial" w:cs="Arial"/>
          <w:sz w:val="22"/>
          <w:szCs w:val="22"/>
        </w:rPr>
      </w:pPr>
    </w:p>
    <w:p w:rsidR="00A04D42" w:rsidRDefault="005448B1">
      <w:pPr>
        <w:spacing w:after="0" w:line="360" w:lineRule="auto"/>
        <w:jc w:val="right"/>
        <w:rPr>
          <w:rFonts w:ascii="Arial" w:hAnsi="Arial" w:cs="Arial"/>
          <w:sz w:val="22"/>
          <w:szCs w:val="22"/>
        </w:rPr>
      </w:pPr>
      <w:r>
        <w:rPr>
          <w:rFonts w:ascii="Arial" w:hAnsi="Arial" w:cs="Arial"/>
          <w:sz w:val="22"/>
          <w:szCs w:val="22"/>
        </w:rPr>
        <w:t>(local e data)</w:t>
      </w:r>
    </w:p>
    <w:p w:rsidR="00A04D42" w:rsidRDefault="00A04D42">
      <w:pPr>
        <w:spacing w:after="0" w:line="360" w:lineRule="auto"/>
        <w:jc w:val="both"/>
        <w:rPr>
          <w:rFonts w:ascii="Arial" w:hAnsi="Arial" w:cs="Arial"/>
          <w:sz w:val="22"/>
          <w:szCs w:val="22"/>
        </w:rPr>
      </w:pPr>
    </w:p>
    <w:p w:rsidR="00A04D42" w:rsidRDefault="005448B1">
      <w:pPr>
        <w:spacing w:after="0" w:line="360" w:lineRule="auto"/>
        <w:jc w:val="both"/>
        <w:rPr>
          <w:rFonts w:ascii="Arial" w:hAnsi="Arial" w:cs="Arial"/>
          <w:sz w:val="22"/>
          <w:szCs w:val="22"/>
        </w:rPr>
      </w:pPr>
      <w:r>
        <w:rPr>
          <w:rFonts w:ascii="Arial" w:hAnsi="Arial" w:cs="Arial"/>
          <w:sz w:val="22"/>
          <w:szCs w:val="22"/>
        </w:rPr>
        <w:t>..................................................................................................</w:t>
      </w:r>
    </w:p>
    <w:p w:rsidR="00A04D42" w:rsidRDefault="005448B1">
      <w:pPr>
        <w:spacing w:after="0" w:line="360" w:lineRule="auto"/>
        <w:jc w:val="both"/>
        <w:rPr>
          <w:rFonts w:ascii="Arial" w:hAnsi="Arial" w:cs="Arial"/>
          <w:sz w:val="22"/>
          <w:szCs w:val="22"/>
        </w:rPr>
      </w:pPr>
      <w:r>
        <w:rPr>
          <w:rFonts w:ascii="Arial" w:hAnsi="Arial" w:cs="Arial"/>
          <w:sz w:val="22"/>
          <w:szCs w:val="22"/>
        </w:rPr>
        <w:t>(nome e número da Cart. de Identidade do Declarante)</w:t>
      </w:r>
    </w:p>
    <w:p w:rsidR="00A04D42" w:rsidRDefault="005448B1">
      <w:pPr>
        <w:spacing w:after="0" w:line="360" w:lineRule="auto"/>
        <w:jc w:val="both"/>
        <w:rPr>
          <w:rFonts w:ascii="Arial" w:hAnsi="Arial" w:cs="Arial"/>
          <w:sz w:val="22"/>
          <w:szCs w:val="22"/>
        </w:rPr>
      </w:pPr>
      <w:r>
        <w:rPr>
          <w:rFonts w:ascii="Arial" w:hAnsi="Arial" w:cs="Arial"/>
          <w:sz w:val="22"/>
          <w:szCs w:val="22"/>
        </w:rPr>
        <w:t>Observação: em caso afirmativo, assinalar a ressalva acima.</w:t>
      </w:r>
    </w:p>
    <w:p w:rsidR="00A04D42" w:rsidRDefault="00A04D42">
      <w:pPr>
        <w:spacing w:after="0" w:line="360" w:lineRule="auto"/>
        <w:jc w:val="center"/>
        <w:rPr>
          <w:rFonts w:ascii="Arial" w:hAnsi="Arial" w:cs="Arial"/>
          <w:b/>
          <w:sz w:val="22"/>
          <w:szCs w:val="22"/>
        </w:rPr>
      </w:pPr>
    </w:p>
    <w:p w:rsidR="00A04D42" w:rsidRDefault="00A04D42">
      <w:pPr>
        <w:spacing w:after="0" w:line="360" w:lineRule="auto"/>
        <w:jc w:val="center"/>
        <w:rPr>
          <w:rFonts w:ascii="Arial" w:hAnsi="Arial" w:cs="Arial"/>
          <w:b/>
          <w:sz w:val="22"/>
          <w:szCs w:val="22"/>
        </w:rPr>
      </w:pPr>
    </w:p>
    <w:p w:rsidR="00A04D42" w:rsidRDefault="005448B1">
      <w:pPr>
        <w:spacing w:after="0" w:line="360" w:lineRule="auto"/>
        <w:jc w:val="center"/>
        <w:rPr>
          <w:rFonts w:ascii="Arial" w:hAnsi="Arial" w:cs="Arial"/>
          <w:b/>
          <w:sz w:val="22"/>
          <w:szCs w:val="22"/>
        </w:rPr>
      </w:pPr>
      <w:r>
        <w:rPr>
          <w:rFonts w:ascii="Arial" w:hAnsi="Arial" w:cs="Arial"/>
          <w:b/>
          <w:sz w:val="22"/>
          <w:szCs w:val="22"/>
        </w:rPr>
        <w:t>ANEXO VI</w:t>
      </w:r>
    </w:p>
    <w:p w:rsidR="00A04D42" w:rsidRDefault="005448B1">
      <w:pPr>
        <w:spacing w:after="0" w:line="360" w:lineRule="auto"/>
        <w:jc w:val="center"/>
        <w:rPr>
          <w:rFonts w:ascii="Arial" w:hAnsi="Arial" w:cs="Arial"/>
          <w:b/>
          <w:sz w:val="22"/>
          <w:szCs w:val="22"/>
        </w:rPr>
      </w:pPr>
      <w:r>
        <w:rPr>
          <w:rFonts w:ascii="Arial" w:hAnsi="Arial" w:cs="Arial"/>
          <w:b/>
          <w:sz w:val="22"/>
          <w:szCs w:val="22"/>
        </w:rPr>
        <w:t xml:space="preserve">“MODELO DE DECLARAÇÃO DE IDONEIDADE PARA LICITAR" </w:t>
      </w:r>
    </w:p>
    <w:p w:rsidR="00A04D42" w:rsidRDefault="005448B1">
      <w:pPr>
        <w:spacing w:after="0" w:line="360" w:lineRule="auto"/>
        <w:jc w:val="center"/>
        <w:rPr>
          <w:rFonts w:ascii="Arial" w:hAnsi="Arial" w:cs="Arial"/>
          <w:b/>
          <w:sz w:val="22"/>
          <w:szCs w:val="22"/>
        </w:rPr>
      </w:pPr>
      <w:r>
        <w:rPr>
          <w:rFonts w:ascii="Arial" w:hAnsi="Arial" w:cs="Arial"/>
          <w:b/>
          <w:sz w:val="22"/>
          <w:szCs w:val="22"/>
        </w:rPr>
        <w:t>(PAPEL TIMBRADO DA EMPRESA)</w:t>
      </w:r>
    </w:p>
    <w:p w:rsidR="00A04D42" w:rsidRDefault="00A04D42">
      <w:pPr>
        <w:spacing w:after="0" w:line="360" w:lineRule="auto"/>
        <w:jc w:val="center"/>
        <w:rPr>
          <w:rFonts w:ascii="Arial" w:hAnsi="Arial" w:cs="Arial"/>
          <w:sz w:val="22"/>
          <w:szCs w:val="22"/>
        </w:rPr>
      </w:pPr>
    </w:p>
    <w:p w:rsidR="00A04D42" w:rsidRDefault="005448B1">
      <w:pPr>
        <w:spacing w:after="0" w:line="360" w:lineRule="auto"/>
        <w:jc w:val="center"/>
        <w:rPr>
          <w:rFonts w:ascii="Arial" w:hAnsi="Arial" w:cs="Arial"/>
          <w:sz w:val="22"/>
          <w:szCs w:val="22"/>
        </w:rPr>
      </w:pPr>
      <w:r>
        <w:rPr>
          <w:rFonts w:ascii="Arial" w:hAnsi="Arial" w:cs="Arial"/>
          <w:sz w:val="22"/>
          <w:szCs w:val="22"/>
        </w:rPr>
        <w:t>DECLARAÇÃO</w:t>
      </w:r>
    </w:p>
    <w:p w:rsidR="00A04D42" w:rsidRDefault="00A04D42">
      <w:pPr>
        <w:spacing w:after="0" w:line="360" w:lineRule="auto"/>
        <w:jc w:val="both"/>
        <w:rPr>
          <w:rFonts w:ascii="Arial" w:hAnsi="Arial" w:cs="Arial"/>
          <w:sz w:val="22"/>
          <w:szCs w:val="22"/>
        </w:rPr>
      </w:pPr>
    </w:p>
    <w:p w:rsidR="00A04D42" w:rsidRDefault="005448B1">
      <w:pPr>
        <w:spacing w:after="0" w:line="360" w:lineRule="auto"/>
        <w:jc w:val="both"/>
        <w:rPr>
          <w:rFonts w:ascii="Arial" w:hAnsi="Arial" w:cs="Arial"/>
          <w:sz w:val="22"/>
          <w:szCs w:val="22"/>
        </w:rPr>
      </w:pPr>
      <w:r>
        <w:rPr>
          <w:rFonts w:ascii="Arial" w:hAnsi="Arial" w:cs="Arial"/>
          <w:sz w:val="22"/>
          <w:szCs w:val="22"/>
        </w:rPr>
        <w:t xml:space="preserve">DECLARO, sob as penas da lei, para fins do PREGÃO PRESENCIAL 48/2018,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A04D42" w:rsidRDefault="00A04D42">
      <w:pPr>
        <w:spacing w:after="0" w:line="360" w:lineRule="auto"/>
        <w:jc w:val="both"/>
        <w:rPr>
          <w:rFonts w:ascii="Arial" w:hAnsi="Arial" w:cs="Arial"/>
          <w:sz w:val="22"/>
          <w:szCs w:val="22"/>
        </w:rPr>
      </w:pPr>
    </w:p>
    <w:p w:rsidR="00A04D42" w:rsidRDefault="00A04D42">
      <w:pPr>
        <w:spacing w:after="0" w:line="360" w:lineRule="auto"/>
        <w:jc w:val="both"/>
        <w:rPr>
          <w:rFonts w:ascii="Arial" w:hAnsi="Arial" w:cs="Arial"/>
          <w:sz w:val="22"/>
          <w:szCs w:val="22"/>
        </w:rPr>
      </w:pPr>
    </w:p>
    <w:p w:rsidR="00A04D42" w:rsidRDefault="005448B1">
      <w:pPr>
        <w:spacing w:after="0" w:line="360" w:lineRule="auto"/>
        <w:jc w:val="both"/>
        <w:rPr>
          <w:rFonts w:ascii="Arial" w:hAnsi="Arial" w:cs="Arial"/>
          <w:sz w:val="22"/>
          <w:szCs w:val="22"/>
        </w:rPr>
      </w:pPr>
      <w:r>
        <w:rPr>
          <w:rFonts w:ascii="Arial" w:hAnsi="Arial" w:cs="Arial"/>
          <w:sz w:val="22"/>
          <w:szCs w:val="22"/>
        </w:rPr>
        <w:t xml:space="preserve">Local e Data </w:t>
      </w:r>
    </w:p>
    <w:p w:rsidR="00A04D42" w:rsidRDefault="00A04D42">
      <w:pPr>
        <w:spacing w:after="0" w:line="360" w:lineRule="auto"/>
        <w:jc w:val="both"/>
        <w:rPr>
          <w:rFonts w:ascii="Arial" w:hAnsi="Arial" w:cs="Arial"/>
          <w:sz w:val="22"/>
          <w:szCs w:val="22"/>
        </w:rPr>
      </w:pPr>
    </w:p>
    <w:p w:rsidR="00A04D42" w:rsidRDefault="00A04D42">
      <w:pPr>
        <w:spacing w:after="0" w:line="360" w:lineRule="auto"/>
        <w:jc w:val="both"/>
        <w:rPr>
          <w:rFonts w:ascii="Arial" w:hAnsi="Arial" w:cs="Arial"/>
          <w:sz w:val="22"/>
          <w:szCs w:val="22"/>
        </w:rPr>
      </w:pPr>
    </w:p>
    <w:p w:rsidR="00A04D42" w:rsidRDefault="00A04D42">
      <w:pPr>
        <w:spacing w:after="0" w:line="360" w:lineRule="auto"/>
        <w:jc w:val="both"/>
        <w:rPr>
          <w:rFonts w:ascii="Arial" w:hAnsi="Arial" w:cs="Arial"/>
          <w:sz w:val="22"/>
          <w:szCs w:val="22"/>
        </w:rPr>
      </w:pPr>
    </w:p>
    <w:p w:rsidR="00A04D42" w:rsidRDefault="005448B1">
      <w:pPr>
        <w:spacing w:after="0" w:line="360" w:lineRule="auto"/>
        <w:jc w:val="both"/>
        <w:rPr>
          <w:rFonts w:ascii="Arial" w:hAnsi="Arial" w:cs="Arial"/>
          <w:sz w:val="22"/>
          <w:szCs w:val="22"/>
        </w:rPr>
      </w:pPr>
      <w:r>
        <w:rPr>
          <w:rFonts w:ascii="Arial" w:hAnsi="Arial" w:cs="Arial"/>
          <w:sz w:val="22"/>
          <w:szCs w:val="22"/>
        </w:rPr>
        <w:t>(assinatura do Diretor ou Representante Legal da empresa)</w:t>
      </w:r>
      <w:r>
        <w:br w:type="page"/>
      </w:r>
    </w:p>
    <w:p w:rsidR="00A04D42" w:rsidRDefault="005448B1">
      <w:pPr>
        <w:spacing w:after="0" w:line="360" w:lineRule="auto"/>
        <w:jc w:val="center"/>
        <w:rPr>
          <w:rFonts w:ascii="Arial" w:hAnsi="Arial" w:cs="Arial"/>
          <w:b/>
          <w:sz w:val="22"/>
          <w:szCs w:val="22"/>
        </w:rPr>
      </w:pPr>
      <w:r>
        <w:rPr>
          <w:rFonts w:ascii="Arial" w:hAnsi="Arial" w:cs="Arial"/>
          <w:b/>
          <w:sz w:val="22"/>
          <w:szCs w:val="22"/>
        </w:rPr>
        <w:t>ANEXO VII</w:t>
      </w:r>
    </w:p>
    <w:p w:rsidR="00A04D42" w:rsidRDefault="005448B1">
      <w:pPr>
        <w:pStyle w:val="TextosemFormatao2"/>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09/2018 </w:t>
      </w:r>
    </w:p>
    <w:p w:rsidR="00A04D42" w:rsidRDefault="00A04D42">
      <w:pPr>
        <w:spacing w:after="0" w:line="360" w:lineRule="auto"/>
        <w:jc w:val="center"/>
        <w:rPr>
          <w:rFonts w:ascii="Arial" w:hAnsi="Arial" w:cs="Arial"/>
          <w:sz w:val="22"/>
          <w:szCs w:val="22"/>
          <w:lang w:eastAsia="en-US"/>
        </w:rPr>
      </w:pPr>
    </w:p>
    <w:p w:rsidR="00A04D42" w:rsidRDefault="005448B1">
      <w:pPr>
        <w:spacing w:after="0" w:line="360" w:lineRule="auto"/>
        <w:jc w:val="center"/>
        <w:rPr>
          <w:rFonts w:ascii="Arial" w:hAnsi="Arial" w:cs="Arial"/>
          <w:b/>
          <w:sz w:val="22"/>
          <w:szCs w:val="22"/>
        </w:rPr>
      </w:pPr>
      <w:r>
        <w:rPr>
          <w:rFonts w:ascii="Arial" w:hAnsi="Arial" w:cs="Arial"/>
          <w:b/>
          <w:sz w:val="22"/>
          <w:szCs w:val="22"/>
        </w:rPr>
        <w:t xml:space="preserve">MODELO DE DECLARAÇÃO DE MICROEMPRESA OU EMPRESA DE PEQUENO PORTE (ME/EPP) </w:t>
      </w:r>
    </w:p>
    <w:p w:rsidR="00A04D42" w:rsidRDefault="00A04D42">
      <w:pPr>
        <w:spacing w:after="0" w:line="360" w:lineRule="auto"/>
        <w:jc w:val="center"/>
        <w:rPr>
          <w:rFonts w:ascii="Arial" w:hAnsi="Arial" w:cs="Arial"/>
          <w:sz w:val="22"/>
          <w:szCs w:val="22"/>
        </w:rPr>
      </w:pPr>
    </w:p>
    <w:p w:rsidR="00A04D42" w:rsidRDefault="005448B1">
      <w:pPr>
        <w:spacing w:after="0" w:line="360" w:lineRule="auto"/>
        <w:jc w:val="both"/>
        <w:rPr>
          <w:rFonts w:ascii="Arial" w:hAnsi="Arial" w:cs="Arial"/>
          <w:sz w:val="22"/>
          <w:szCs w:val="22"/>
        </w:rPr>
      </w:pPr>
      <w:r>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A04D42" w:rsidRDefault="00A04D42">
      <w:pPr>
        <w:spacing w:after="0" w:line="360" w:lineRule="auto"/>
        <w:jc w:val="center"/>
        <w:rPr>
          <w:rFonts w:ascii="Arial" w:hAnsi="Arial" w:cs="Arial"/>
          <w:sz w:val="22"/>
          <w:szCs w:val="22"/>
        </w:rPr>
      </w:pPr>
    </w:p>
    <w:p w:rsidR="00A04D42" w:rsidRDefault="00A04D42">
      <w:pPr>
        <w:spacing w:after="0" w:line="360" w:lineRule="auto"/>
        <w:jc w:val="center"/>
        <w:rPr>
          <w:rFonts w:ascii="Arial" w:hAnsi="Arial" w:cs="Arial"/>
          <w:sz w:val="22"/>
          <w:szCs w:val="22"/>
        </w:rPr>
      </w:pPr>
    </w:p>
    <w:p w:rsidR="00A04D42" w:rsidRDefault="00A04D42">
      <w:pPr>
        <w:spacing w:after="0" w:line="360" w:lineRule="auto"/>
        <w:jc w:val="center"/>
        <w:rPr>
          <w:rFonts w:ascii="Arial" w:hAnsi="Arial" w:cs="Arial"/>
          <w:sz w:val="22"/>
          <w:szCs w:val="22"/>
        </w:rPr>
      </w:pPr>
    </w:p>
    <w:p w:rsidR="00A04D42" w:rsidRDefault="00A04D42">
      <w:pPr>
        <w:spacing w:after="0" w:line="360" w:lineRule="auto"/>
        <w:jc w:val="center"/>
        <w:rPr>
          <w:rFonts w:ascii="Arial" w:hAnsi="Arial" w:cs="Arial"/>
          <w:sz w:val="22"/>
          <w:szCs w:val="22"/>
        </w:rPr>
      </w:pPr>
    </w:p>
    <w:p w:rsidR="00A04D42" w:rsidRDefault="00A04D42">
      <w:pPr>
        <w:spacing w:after="0" w:line="360" w:lineRule="auto"/>
        <w:jc w:val="center"/>
        <w:rPr>
          <w:rFonts w:ascii="Arial" w:hAnsi="Arial" w:cs="Arial"/>
          <w:sz w:val="22"/>
          <w:szCs w:val="22"/>
        </w:rPr>
      </w:pPr>
    </w:p>
    <w:p w:rsidR="00A04D42" w:rsidRDefault="005448B1">
      <w:pPr>
        <w:spacing w:after="0" w:line="360" w:lineRule="auto"/>
        <w:jc w:val="center"/>
        <w:rPr>
          <w:rFonts w:ascii="Arial" w:hAnsi="Arial" w:cs="Arial"/>
          <w:sz w:val="22"/>
          <w:szCs w:val="22"/>
        </w:rPr>
      </w:pPr>
      <w:r>
        <w:rPr>
          <w:rFonts w:ascii="Arial" w:hAnsi="Arial" w:cs="Arial"/>
          <w:sz w:val="22"/>
          <w:szCs w:val="22"/>
        </w:rPr>
        <w:t>OBS.: A Declaração deverá ser feita em papel timbrado da empresa proponente e assinada pelo representante legal.</w:t>
      </w:r>
    </w:p>
    <w:p w:rsidR="00A04D42" w:rsidRDefault="00A04D42">
      <w:pPr>
        <w:spacing w:after="0" w:line="360" w:lineRule="auto"/>
        <w:rPr>
          <w:rFonts w:ascii="Arial" w:hAnsi="Arial" w:cs="Arial"/>
          <w:sz w:val="22"/>
          <w:szCs w:val="22"/>
        </w:rPr>
      </w:pPr>
    </w:p>
    <w:p w:rsidR="00A04D42" w:rsidRDefault="00A04D42">
      <w:pPr>
        <w:spacing w:after="0" w:line="360" w:lineRule="auto"/>
        <w:rPr>
          <w:rFonts w:ascii="Arial" w:hAnsi="Arial" w:cs="Arial"/>
          <w:sz w:val="22"/>
          <w:szCs w:val="22"/>
        </w:rPr>
      </w:pPr>
    </w:p>
    <w:p w:rsidR="00A04D42" w:rsidRDefault="00A04D42">
      <w:pPr>
        <w:spacing w:after="0" w:line="360" w:lineRule="auto"/>
        <w:rPr>
          <w:rFonts w:ascii="Arial" w:hAnsi="Arial" w:cs="Arial"/>
          <w:sz w:val="22"/>
          <w:szCs w:val="22"/>
        </w:rPr>
      </w:pPr>
    </w:p>
    <w:p w:rsidR="00A04D42" w:rsidRDefault="00A04D42">
      <w:pPr>
        <w:spacing w:after="0"/>
        <w:rPr>
          <w:rFonts w:ascii="Arial" w:hAnsi="Arial" w:cs="Arial"/>
          <w:sz w:val="22"/>
          <w:szCs w:val="22"/>
        </w:rPr>
      </w:pPr>
    </w:p>
    <w:p w:rsidR="00A04D42" w:rsidRDefault="00A04D42">
      <w:pPr>
        <w:spacing w:after="0"/>
        <w:rPr>
          <w:rFonts w:ascii="Arial" w:hAnsi="Arial" w:cs="Arial"/>
          <w:sz w:val="22"/>
          <w:szCs w:val="22"/>
        </w:rPr>
      </w:pPr>
    </w:p>
    <w:p w:rsidR="00A04D42" w:rsidRDefault="00A04D42">
      <w:pPr>
        <w:spacing w:after="0"/>
        <w:rPr>
          <w:rFonts w:ascii="Arial" w:hAnsi="Arial" w:cs="Arial"/>
          <w:sz w:val="22"/>
          <w:szCs w:val="22"/>
        </w:rPr>
      </w:pPr>
    </w:p>
    <w:p w:rsidR="00A04D42" w:rsidRDefault="00A04D42">
      <w:pPr>
        <w:spacing w:after="0"/>
        <w:rPr>
          <w:rFonts w:ascii="Arial" w:hAnsi="Arial" w:cs="Arial"/>
          <w:sz w:val="22"/>
          <w:szCs w:val="22"/>
        </w:rPr>
      </w:pPr>
    </w:p>
    <w:p w:rsidR="00A04D42" w:rsidRDefault="00A04D42">
      <w:pPr>
        <w:spacing w:after="0"/>
        <w:rPr>
          <w:rFonts w:ascii="Arial" w:hAnsi="Arial" w:cs="Arial"/>
          <w:sz w:val="22"/>
          <w:szCs w:val="22"/>
        </w:rPr>
      </w:pPr>
    </w:p>
    <w:p w:rsidR="00A04D42" w:rsidRDefault="00A04D42">
      <w:pPr>
        <w:spacing w:after="0"/>
        <w:rPr>
          <w:rFonts w:ascii="Arial" w:hAnsi="Arial" w:cs="Arial"/>
          <w:sz w:val="22"/>
          <w:szCs w:val="22"/>
        </w:rPr>
      </w:pPr>
    </w:p>
    <w:p w:rsidR="00A04D42" w:rsidRDefault="00A04D42">
      <w:pPr>
        <w:spacing w:after="0"/>
        <w:rPr>
          <w:rFonts w:ascii="Arial" w:hAnsi="Arial" w:cs="Arial"/>
          <w:sz w:val="22"/>
          <w:szCs w:val="22"/>
        </w:rPr>
      </w:pPr>
    </w:p>
    <w:p w:rsidR="00A04D42" w:rsidRDefault="00A04D42">
      <w:pPr>
        <w:spacing w:after="0"/>
        <w:rPr>
          <w:rFonts w:ascii="Arial" w:hAnsi="Arial" w:cs="Arial"/>
          <w:sz w:val="22"/>
          <w:szCs w:val="22"/>
        </w:rPr>
      </w:pPr>
    </w:p>
    <w:p w:rsidR="00A04D42" w:rsidRDefault="00A04D42">
      <w:pPr>
        <w:spacing w:after="0"/>
        <w:rPr>
          <w:rFonts w:ascii="Arial" w:hAnsi="Arial" w:cs="Arial"/>
          <w:sz w:val="22"/>
          <w:szCs w:val="22"/>
        </w:rPr>
      </w:pPr>
    </w:p>
    <w:p w:rsidR="00A04D42" w:rsidRDefault="005448B1">
      <w:pPr>
        <w:widowControl/>
        <w:suppressAutoHyphens w:val="0"/>
        <w:textAlignment w:val="auto"/>
        <w:rPr>
          <w:rFonts w:ascii="Arial" w:eastAsia="Arial Unicode MS" w:hAnsi="Arial" w:cs="Arial"/>
          <w:b/>
          <w:sz w:val="22"/>
          <w:szCs w:val="22"/>
          <w:lang w:bidi="ar-SA"/>
        </w:rPr>
      </w:pPr>
      <w:r>
        <w:br w:type="page"/>
      </w:r>
    </w:p>
    <w:p w:rsidR="00A04D42" w:rsidRDefault="005448B1">
      <w:pPr>
        <w:pStyle w:val="TextosemFormatao1"/>
        <w:spacing w:after="0" w:line="360" w:lineRule="auto"/>
        <w:ind w:right="-1"/>
        <w:jc w:val="center"/>
        <w:rPr>
          <w:rFonts w:ascii="Arial" w:eastAsia="Arial Unicode MS" w:hAnsi="Arial" w:cs="Arial"/>
          <w:b/>
          <w:sz w:val="22"/>
          <w:szCs w:val="22"/>
        </w:rPr>
      </w:pPr>
      <w:r>
        <w:rPr>
          <w:rFonts w:ascii="Arial" w:eastAsia="Arial Unicode MS" w:hAnsi="Arial" w:cs="Arial"/>
          <w:b/>
          <w:sz w:val="22"/>
          <w:szCs w:val="22"/>
        </w:rPr>
        <w:t>ANEXO VIII</w:t>
      </w:r>
    </w:p>
    <w:p w:rsidR="00A04D42" w:rsidRDefault="005448B1">
      <w:pPr>
        <w:pStyle w:val="TextosemFormatao2"/>
        <w:numPr>
          <w:ilvl w:val="0"/>
          <w:numId w:val="8"/>
        </w:numPr>
        <w:spacing w:after="0" w:line="360" w:lineRule="auto"/>
        <w:jc w:val="center"/>
        <w:textAlignment w:val="auto"/>
        <w:rPr>
          <w:rFonts w:ascii="Arial" w:hAnsi="Arial" w:cs="Arial"/>
          <w:b/>
          <w:sz w:val="22"/>
          <w:szCs w:val="22"/>
        </w:rPr>
      </w:pPr>
      <w:r>
        <w:rPr>
          <w:rFonts w:ascii="Arial" w:hAnsi="Arial" w:cs="Arial"/>
          <w:b/>
          <w:sz w:val="22"/>
          <w:szCs w:val="22"/>
        </w:rPr>
        <w:t>MINUTA DO CONTRATO ADMINISTRATIVO Nº …/ 2018</w:t>
      </w:r>
    </w:p>
    <w:p w:rsidR="00A04D42" w:rsidRDefault="005448B1">
      <w:pPr>
        <w:spacing w:after="0" w:line="360" w:lineRule="auto"/>
        <w:jc w:val="center"/>
        <w:rPr>
          <w:rFonts w:ascii="Arial" w:eastAsia="Arial Unicode MS" w:hAnsi="Arial" w:cs="Arial"/>
          <w:b/>
          <w:sz w:val="22"/>
          <w:szCs w:val="22"/>
        </w:rPr>
      </w:pPr>
      <w:r>
        <w:rPr>
          <w:rFonts w:ascii="Arial" w:eastAsia="Arial Unicode MS" w:hAnsi="Arial" w:cs="Arial"/>
          <w:b/>
          <w:sz w:val="22"/>
          <w:szCs w:val="22"/>
        </w:rPr>
        <w:t>PROCESSO Nº 009/2018</w:t>
      </w:r>
    </w:p>
    <w:p w:rsidR="00A04D42" w:rsidRDefault="005448B1">
      <w:pPr>
        <w:pStyle w:val="Ttulo52"/>
        <w:widowControl/>
        <w:numPr>
          <w:ilvl w:val="4"/>
          <w:numId w:val="7"/>
        </w:numPr>
        <w:spacing w:after="0" w:line="360" w:lineRule="auto"/>
        <w:rPr>
          <w:rFonts w:eastAsia="Arial Unicode MS"/>
          <w:bCs w:val="0"/>
          <w:sz w:val="22"/>
          <w:szCs w:val="22"/>
        </w:rPr>
      </w:pPr>
      <w:r>
        <w:rPr>
          <w:rFonts w:eastAsia="Arial Unicode MS"/>
          <w:bCs w:val="0"/>
          <w:sz w:val="22"/>
          <w:szCs w:val="22"/>
        </w:rPr>
        <w:t xml:space="preserve">PREGÃO PRESENCIAL Nº 09/2018 </w:t>
      </w:r>
    </w:p>
    <w:p w:rsidR="00A04D42" w:rsidRDefault="005448B1">
      <w:pPr>
        <w:spacing w:after="0" w:line="100" w:lineRule="atLeast"/>
        <w:ind w:left="-426" w:right="-426"/>
        <w:jc w:val="center"/>
        <w:rPr>
          <w:rFonts w:ascii="Arial" w:hAnsi="Arial" w:cs="Arial"/>
          <w:b/>
          <w:sz w:val="22"/>
          <w:szCs w:val="22"/>
        </w:rPr>
      </w:pPr>
      <w:r>
        <w:rPr>
          <w:rFonts w:ascii="Arial" w:hAnsi="Arial" w:cs="Arial"/>
          <w:b/>
          <w:sz w:val="22"/>
          <w:szCs w:val="22"/>
        </w:rPr>
        <w:t>SERVIÇOS DE JARDINAGEM</w:t>
      </w:r>
    </w:p>
    <w:p w:rsidR="00A04D42" w:rsidRDefault="00A04D42">
      <w:pPr>
        <w:spacing w:after="0" w:line="100" w:lineRule="atLeast"/>
        <w:ind w:left="-426" w:right="-426"/>
        <w:jc w:val="center"/>
        <w:rPr>
          <w:rFonts w:ascii="Arial" w:hAnsi="Arial" w:cs="Arial"/>
          <w:b/>
          <w:bCs/>
          <w:sz w:val="22"/>
          <w:szCs w:val="22"/>
        </w:rPr>
      </w:pPr>
    </w:p>
    <w:p w:rsidR="00A04D42" w:rsidRDefault="005448B1">
      <w:pPr>
        <w:spacing w:after="0" w:line="100" w:lineRule="atLeast"/>
        <w:ind w:left="-426" w:right="-426"/>
        <w:jc w:val="both"/>
        <w:rPr>
          <w:rFonts w:ascii="Arial" w:hAnsi="Arial" w:cs="Arial"/>
          <w:color w:val="000000"/>
          <w:sz w:val="22"/>
          <w:szCs w:val="22"/>
        </w:rPr>
      </w:pPr>
      <w:r>
        <w:rPr>
          <w:rFonts w:ascii="Arial" w:hAnsi="Arial" w:cs="Arial"/>
          <w:b/>
          <w:bCs/>
          <w:sz w:val="22"/>
          <w:szCs w:val="22"/>
        </w:rPr>
        <w:t>CONTRATANTE:</w:t>
      </w:r>
      <w:r>
        <w:rPr>
          <w:rFonts w:ascii="Arial" w:hAnsi="Arial" w:cs="Arial"/>
          <w:sz w:val="22"/>
          <w:szCs w:val="22"/>
        </w:rPr>
        <w:t xml:space="preserve"> O </w:t>
      </w:r>
      <w:r>
        <w:rPr>
          <w:rFonts w:ascii="Arial" w:hAnsi="Arial" w:cs="Arial"/>
          <w:b/>
          <w:sz w:val="22"/>
          <w:szCs w:val="22"/>
        </w:rPr>
        <w:t>FUNDO MUNICIPAL DE ASSISTÊNCIA SOCIAL</w:t>
      </w:r>
      <w:r>
        <w:rPr>
          <w:rFonts w:ascii="Arial" w:hAnsi="Arial" w:cs="Arial"/>
          <w:sz w:val="22"/>
          <w:szCs w:val="22"/>
        </w:rPr>
        <w:t xml:space="preserve">, Estado de Santa Catarina, </w:t>
      </w:r>
      <w:r>
        <w:rPr>
          <w:rFonts w:ascii="Arial" w:hAnsi="Arial" w:cs="Arial"/>
          <w:color w:val="000000"/>
          <w:sz w:val="22"/>
          <w:szCs w:val="22"/>
        </w:rPr>
        <w:t xml:space="preserve">pessoa jurídica de direito público interno, com sede na Rua Nereu Ramos n° 273, 2° andar- Centro nesta cidade de Caçador, SC, inscrita no CNPJ sob nº 11.740.027/0001-37, neste ato representada pela Secretária Municipal de Assistência Social , Sra. </w:t>
      </w:r>
      <w:r>
        <w:rPr>
          <w:rFonts w:ascii="Arial" w:hAnsi="Arial" w:cs="Arial"/>
          <w:b/>
          <w:color w:val="000000"/>
          <w:sz w:val="22"/>
          <w:szCs w:val="22"/>
        </w:rPr>
        <w:t>SANDRA SPAUTZ GRANEMANN</w:t>
      </w:r>
      <w:r>
        <w:rPr>
          <w:rFonts w:ascii="Arial" w:hAnsi="Arial" w:cs="Arial"/>
          <w:color w:val="000000"/>
          <w:sz w:val="22"/>
          <w:szCs w:val="22"/>
        </w:rPr>
        <w:t xml:space="preserve">, brasileira, inscrita no CPF sob n º 021.636.429-92, residente e domiciliada nesta cidade de Caçador, SC. </w:t>
      </w:r>
    </w:p>
    <w:p w:rsidR="00A04D42" w:rsidRDefault="005448B1">
      <w:pPr>
        <w:spacing w:after="0" w:line="100" w:lineRule="atLeast"/>
        <w:ind w:left="-426" w:right="-426"/>
        <w:jc w:val="both"/>
        <w:rPr>
          <w:rFonts w:ascii="Arial" w:hAnsi="Arial" w:cs="Arial"/>
          <w:sz w:val="22"/>
          <w:szCs w:val="22"/>
        </w:rPr>
      </w:pPr>
      <w:r>
        <w:rPr>
          <w:rFonts w:ascii="Arial" w:hAnsi="Arial" w:cs="Arial"/>
          <w:b/>
          <w:bCs/>
          <w:sz w:val="22"/>
          <w:szCs w:val="22"/>
        </w:rPr>
        <w:t>CONTRATADA:</w:t>
      </w:r>
      <w:r>
        <w:rPr>
          <w:rFonts w:ascii="Arial" w:hAnsi="Arial" w:cs="Arial"/>
          <w:b/>
          <w:color w:val="000000"/>
          <w:sz w:val="22"/>
          <w:szCs w:val="22"/>
        </w:rPr>
        <w:t xml:space="preserve"> .........................................</w:t>
      </w:r>
      <w:r>
        <w:rPr>
          <w:rFonts w:ascii="Arial" w:hAnsi="Arial" w:cs="Arial"/>
          <w:color w:val="000000"/>
          <w:sz w:val="22"/>
          <w:szCs w:val="22"/>
        </w:rPr>
        <w:t xml:space="preserve">, </w:t>
      </w:r>
      <w:r>
        <w:rPr>
          <w:rFonts w:ascii="Arial" w:hAnsi="Arial" w:cs="Arial"/>
          <w:sz w:val="22"/>
          <w:szCs w:val="22"/>
        </w:rPr>
        <w:t xml:space="preserve">pessoa jurídica de direito privado, inscrita no CNPJ sob o nº ............................................, com sede na cidade de .................., ......, neste ato representada pelo Sr. </w:t>
      </w:r>
      <w:r>
        <w:rPr>
          <w:rFonts w:ascii="Arial" w:hAnsi="Arial" w:cs="Arial"/>
          <w:b/>
          <w:sz w:val="22"/>
          <w:szCs w:val="22"/>
        </w:rPr>
        <w:t>.................</w:t>
      </w:r>
      <w:r>
        <w:rPr>
          <w:rFonts w:ascii="Arial" w:hAnsi="Arial" w:cs="Arial"/>
          <w:sz w:val="22"/>
          <w:szCs w:val="22"/>
        </w:rPr>
        <w:t>, nacionalidade, estado civil, função, inscrito no CPF sob n°..............................., residente e domiciliado na cidade de ............., ........</w:t>
      </w:r>
    </w:p>
    <w:p w:rsidR="00A04D42" w:rsidRDefault="00A04D42">
      <w:pPr>
        <w:spacing w:after="0" w:line="100" w:lineRule="atLeast"/>
        <w:ind w:left="-426" w:right="-426"/>
        <w:jc w:val="both"/>
        <w:rPr>
          <w:rFonts w:ascii="Arial" w:hAnsi="Arial" w:cs="Arial"/>
          <w:b/>
          <w:color w:val="000000"/>
          <w:sz w:val="22"/>
          <w:szCs w:val="22"/>
        </w:rPr>
      </w:pPr>
    </w:p>
    <w:p w:rsidR="00A04D42" w:rsidRDefault="005448B1">
      <w:pPr>
        <w:pStyle w:val="Padro"/>
        <w:spacing w:line="100" w:lineRule="atLeast"/>
        <w:ind w:left="-426" w:right="-426"/>
        <w:jc w:val="both"/>
        <w:rPr>
          <w:rFonts w:ascii="Arial" w:hAnsi="Arial" w:cs="Arial"/>
          <w:b/>
          <w:color w:val="000000"/>
          <w:sz w:val="22"/>
          <w:szCs w:val="22"/>
        </w:rPr>
      </w:pPr>
      <w:r>
        <w:rPr>
          <w:rFonts w:ascii="Arial" w:hAnsi="Arial" w:cs="Arial"/>
          <w:b/>
          <w:color w:val="000000"/>
          <w:sz w:val="22"/>
          <w:szCs w:val="22"/>
        </w:rPr>
        <w:t>CLÁUSULA PRIMEIRA - DO OBJETO E CONDIÇÕES</w:t>
      </w:r>
    </w:p>
    <w:p w:rsidR="00A04D42" w:rsidRDefault="005448B1">
      <w:pPr>
        <w:numPr>
          <w:ilvl w:val="0"/>
          <w:numId w:val="9"/>
        </w:numPr>
        <w:spacing w:after="0" w:line="100" w:lineRule="atLeast"/>
        <w:ind w:left="-426" w:right="-426" w:firstLine="0"/>
        <w:jc w:val="both"/>
        <w:textAlignment w:val="auto"/>
        <w:rPr>
          <w:rFonts w:ascii="Arial" w:hAnsi="Arial" w:cs="Arial"/>
          <w:bCs/>
          <w:color w:val="000000"/>
          <w:sz w:val="22"/>
          <w:szCs w:val="22"/>
        </w:rPr>
      </w:pPr>
      <w:r>
        <w:rPr>
          <w:rFonts w:ascii="Arial" w:hAnsi="Arial" w:cs="Arial"/>
          <w:bCs/>
          <w:color w:val="000000"/>
          <w:sz w:val="22"/>
          <w:szCs w:val="22"/>
        </w:rPr>
        <w:t>O presente pregão presencial tem por objeto a</w:t>
      </w:r>
      <w:r>
        <w:rPr>
          <w:rFonts w:ascii="Arial" w:hAnsi="Arial" w:cs="Arial"/>
          <w:b/>
          <w:sz w:val="22"/>
          <w:szCs w:val="22"/>
        </w:rPr>
        <w:t xml:space="preserve"> CONTRATAÇÃO DE EMPRESA ESPECIALIZADA NA PRESTAÇÃO DE SERVIÇOS DE JARDINAGEM</w:t>
      </w:r>
      <w:r>
        <w:rPr>
          <w:rFonts w:ascii="Arial" w:hAnsi="Arial" w:cs="Arial"/>
          <w:bCs/>
          <w:color w:val="000000"/>
          <w:sz w:val="22"/>
          <w:szCs w:val="22"/>
        </w:rPr>
        <w:t xml:space="preserve">. </w:t>
      </w:r>
    </w:p>
    <w:p w:rsidR="00A04D42" w:rsidRDefault="00A04D42">
      <w:pPr>
        <w:spacing w:after="0" w:line="100" w:lineRule="atLeast"/>
        <w:ind w:left="-426" w:right="-426"/>
        <w:jc w:val="both"/>
        <w:textAlignment w:val="auto"/>
        <w:rPr>
          <w:rFonts w:ascii="Arial" w:hAnsi="Arial" w:cs="Arial"/>
          <w:bCs/>
          <w:color w:val="000000"/>
          <w:sz w:val="22"/>
          <w:szCs w:val="22"/>
        </w:rPr>
      </w:pPr>
    </w:p>
    <w:p w:rsidR="00A04D42" w:rsidRDefault="005448B1">
      <w:pPr>
        <w:spacing w:after="0" w:line="100" w:lineRule="atLeast"/>
        <w:ind w:left="-426" w:right="-426"/>
        <w:jc w:val="both"/>
        <w:textAlignment w:val="auto"/>
        <w:rPr>
          <w:rFonts w:ascii="Arial" w:hAnsi="Arial" w:cs="Arial"/>
          <w:bCs/>
          <w:color w:val="000000"/>
          <w:sz w:val="22"/>
          <w:szCs w:val="22"/>
        </w:rPr>
      </w:pPr>
      <w:r>
        <w:rPr>
          <w:rFonts w:ascii="Arial" w:hAnsi="Arial" w:cs="Arial"/>
          <w:b/>
          <w:bCs/>
          <w:sz w:val="22"/>
          <w:szCs w:val="22"/>
        </w:rPr>
        <w:t xml:space="preserve">CLÁUSULA SEGUNDA - DO PREÇO E REAJUSTE </w:t>
      </w:r>
    </w:p>
    <w:p w:rsidR="00A04D42" w:rsidRDefault="005448B1">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sz w:val="22"/>
          <w:szCs w:val="22"/>
        </w:rPr>
      </w:pPr>
      <w:r>
        <w:rPr>
          <w:rFonts w:ascii="Arial" w:hAnsi="Arial" w:cs="Arial"/>
          <w:sz w:val="22"/>
          <w:szCs w:val="22"/>
        </w:rPr>
        <w:t xml:space="preserve">O preço certo e ajustado entre as partes para a totalidade do presente Contrato é de </w:t>
      </w:r>
      <w:r>
        <w:rPr>
          <w:rFonts w:ascii="Arial" w:hAnsi="Arial" w:cs="Arial"/>
          <w:sz w:val="22"/>
          <w:szCs w:val="22"/>
          <w:shd w:val="clear" w:color="auto" w:fill="FFFF00"/>
        </w:rPr>
        <w:t>R$ 0,00 (),</w:t>
      </w:r>
      <w:r>
        <w:rPr>
          <w:rFonts w:ascii="Arial" w:hAnsi="Arial" w:cs="Arial"/>
          <w:sz w:val="22"/>
          <w:szCs w:val="22"/>
        </w:rPr>
        <w:t xml:space="preserve"> sendo: </w:t>
      </w:r>
    </w:p>
    <w:p w:rsidR="00A04D42" w:rsidRDefault="00A04D42">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sz w:val="22"/>
          <w:szCs w:val="22"/>
        </w:rPr>
      </w:pPr>
    </w:p>
    <w:p w:rsidR="00A04D42" w:rsidRDefault="005448B1">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sz w:val="22"/>
          <w:szCs w:val="22"/>
          <w:highlight w:val="yellow"/>
        </w:rPr>
      </w:pPr>
      <w:r>
        <w:rPr>
          <w:rFonts w:ascii="Arial" w:hAnsi="Arial" w:cs="Arial"/>
          <w:sz w:val="22"/>
          <w:szCs w:val="22"/>
          <w:shd w:val="clear" w:color="auto" w:fill="FFFF00"/>
        </w:rPr>
        <w:t>….DESCREVER OS ITENS E VALORES INDIVIDUAIS E TOTAIS</w:t>
      </w:r>
    </w:p>
    <w:p w:rsidR="00A04D42" w:rsidRDefault="00A04D42">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sz w:val="22"/>
          <w:szCs w:val="22"/>
        </w:rPr>
      </w:pPr>
    </w:p>
    <w:p w:rsidR="00A04D42" w:rsidRDefault="005448B1">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Os preços serão fixos e irreajustáveis durante a vigência deste contrato;</w:t>
      </w:r>
    </w:p>
    <w:p w:rsidR="00A04D42" w:rsidRDefault="005448B1">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 xml:space="preserve">Os preços propostos serão considerados completos e abrangem todos os tributos (impostos, taxas, emolumentos, contribuições fiscais e parafiscais), frete, descarregamento, todas as despesas com deslocamento, transporte, estadia e alimentação dos profissionais contratados para execução dos serviços, tributos (impostos, taxas, emolumentos, contribuições fiscais e parafiscais), obrigações sociais, trabalhistas, fiscais, encargos comerciais ou de qualquer natureza e todos os ônus diretos, entrega e qualquer despesa, acessória e/ou necessária, não especificada neste Edital. </w:t>
      </w:r>
    </w:p>
    <w:p w:rsidR="00A04D42" w:rsidRDefault="00A04D42">
      <w:pPr>
        <w:pStyle w:val="Padro"/>
        <w:spacing w:line="100" w:lineRule="atLeast"/>
        <w:ind w:left="-426" w:right="-426"/>
        <w:jc w:val="both"/>
        <w:rPr>
          <w:rFonts w:ascii="Arial" w:hAnsi="Arial" w:cs="Arial"/>
          <w:sz w:val="22"/>
          <w:szCs w:val="22"/>
        </w:rPr>
      </w:pPr>
    </w:p>
    <w:p w:rsidR="00A04D42" w:rsidRDefault="005448B1">
      <w:pPr>
        <w:pStyle w:val="Corpodotexto"/>
        <w:spacing w:after="0" w:line="100" w:lineRule="atLeast"/>
        <w:ind w:left="-426" w:right="-426"/>
        <w:rPr>
          <w:rFonts w:ascii="Arial" w:hAnsi="Arial" w:cs="Arial"/>
          <w:b/>
          <w:sz w:val="22"/>
          <w:szCs w:val="22"/>
        </w:rPr>
      </w:pPr>
      <w:r>
        <w:rPr>
          <w:rFonts w:ascii="Arial" w:hAnsi="Arial" w:cs="Arial"/>
          <w:b/>
          <w:sz w:val="22"/>
          <w:szCs w:val="22"/>
        </w:rPr>
        <w:t>CLÁUSULA TERCEIRA - DO PAGAMENTO</w:t>
      </w:r>
    </w:p>
    <w:p w:rsidR="00A04D42" w:rsidRDefault="005448B1">
      <w:pPr>
        <w:pStyle w:val="Corpodotexto"/>
        <w:spacing w:after="0" w:line="100" w:lineRule="atLeast"/>
        <w:ind w:left="-426" w:right="-426"/>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Os pagamentos serão efetuados em </w:t>
      </w:r>
      <w:r>
        <w:rPr>
          <w:rFonts w:ascii="Arial" w:eastAsia="Arial" w:hAnsi="Arial" w:cs="Arial"/>
          <w:b/>
          <w:sz w:val="22"/>
          <w:szCs w:val="22"/>
          <w:shd w:val="clear" w:color="auto" w:fill="FFFFFF"/>
        </w:rPr>
        <w:t>30 (trinta) dias</w:t>
      </w:r>
      <w:r>
        <w:rPr>
          <w:rFonts w:ascii="Arial" w:eastAsia="Arial" w:hAnsi="Arial" w:cs="Arial"/>
          <w:sz w:val="22"/>
          <w:szCs w:val="22"/>
          <w:shd w:val="clear" w:color="auto" w:fill="FFFFFF"/>
        </w:rPr>
        <w:t xml:space="preserve"> após a efetiva entrega e/ou prestação de serviços, e recebimento definitivo, com o devido adimplemento contratual, mediante apresentação da Nota Fiscal na Diretoria de Compras do Município, de acordo com os termos do art. 40, inciso XIV, “a”, da Lei 8.666/93.</w:t>
      </w:r>
    </w:p>
    <w:p w:rsidR="00A04D42" w:rsidRDefault="005448B1">
      <w:pPr>
        <w:pStyle w:val="Corpodotexto"/>
        <w:spacing w:after="0" w:line="100" w:lineRule="atLeast"/>
        <w:ind w:left="-426" w:right="-426"/>
        <w:jc w:val="both"/>
        <w:rPr>
          <w:rFonts w:ascii="Arial" w:eastAsia="Arial" w:hAnsi="Arial" w:cs="Arial"/>
          <w:sz w:val="22"/>
          <w:szCs w:val="22"/>
          <w:highlight w:val="white"/>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O CONTRATADO </w:t>
      </w:r>
      <w:r>
        <w:rPr>
          <w:rFonts w:ascii="Arial" w:eastAsia="Arial" w:hAnsi="Arial" w:cs="Arial"/>
          <w:sz w:val="22"/>
          <w:szCs w:val="22"/>
          <w:shd w:val="clear" w:color="auto" w:fill="FFFFFF"/>
        </w:rPr>
        <w:t xml:space="preserve"> deverá manter como condição para pagamento, durante toda a execução deste contrato, todas as condições de habilitação e qualificação exigidas na licitação. </w:t>
      </w:r>
    </w:p>
    <w:p w:rsidR="00A04D42" w:rsidRDefault="005448B1">
      <w:pPr>
        <w:pStyle w:val="Corpodotexto"/>
        <w:spacing w:after="0" w:line="100" w:lineRule="atLeast"/>
        <w:ind w:left="-426" w:right="-426"/>
        <w:jc w:val="both"/>
        <w:rPr>
          <w:rFonts w:ascii="Arial" w:eastAsia="Arial" w:hAnsi="Arial" w:cs="Arial"/>
          <w:sz w:val="22"/>
          <w:szCs w:val="22"/>
          <w:highlight w:val="white"/>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eastAsia="Arial" w:hAnsi="Arial" w:cs="Arial"/>
          <w:sz w:val="22"/>
          <w:szCs w:val="22"/>
          <w:shd w:val="clear" w:color="auto" w:fill="FFFFFF"/>
        </w:rPr>
        <w:t>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w:t>
      </w:r>
    </w:p>
    <w:p w:rsidR="00A04D42" w:rsidRDefault="005448B1">
      <w:pPr>
        <w:pStyle w:val="Corpodotexto"/>
        <w:spacing w:after="0" w:line="100" w:lineRule="atLeast"/>
        <w:ind w:left="-426" w:right="-426"/>
        <w:jc w:val="both"/>
        <w:rPr>
          <w:rFonts w:ascii="Arial" w:eastAsia="Arial" w:hAnsi="Arial" w:cs="Arial"/>
          <w:sz w:val="22"/>
          <w:szCs w:val="22"/>
          <w:highlight w:val="white"/>
        </w:rPr>
      </w:pPr>
      <w:r>
        <w:rPr>
          <w:rFonts w:ascii="Arial" w:hAnsi="Arial" w:cs="Arial"/>
          <w:b/>
          <w:bCs/>
          <w:sz w:val="22"/>
          <w:szCs w:val="22"/>
        </w:rPr>
        <w:t>§ 3</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 xml:space="preserve">O </w:t>
      </w:r>
      <w:r>
        <w:rPr>
          <w:rFonts w:ascii="Arial" w:eastAsia="Arial" w:hAnsi="Arial" w:cs="Arial"/>
          <w:sz w:val="22"/>
          <w:szCs w:val="22"/>
          <w:shd w:val="clear" w:color="auto" w:fill="FFFFFF"/>
        </w:rPr>
        <w:t>pagamento somente será autorizado depois de efetuado o “recebimento definitivo” pelo servidor competente na nota fiscal apresentada.</w:t>
      </w:r>
    </w:p>
    <w:p w:rsidR="00A04D42" w:rsidRDefault="005448B1">
      <w:pPr>
        <w:pStyle w:val="Corpodotexto"/>
        <w:spacing w:after="0" w:line="100" w:lineRule="atLeast"/>
        <w:ind w:left="-426" w:right="-426"/>
        <w:jc w:val="both"/>
        <w:rPr>
          <w:rFonts w:ascii="Arial" w:eastAsia="Arial" w:hAnsi="Arial" w:cs="Arial"/>
          <w:sz w:val="22"/>
          <w:szCs w:val="22"/>
          <w:highlight w:val="white"/>
        </w:rPr>
      </w:pPr>
      <w:r>
        <w:rPr>
          <w:rFonts w:ascii="Arial" w:hAnsi="Arial" w:cs="Arial"/>
          <w:b/>
          <w:bCs/>
          <w:sz w:val="22"/>
          <w:szCs w:val="22"/>
        </w:rPr>
        <w:t>§ 4</w:t>
      </w:r>
      <w:r>
        <w:rPr>
          <w:rFonts w:ascii="Arial" w:hAnsi="Arial" w:cs="Arial"/>
          <w:b/>
          <w:bCs/>
          <w:sz w:val="22"/>
          <w:szCs w:val="22"/>
          <w:vertAlign w:val="superscript"/>
        </w:rPr>
        <w:t>o</w:t>
      </w:r>
      <w:r>
        <w:rPr>
          <w:rFonts w:ascii="Arial" w:hAnsi="Arial" w:cs="Arial"/>
          <w:b/>
          <w:bCs/>
          <w:sz w:val="22"/>
          <w:szCs w:val="22"/>
        </w:rPr>
        <w:t xml:space="preserve">. </w:t>
      </w:r>
      <w:r>
        <w:rPr>
          <w:rFonts w:ascii="Arial" w:eastAsia="Arial" w:hAnsi="Arial" w:cs="Arial"/>
          <w:sz w:val="22"/>
          <w:szCs w:val="22"/>
          <w:shd w:val="clear" w:color="auto" w:fill="FFFFFF"/>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rsidR="00A04D42" w:rsidRDefault="005448B1">
      <w:pPr>
        <w:pStyle w:val="Corpodotexto"/>
        <w:spacing w:after="0" w:line="100" w:lineRule="atLeast"/>
        <w:ind w:left="-426" w:right="-426"/>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I) </w:t>
      </w:r>
      <w:r>
        <w:rPr>
          <w:rFonts w:ascii="Arial" w:hAnsi="Arial" w:cs="Arial"/>
          <w:bCs/>
          <w:sz w:val="22"/>
          <w:szCs w:val="22"/>
        </w:rPr>
        <w:t>Constatando-se</w:t>
      </w:r>
      <w:r>
        <w:rPr>
          <w:rFonts w:ascii="Arial" w:eastAsia="Arial" w:hAnsi="Arial" w:cs="Arial"/>
          <w:sz w:val="22"/>
          <w:szCs w:val="22"/>
          <w:shd w:val="clear" w:color="auto" w:fill="FFFFFF"/>
        </w:rPr>
        <w:t>, a situação de irregularidade do CONTRATADO, será providenciada sua advertência, por escrito, para que, no prazo de 5 (cinco) dias, regularize sua situação ou, no mesmo prazo, apresente sua defesa. O prazo poderá ser prorrogado uma vez, por igual período, a critério da contratante.</w:t>
      </w:r>
    </w:p>
    <w:p w:rsidR="00A04D42" w:rsidRDefault="005448B1">
      <w:pPr>
        <w:pStyle w:val="Corpodotexto"/>
        <w:spacing w:after="0" w:line="100" w:lineRule="atLeast"/>
        <w:ind w:left="-426" w:right="-426"/>
        <w:jc w:val="both"/>
        <w:rPr>
          <w:rFonts w:ascii="Arial" w:eastAsia="Arial" w:hAnsi="Arial" w:cs="Arial"/>
          <w:sz w:val="22"/>
          <w:szCs w:val="22"/>
          <w:highlight w:val="white"/>
        </w:rPr>
      </w:pPr>
      <w:r>
        <w:rPr>
          <w:rFonts w:ascii="Arial" w:hAnsi="Arial" w:cs="Arial"/>
          <w:b/>
          <w:bCs/>
          <w:sz w:val="22"/>
          <w:szCs w:val="22"/>
        </w:rPr>
        <w:t xml:space="preserve">II) </w:t>
      </w:r>
      <w:r>
        <w:rPr>
          <w:rFonts w:ascii="Arial" w:hAnsi="Arial" w:cs="Arial"/>
          <w:bCs/>
          <w:sz w:val="22"/>
          <w:szCs w:val="22"/>
        </w:rPr>
        <w:t>Não</w:t>
      </w:r>
      <w:r>
        <w:rPr>
          <w:rFonts w:ascii="Arial" w:eastAsia="Arial" w:hAnsi="Arial" w:cs="Arial"/>
          <w:sz w:val="22"/>
          <w:szCs w:val="22"/>
          <w:shd w:val="clear" w:color="auto" w:fill="FFFFFF"/>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rsidR="00A04D42" w:rsidRDefault="005448B1">
      <w:pPr>
        <w:pStyle w:val="Corpodotexto"/>
        <w:spacing w:after="0" w:line="100" w:lineRule="atLeast"/>
        <w:ind w:left="-426" w:right="-426"/>
        <w:jc w:val="both"/>
        <w:rPr>
          <w:rFonts w:ascii="Arial" w:eastAsia="Arial" w:hAnsi="Arial" w:cs="Arial"/>
          <w:sz w:val="22"/>
          <w:szCs w:val="22"/>
          <w:highlight w:val="white"/>
        </w:rPr>
      </w:pPr>
      <w:r>
        <w:rPr>
          <w:rFonts w:ascii="Arial" w:hAnsi="Arial" w:cs="Arial"/>
          <w:b/>
          <w:bCs/>
          <w:sz w:val="22"/>
          <w:szCs w:val="22"/>
        </w:rPr>
        <w:t xml:space="preserve">III) </w:t>
      </w:r>
      <w:r>
        <w:rPr>
          <w:rFonts w:ascii="Arial" w:hAnsi="Arial" w:cs="Arial"/>
          <w:bCs/>
          <w:sz w:val="22"/>
          <w:szCs w:val="22"/>
        </w:rPr>
        <w:t>Persistindo</w:t>
      </w:r>
      <w:r>
        <w:rPr>
          <w:rFonts w:ascii="Arial" w:eastAsia="Arial" w:hAnsi="Arial" w:cs="Arial"/>
          <w:sz w:val="22"/>
          <w:szCs w:val="22"/>
          <w:shd w:val="clear" w:color="auto" w:fill="FFFFFF"/>
        </w:rPr>
        <w:t xml:space="preserve"> a irregularidade, a contratante deverá adotar as medidas necessárias à rescisão contratual nos autos do processo administrativo correspondente, assegurado o CONTRATADO o contraditório e a ampla defesa. </w:t>
      </w:r>
    </w:p>
    <w:p w:rsidR="00A04D42" w:rsidRDefault="005448B1">
      <w:pPr>
        <w:pStyle w:val="Corpodotexto"/>
        <w:spacing w:after="0" w:line="100" w:lineRule="atLeast"/>
        <w:ind w:left="-426" w:right="-426"/>
        <w:jc w:val="both"/>
        <w:rPr>
          <w:rFonts w:ascii="Arial" w:eastAsia="Arial" w:hAnsi="Arial" w:cs="Arial"/>
          <w:sz w:val="22"/>
          <w:szCs w:val="22"/>
          <w:highlight w:val="white"/>
        </w:rPr>
      </w:pPr>
      <w:r>
        <w:rPr>
          <w:rFonts w:ascii="Arial" w:hAnsi="Arial" w:cs="Arial"/>
          <w:b/>
          <w:bCs/>
          <w:sz w:val="22"/>
          <w:szCs w:val="22"/>
        </w:rPr>
        <w:t xml:space="preserve">IV) </w:t>
      </w:r>
      <w:r>
        <w:rPr>
          <w:rFonts w:ascii="Arial" w:hAnsi="Arial" w:cs="Arial"/>
          <w:bCs/>
          <w:sz w:val="22"/>
          <w:szCs w:val="22"/>
        </w:rPr>
        <w:t>Havendo</w:t>
      </w:r>
      <w:r>
        <w:rPr>
          <w:rFonts w:ascii="Arial" w:eastAsia="Arial" w:hAnsi="Arial" w:cs="Arial"/>
          <w:sz w:val="22"/>
          <w:szCs w:val="22"/>
          <w:shd w:val="clear" w:color="auto" w:fill="FFFFFF"/>
        </w:rPr>
        <w:t xml:space="preserve"> a efetiva execução do objeto, os pagamentos serão realizados normalmente, até que se decida pela rescisão do Contrato, caso o CONTRATADO não regularize sua situação. </w:t>
      </w:r>
    </w:p>
    <w:p w:rsidR="00A04D42" w:rsidRDefault="005448B1">
      <w:pPr>
        <w:pStyle w:val="Corpodotexto"/>
        <w:spacing w:after="0" w:line="100" w:lineRule="atLeast"/>
        <w:ind w:left="-426" w:right="-426"/>
        <w:rPr>
          <w:rFonts w:ascii="Arial" w:eastAsia="Arial" w:hAnsi="Arial" w:cs="Arial"/>
          <w:sz w:val="22"/>
          <w:szCs w:val="22"/>
          <w:highlight w:val="white"/>
        </w:rPr>
      </w:pPr>
      <w:r>
        <w:rPr>
          <w:rFonts w:ascii="Arial" w:hAnsi="Arial" w:cs="Arial"/>
          <w:b/>
          <w:bCs/>
          <w:sz w:val="22"/>
          <w:szCs w:val="22"/>
        </w:rPr>
        <w:t>§ 5</w:t>
      </w:r>
      <w:r>
        <w:rPr>
          <w:rFonts w:ascii="Arial" w:hAnsi="Arial" w:cs="Arial"/>
          <w:b/>
          <w:bCs/>
          <w:sz w:val="22"/>
          <w:szCs w:val="22"/>
          <w:vertAlign w:val="superscript"/>
        </w:rPr>
        <w:t>o</w:t>
      </w:r>
      <w:r>
        <w:rPr>
          <w:rFonts w:ascii="Arial" w:hAnsi="Arial" w:cs="Arial"/>
          <w:b/>
          <w:bCs/>
          <w:sz w:val="22"/>
          <w:szCs w:val="22"/>
        </w:rPr>
        <w:t xml:space="preserve">. </w:t>
      </w:r>
      <w:r>
        <w:rPr>
          <w:rFonts w:ascii="Arial" w:eastAsia="Arial" w:hAnsi="Arial" w:cs="Arial"/>
          <w:sz w:val="22"/>
          <w:szCs w:val="22"/>
          <w:shd w:val="clear" w:color="auto" w:fill="FFFFFF"/>
        </w:rPr>
        <w:t xml:space="preserve">A Nota Fiscal/Fatura deverá ser emitida de acordo com os valores unitários e totais discriminados na Cláusula 1ª do presente Contrato. </w:t>
      </w:r>
    </w:p>
    <w:p w:rsidR="00A04D42" w:rsidRDefault="005448B1">
      <w:pPr>
        <w:pStyle w:val="PargrafodaLista"/>
        <w:spacing w:after="0" w:line="100" w:lineRule="atLeast"/>
        <w:ind w:left="1080" w:right="-426"/>
        <w:jc w:val="both"/>
        <w:rPr>
          <w:rFonts w:ascii="Arial" w:eastAsia="Arial" w:hAnsi="Arial" w:cs="Arial"/>
          <w:sz w:val="22"/>
          <w:szCs w:val="22"/>
          <w:highlight w:val="white"/>
        </w:rPr>
      </w:pPr>
      <w:r>
        <w:rPr>
          <w:rFonts w:ascii="Arial" w:eastAsia="Arial" w:hAnsi="Arial" w:cs="Arial"/>
          <w:sz w:val="22"/>
          <w:szCs w:val="22"/>
          <w:shd w:val="clear" w:color="auto" w:fill="FFFFFF"/>
        </w:rPr>
        <w:t>I) O número do CNPJ - Cadastro Nacional de Pessoa Jurídica - constante das Notas Fiscais deverá ser aquele fornecido na fase de habilitação.</w:t>
      </w:r>
    </w:p>
    <w:p w:rsidR="00A04D42" w:rsidRDefault="005448B1">
      <w:pPr>
        <w:spacing w:after="0" w:line="100" w:lineRule="atLeast"/>
        <w:ind w:left="-426" w:right="-426"/>
        <w:jc w:val="both"/>
        <w:rPr>
          <w:rFonts w:ascii="Arial" w:eastAsia="Arial" w:hAnsi="Arial" w:cs="Arial"/>
          <w:sz w:val="22"/>
          <w:szCs w:val="22"/>
          <w:highlight w:val="white"/>
        </w:rPr>
      </w:pPr>
      <w:r>
        <w:rPr>
          <w:rFonts w:ascii="Arial" w:eastAsia="Arial" w:hAnsi="Arial" w:cs="Arial"/>
          <w:b/>
          <w:sz w:val="22"/>
          <w:szCs w:val="22"/>
          <w:shd w:val="clear" w:color="auto" w:fill="FFFFFF"/>
        </w:rPr>
        <w:t xml:space="preserve">II) </w:t>
      </w:r>
      <w:r>
        <w:rPr>
          <w:rFonts w:ascii="Arial" w:eastAsia="Arial" w:hAnsi="Arial" w:cs="Arial"/>
          <w:sz w:val="22"/>
          <w:szCs w:val="22"/>
          <w:shd w:val="clear" w:color="auto" w:fill="FFFFFF"/>
        </w:rPr>
        <w:t xml:space="preserve">Na nota fiscal deverá constar obrigatoriamente o número do processo licitatório que originou a aquisição e a assinatura do responsável pelo recebimento. </w:t>
      </w:r>
    </w:p>
    <w:p w:rsidR="00A04D42" w:rsidRDefault="005448B1">
      <w:pPr>
        <w:spacing w:after="0" w:line="100" w:lineRule="atLeast"/>
        <w:ind w:left="-426" w:right="-426"/>
        <w:jc w:val="both"/>
        <w:rPr>
          <w:rFonts w:ascii="Arial" w:hAnsi="Arial" w:cs="Arial"/>
          <w:sz w:val="22"/>
          <w:szCs w:val="22"/>
        </w:rPr>
      </w:pPr>
      <w:r>
        <w:rPr>
          <w:rFonts w:ascii="Arial" w:hAnsi="Arial" w:cs="Arial"/>
          <w:b/>
          <w:bCs/>
          <w:sz w:val="22"/>
          <w:szCs w:val="22"/>
        </w:rPr>
        <w:t xml:space="preserve">III) </w:t>
      </w:r>
      <w:r>
        <w:rPr>
          <w:rFonts w:ascii="Arial" w:eastAsia="Arial" w:hAnsi="Arial" w:cs="Arial"/>
          <w:sz w:val="22"/>
          <w:szCs w:val="22"/>
          <w:shd w:val="clear" w:color="auto" w:fill="FFFFFF"/>
        </w:rPr>
        <w:t xml:space="preserve">A Nota Fiscal deverá ser emitida em nome do MUNICÍPIO DE CAÇADOR, com a indicação do CNPJ específico sob o nº. </w:t>
      </w:r>
      <w:r>
        <w:rPr>
          <w:rFonts w:ascii="Arial" w:hAnsi="Arial" w:cs="Arial"/>
          <w:sz w:val="22"/>
          <w:szCs w:val="22"/>
        </w:rPr>
        <w:t>83.074.302/0001-31.</w:t>
      </w:r>
    </w:p>
    <w:p w:rsidR="00A04D42" w:rsidRDefault="005448B1">
      <w:pPr>
        <w:spacing w:after="0" w:line="100" w:lineRule="atLeast"/>
        <w:ind w:left="-426" w:right="-426"/>
        <w:jc w:val="both"/>
        <w:rPr>
          <w:rFonts w:ascii="Arial" w:eastAsia="Arial" w:hAnsi="Arial" w:cs="Arial"/>
          <w:sz w:val="22"/>
          <w:szCs w:val="22"/>
          <w:highlight w:val="white"/>
        </w:rPr>
      </w:pPr>
      <w:r>
        <w:rPr>
          <w:rFonts w:ascii="Arial" w:hAnsi="Arial" w:cs="Arial"/>
          <w:b/>
          <w:bCs/>
          <w:sz w:val="22"/>
          <w:szCs w:val="22"/>
        </w:rPr>
        <w:t xml:space="preserve">IV) </w:t>
      </w:r>
      <w:r>
        <w:rPr>
          <w:rFonts w:ascii="Arial" w:eastAsia="Arial" w:hAnsi="Arial" w:cs="Arial"/>
          <w:sz w:val="22"/>
          <w:szCs w:val="22"/>
          <w:shd w:val="clear" w:color="auto" w:fill="FFFFFF"/>
        </w:rPr>
        <w:t>e acordo com o §6º, I, do Art. 23, Anexo XI, do Regulamento do ICMS Catarinense, ficam os licitantes vencedores obrigados a emitir nota fiscal eletrônica – NF-e, modelo 55, em substituição às notas fiscais impressas modelos 1 e 1-A, quando for o caso.</w:t>
      </w:r>
    </w:p>
    <w:p w:rsidR="00A04D42" w:rsidRDefault="005448B1">
      <w:pPr>
        <w:spacing w:after="0" w:line="100" w:lineRule="atLeast"/>
        <w:ind w:left="-426" w:right="-426"/>
        <w:jc w:val="both"/>
        <w:rPr>
          <w:rFonts w:ascii="Arial" w:eastAsia="Arial" w:hAnsi="Arial" w:cs="Arial"/>
          <w:sz w:val="22"/>
          <w:szCs w:val="22"/>
          <w:highlight w:val="white"/>
        </w:rPr>
      </w:pPr>
      <w:r>
        <w:rPr>
          <w:rFonts w:ascii="Arial" w:hAnsi="Arial" w:cs="Arial"/>
          <w:b/>
          <w:bCs/>
          <w:sz w:val="22"/>
          <w:szCs w:val="22"/>
        </w:rPr>
        <w:t xml:space="preserve">a) </w:t>
      </w:r>
      <w:r>
        <w:rPr>
          <w:rFonts w:ascii="Arial" w:eastAsia="Arial" w:hAnsi="Arial" w:cs="Arial"/>
          <w:sz w:val="22"/>
          <w:szCs w:val="22"/>
          <w:shd w:val="clear" w:color="auto" w:fill="FFFFFF"/>
        </w:rPr>
        <w:t>O arquivo xml das notas fiscais eletrônicas deverá ser encaminhado obrigatoriamente no seguinte e-mail: contabilidade@cacador.sc.gov.br, para seu devido pagamento.</w:t>
      </w:r>
    </w:p>
    <w:p w:rsidR="00A04D42" w:rsidRDefault="005448B1">
      <w:pPr>
        <w:spacing w:after="0" w:line="100" w:lineRule="atLeast"/>
        <w:ind w:left="-426" w:right="-426"/>
        <w:jc w:val="both"/>
        <w:rPr>
          <w:rFonts w:ascii="Arial" w:eastAsia="Arial" w:hAnsi="Arial" w:cs="Arial"/>
          <w:sz w:val="22"/>
          <w:szCs w:val="22"/>
          <w:highlight w:val="white"/>
        </w:rPr>
      </w:pPr>
      <w:r>
        <w:rPr>
          <w:rFonts w:ascii="Arial" w:eastAsia="Arial" w:hAnsi="Arial" w:cs="Arial"/>
          <w:b/>
          <w:bCs/>
          <w:sz w:val="22"/>
          <w:szCs w:val="22"/>
          <w:shd w:val="clear" w:color="auto" w:fill="FFFFFF"/>
        </w:rPr>
        <w:t>§ 6</w:t>
      </w:r>
      <w:r>
        <w:rPr>
          <w:rFonts w:ascii="Arial" w:eastAsia="Arial" w:hAnsi="Arial" w:cs="Arial"/>
          <w:b/>
          <w:bCs/>
          <w:sz w:val="22"/>
          <w:szCs w:val="22"/>
          <w:shd w:val="clear" w:color="auto" w:fill="FFFFFF"/>
          <w:vertAlign w:val="superscript"/>
        </w:rPr>
        <w:t>o</w:t>
      </w:r>
      <w:r>
        <w:rPr>
          <w:rFonts w:ascii="Arial" w:eastAsia="Arial" w:hAnsi="Arial" w:cs="Arial"/>
          <w:b/>
          <w:bCs/>
          <w:sz w:val="22"/>
          <w:szCs w:val="22"/>
          <w:shd w:val="clear" w:color="auto" w:fill="FFFFFF"/>
        </w:rPr>
        <w:t xml:space="preserve">. </w:t>
      </w:r>
      <w:r>
        <w:rPr>
          <w:rFonts w:ascii="Arial" w:eastAsia="Arial" w:hAnsi="Arial" w:cs="Arial"/>
          <w:sz w:val="22"/>
          <w:szCs w:val="22"/>
          <w:shd w:val="clear" w:color="auto" w:fill="FFFFFF"/>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rsidR="00A04D42" w:rsidRDefault="00A04D42">
      <w:pPr>
        <w:spacing w:after="0" w:line="100" w:lineRule="atLeast"/>
        <w:ind w:left="-426" w:right="-426"/>
        <w:jc w:val="both"/>
        <w:rPr>
          <w:rFonts w:ascii="Arial" w:hAnsi="Arial" w:cs="Arial"/>
          <w:b/>
          <w:sz w:val="22"/>
          <w:szCs w:val="22"/>
          <w:shd w:val="clear" w:color="auto" w:fill="FFFFFF"/>
        </w:rPr>
      </w:pPr>
    </w:p>
    <w:p w:rsidR="00A04D42" w:rsidRDefault="005448B1">
      <w:pPr>
        <w:spacing w:after="0" w:line="100" w:lineRule="atLeast"/>
        <w:ind w:left="-426" w:right="-426"/>
        <w:jc w:val="both"/>
        <w:rPr>
          <w:rFonts w:ascii="Arial" w:eastAsia="Arial" w:hAnsi="Arial" w:cs="Arial"/>
          <w:b/>
          <w:sz w:val="22"/>
          <w:szCs w:val="22"/>
          <w:highlight w:val="white"/>
        </w:rPr>
      </w:pPr>
      <w:r>
        <w:rPr>
          <w:rFonts w:ascii="Arial" w:hAnsi="Arial" w:cs="Arial"/>
          <w:b/>
          <w:sz w:val="22"/>
          <w:szCs w:val="22"/>
          <w:shd w:val="clear" w:color="auto" w:fill="FFFFFF"/>
        </w:rPr>
        <w:t xml:space="preserve">CLÁUSULA QUARTA - </w:t>
      </w:r>
      <w:r>
        <w:rPr>
          <w:rFonts w:ascii="Arial" w:eastAsia="Arial" w:hAnsi="Arial" w:cs="Arial"/>
          <w:b/>
          <w:sz w:val="22"/>
          <w:szCs w:val="22"/>
          <w:shd w:val="clear" w:color="auto" w:fill="FFFFFF"/>
        </w:rPr>
        <w:t>DA ENTREGA DO OBJETO E PRESTAÇÃO DOS SERVIÇOS</w:t>
      </w:r>
    </w:p>
    <w:p w:rsidR="00A04D42" w:rsidRDefault="005448B1">
      <w:pPr>
        <w:spacing w:after="0" w:line="100" w:lineRule="atLeast"/>
        <w:ind w:left="-426" w:right="-426"/>
        <w:jc w:val="both"/>
        <w:rPr>
          <w:rFonts w:ascii="Arial" w:eastAsia="Arial" w:hAnsi="Arial" w:cs="Arial"/>
          <w:sz w:val="22"/>
          <w:szCs w:val="22"/>
          <w:highlight w:val="white"/>
        </w:rPr>
      </w:pPr>
      <w:r>
        <w:rPr>
          <w:rFonts w:ascii="Arial" w:eastAsia="Arial" w:hAnsi="Arial" w:cs="Arial"/>
          <w:sz w:val="22"/>
          <w:szCs w:val="22"/>
          <w:shd w:val="clear" w:color="auto" w:fill="FFFFFF"/>
        </w:rPr>
        <w:t>O objeto deverá ser entregue de forma fracionada, conforme solicitação, em até 2 (dois) dias úteis a partir da data de emissão da autorização de fornecimento.</w:t>
      </w:r>
    </w:p>
    <w:p w:rsidR="00A04D42" w:rsidRDefault="005448B1">
      <w:pPr>
        <w:spacing w:after="0" w:line="100" w:lineRule="atLeast"/>
        <w:ind w:left="-426" w:right="-426"/>
        <w:jc w:val="both"/>
        <w:rPr>
          <w:rFonts w:ascii="Arial" w:eastAsia="Arial" w:hAnsi="Arial" w:cs="Arial"/>
          <w:color w:val="000000"/>
          <w:sz w:val="22"/>
          <w:szCs w:val="22"/>
          <w:highlight w:val="white"/>
        </w:rPr>
      </w:pPr>
      <w:r>
        <w:rPr>
          <w:rFonts w:ascii="Arial" w:eastAsia="Arial" w:hAnsi="Arial" w:cs="Arial"/>
          <w:b/>
          <w:bCs/>
          <w:color w:val="000000"/>
          <w:sz w:val="22"/>
          <w:szCs w:val="22"/>
          <w:shd w:val="clear" w:color="auto" w:fill="FFFFFF"/>
        </w:rPr>
        <w:t>§ 1</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xml:space="preserve">. </w:t>
      </w:r>
      <w:r>
        <w:rPr>
          <w:rFonts w:ascii="Arial" w:eastAsia="Arial" w:hAnsi="Arial" w:cs="Arial"/>
          <w:color w:val="000000"/>
          <w:sz w:val="22"/>
          <w:szCs w:val="22"/>
          <w:shd w:val="clear" w:color="auto" w:fill="FFFFFF"/>
        </w:rPr>
        <w:t>O objeto será recebido por servidor designado pela Administração para tal fim.</w:t>
      </w:r>
    </w:p>
    <w:p w:rsidR="00A04D42" w:rsidRDefault="005448B1">
      <w:pPr>
        <w:spacing w:after="0" w:line="100" w:lineRule="atLeast"/>
        <w:ind w:left="-426" w:right="-426"/>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I -  Objeto será recebido PROVISORIAMENTE, pelo responsável por seu acompanhamento e fiscalização, o qual procederá a verificação da qualidade e conformidade com a especificação, mediante emissão de certificação pelo fiscal do contrato, gerando o recebimento DEFINITIVAMENTE.</w:t>
      </w:r>
    </w:p>
    <w:p w:rsidR="00A04D42" w:rsidRDefault="005448B1">
      <w:pPr>
        <w:spacing w:after="0" w:line="100" w:lineRule="atLeast"/>
        <w:ind w:left="-426" w:right="-426"/>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II - Caso não ocorra o procedimento de recebimento PROVISÓRIO, esses serão considerados realizados, e desta forma o objeto DEFINITIVAMENTE recebido.</w:t>
      </w:r>
    </w:p>
    <w:p w:rsidR="00A04D42" w:rsidRDefault="005448B1">
      <w:pPr>
        <w:spacing w:after="0" w:line="100" w:lineRule="atLeast"/>
        <w:ind w:left="-426" w:right="-426"/>
        <w:jc w:val="both"/>
        <w:rPr>
          <w:rFonts w:ascii="Arial" w:eastAsia="Arial" w:hAnsi="Arial" w:cs="Arial"/>
          <w:sz w:val="22"/>
          <w:szCs w:val="22"/>
          <w:highlight w:val="white"/>
        </w:rPr>
      </w:pPr>
      <w:r>
        <w:rPr>
          <w:rFonts w:ascii="Arial" w:eastAsia="Arial" w:hAnsi="Arial" w:cs="Arial"/>
          <w:color w:val="000000"/>
          <w:sz w:val="22"/>
          <w:szCs w:val="22"/>
          <w:shd w:val="clear" w:color="auto" w:fill="FFFFFF"/>
        </w:rPr>
        <w:t>III</w:t>
      </w:r>
      <w:r>
        <w:rPr>
          <w:rFonts w:ascii="Arial" w:eastAsia="Arial" w:hAnsi="Arial" w:cs="Arial"/>
          <w:color w:val="000000"/>
          <w:sz w:val="22"/>
          <w:szCs w:val="22"/>
          <w:shd w:val="clear" w:color="auto" w:fill="FFFFFF"/>
          <w:vertAlign w:val="superscript"/>
        </w:rPr>
        <w:t xml:space="preserve"> - </w:t>
      </w:r>
      <w:r>
        <w:rPr>
          <w:rFonts w:ascii="Arial" w:eastAsia="Arial" w:hAnsi="Arial" w:cs="Arial"/>
          <w:color w:val="000000"/>
          <w:sz w:val="22"/>
          <w:szCs w:val="22"/>
          <w:shd w:val="clear" w:color="auto" w:fill="FFFFFF"/>
        </w:rPr>
        <w:t xml:space="preserve"> Caso os materiais não correspondam ao exigido pelo Edital, o CONTRATADO deverá providenciar, no prazo máximo de </w:t>
      </w:r>
      <w:r>
        <w:rPr>
          <w:rFonts w:ascii="Arial" w:eastAsia="Arial" w:hAnsi="Arial" w:cs="Arial"/>
          <w:b/>
          <w:color w:val="000000"/>
          <w:sz w:val="22"/>
          <w:szCs w:val="22"/>
          <w:shd w:val="clear" w:color="auto" w:fill="FFFFFF"/>
        </w:rPr>
        <w:t>até 72 (setenta e duas)</w:t>
      </w:r>
      <w:r>
        <w:rPr>
          <w:rFonts w:ascii="Arial" w:eastAsia="Arial" w:hAnsi="Arial" w:cs="Arial"/>
          <w:color w:val="000000"/>
          <w:sz w:val="22"/>
          <w:szCs w:val="22"/>
          <w:shd w:val="clear" w:color="auto" w:fill="FFFFFF"/>
        </w:rPr>
        <w:t xml:space="preserve"> horas, a sua substituição visando ao atendimento das especificações, sem prejuízo da incidência das sanções previstas no Edital e na Lei 8.666/93 e a alterações subsequentes</w:t>
      </w:r>
      <w:r>
        <w:rPr>
          <w:rFonts w:ascii="Arial" w:eastAsia="Arial" w:hAnsi="Arial" w:cs="Arial"/>
          <w:sz w:val="22"/>
          <w:szCs w:val="22"/>
          <w:shd w:val="clear" w:color="auto" w:fill="FFFFFF"/>
        </w:rPr>
        <w:t xml:space="preserve"> </w:t>
      </w:r>
    </w:p>
    <w:p w:rsidR="00A04D42" w:rsidRDefault="005448B1">
      <w:pPr>
        <w:spacing w:after="0" w:line="100" w:lineRule="atLeast"/>
        <w:ind w:left="-426" w:right="-426"/>
        <w:jc w:val="both"/>
        <w:rPr>
          <w:rFonts w:ascii="Arial" w:eastAsia="Arial" w:hAnsi="Arial" w:cs="Arial"/>
          <w:b/>
          <w:bCs/>
          <w:sz w:val="22"/>
          <w:szCs w:val="22"/>
          <w:highlight w:val="white"/>
        </w:rPr>
      </w:pPr>
      <w:r>
        <w:rPr>
          <w:rFonts w:ascii="Arial" w:eastAsia="Arial" w:hAnsi="Arial" w:cs="Arial"/>
          <w:b/>
          <w:bCs/>
          <w:color w:val="000000"/>
          <w:sz w:val="22"/>
          <w:szCs w:val="22"/>
          <w:shd w:val="clear" w:color="auto" w:fill="FFFFFF"/>
        </w:rPr>
        <w:t>§ 2</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xml:space="preserve">. </w:t>
      </w:r>
      <w:r>
        <w:rPr>
          <w:rFonts w:ascii="Arial" w:eastAsia="Arial" w:hAnsi="Arial" w:cs="Arial"/>
          <w:color w:val="000000"/>
          <w:sz w:val="22"/>
          <w:szCs w:val="22"/>
          <w:shd w:val="clear" w:color="auto" w:fill="FFFFFF"/>
        </w:rPr>
        <w:t xml:space="preserve">Os pedidos de fornecimento serão formalizados pela Diretoria de Compras do MUNICÍPIO, sendo que a </w:t>
      </w:r>
      <w:r>
        <w:rPr>
          <w:rFonts w:ascii="Arial" w:eastAsia="Arial" w:hAnsi="Arial" w:cs="Arial"/>
          <w:b/>
          <w:bCs/>
          <w:sz w:val="22"/>
          <w:szCs w:val="22"/>
          <w:shd w:val="clear" w:color="auto" w:fill="FFFFFF"/>
        </w:rPr>
        <w:t xml:space="preserve">prestação dos serviços e a emissão da respectiva nota fiscal estão condicionadas ao recebimento da Autorização de Fornecimento. </w:t>
      </w:r>
    </w:p>
    <w:p w:rsidR="00A04D42" w:rsidRDefault="005448B1">
      <w:pPr>
        <w:spacing w:after="0" w:line="100" w:lineRule="atLeast"/>
        <w:ind w:left="-426" w:right="-426"/>
        <w:jc w:val="both"/>
        <w:rPr>
          <w:rFonts w:ascii="Arial" w:eastAsia="Arial" w:hAnsi="Arial" w:cs="Arial"/>
          <w:sz w:val="22"/>
          <w:szCs w:val="22"/>
          <w:highlight w:val="white"/>
        </w:rPr>
      </w:pPr>
      <w:r>
        <w:rPr>
          <w:rFonts w:ascii="Arial" w:eastAsia="Arial" w:hAnsi="Arial" w:cs="Arial"/>
          <w:b/>
          <w:bCs/>
          <w:color w:val="000000"/>
          <w:sz w:val="22"/>
          <w:szCs w:val="22"/>
          <w:shd w:val="clear" w:color="auto" w:fill="FFFFFF"/>
        </w:rPr>
        <w:t>§ 3</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O</w:t>
      </w:r>
      <w:r>
        <w:rPr>
          <w:rFonts w:ascii="Arial" w:eastAsia="Arial" w:hAnsi="Arial" w:cs="Arial"/>
          <w:sz w:val="22"/>
          <w:szCs w:val="22"/>
          <w:shd w:val="clear" w:color="auto" w:fill="FFFFFF"/>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pelo Contrato.</w:t>
      </w:r>
    </w:p>
    <w:p w:rsidR="00A04D42" w:rsidRDefault="005448B1">
      <w:pPr>
        <w:spacing w:after="0" w:line="100" w:lineRule="atLeast"/>
        <w:ind w:left="-426" w:right="-426"/>
        <w:jc w:val="both"/>
        <w:rPr>
          <w:rFonts w:ascii="Arial" w:eastAsia="Arial" w:hAnsi="Arial" w:cs="Arial"/>
          <w:sz w:val="22"/>
          <w:szCs w:val="22"/>
          <w:highlight w:val="white"/>
        </w:rPr>
      </w:pPr>
      <w:r>
        <w:rPr>
          <w:rFonts w:ascii="Arial" w:eastAsia="Arial" w:hAnsi="Arial" w:cs="Arial"/>
          <w:b/>
          <w:bCs/>
          <w:color w:val="000000"/>
          <w:sz w:val="22"/>
          <w:szCs w:val="22"/>
          <w:shd w:val="clear" w:color="auto" w:fill="FFFFFF"/>
        </w:rPr>
        <w:t>§ 4</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xml:space="preserve">. </w:t>
      </w:r>
      <w:r>
        <w:rPr>
          <w:rFonts w:ascii="Arial" w:eastAsia="Arial" w:hAnsi="Arial" w:cs="Arial"/>
          <w:sz w:val="22"/>
          <w:szCs w:val="22"/>
          <w:shd w:val="clear" w:color="auto" w:fill="FFFFFF"/>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do contrato. </w:t>
      </w:r>
    </w:p>
    <w:p w:rsidR="00A04D42" w:rsidRDefault="005448B1">
      <w:pPr>
        <w:pStyle w:val="Padro"/>
        <w:spacing w:line="100" w:lineRule="atLeast"/>
        <w:ind w:left="-426" w:right="-426"/>
        <w:jc w:val="both"/>
        <w:rPr>
          <w:rFonts w:ascii="Arial" w:eastAsia="Arial" w:hAnsi="Arial" w:cs="Arial"/>
          <w:color w:val="000000"/>
          <w:sz w:val="22"/>
          <w:szCs w:val="22"/>
          <w:highlight w:val="white"/>
        </w:rPr>
      </w:pPr>
      <w:r>
        <w:rPr>
          <w:rFonts w:ascii="Arial" w:eastAsia="Arial" w:hAnsi="Arial" w:cs="Arial"/>
          <w:b/>
          <w:bCs/>
          <w:color w:val="000000"/>
          <w:sz w:val="22"/>
          <w:szCs w:val="22"/>
          <w:shd w:val="clear" w:color="auto" w:fill="FFFFFF"/>
        </w:rPr>
        <w:t>§ 5</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w:t>
      </w:r>
      <w:r>
        <w:rPr>
          <w:rFonts w:ascii="Arial" w:eastAsia="Arial" w:hAnsi="Arial" w:cs="Arial"/>
          <w:color w:val="000000"/>
          <w:sz w:val="22"/>
          <w:szCs w:val="22"/>
          <w:shd w:val="clear" w:color="auto" w:fill="FFFFFF"/>
        </w:rPr>
        <w:t>O prazo estabelecido para entrega poderá ser prorrogado quando solicitado pelo Contratado e desde que ocorra motivo justificado e aceito pela Administração.</w:t>
      </w:r>
    </w:p>
    <w:p w:rsidR="00A04D42" w:rsidRDefault="005448B1">
      <w:pPr>
        <w:pStyle w:val="Recuodecorpodetexto11"/>
        <w:tabs>
          <w:tab w:val="left" w:pos="4995"/>
        </w:tabs>
        <w:spacing w:after="0" w:line="100" w:lineRule="atLeast"/>
        <w:ind w:left="-426" w:right="-426"/>
        <w:rPr>
          <w:rFonts w:ascii="Arial" w:hAnsi="Arial" w:cs="Arial"/>
          <w:sz w:val="22"/>
          <w:szCs w:val="22"/>
        </w:rPr>
      </w:pPr>
      <w:r>
        <w:rPr>
          <w:rFonts w:ascii="Arial" w:hAnsi="Arial" w:cs="Arial"/>
          <w:sz w:val="22"/>
          <w:szCs w:val="22"/>
        </w:rPr>
        <w:tab/>
      </w:r>
    </w:p>
    <w:p w:rsidR="00A04D42" w:rsidRDefault="005448B1">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b/>
          <w:sz w:val="22"/>
          <w:szCs w:val="22"/>
        </w:rPr>
      </w:pPr>
      <w:r>
        <w:rPr>
          <w:rFonts w:ascii="Arial" w:hAnsi="Arial" w:cs="Arial"/>
          <w:b/>
          <w:sz w:val="22"/>
          <w:szCs w:val="22"/>
        </w:rPr>
        <w:t>CLÁUSULA QUINTA -  DO LOCAL DE ENTREGA OU PRESTAÇÃO DO SERVIÇOS</w:t>
      </w:r>
    </w:p>
    <w:p w:rsidR="00A04D42" w:rsidRDefault="005448B1">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eastAsia="Arial" w:hAnsi="Arial" w:cs="Arial"/>
          <w:color w:val="000000"/>
          <w:sz w:val="22"/>
          <w:szCs w:val="22"/>
          <w:highlight w:val="white"/>
        </w:rPr>
      </w:pPr>
      <w:r>
        <w:rPr>
          <w:rFonts w:ascii="Arial" w:eastAsia="Arial" w:hAnsi="Arial" w:cs="Arial"/>
          <w:sz w:val="22"/>
          <w:szCs w:val="22"/>
          <w:shd w:val="clear" w:color="auto" w:fill="FFFFFF"/>
        </w:rPr>
        <w:t xml:space="preserve">O local para entrega será o Fundo Municipal de Assistência Social, localizado na </w:t>
      </w:r>
      <w:r>
        <w:rPr>
          <w:rFonts w:ascii="Arial" w:eastAsia="Arial" w:hAnsi="Arial" w:cs="Arial"/>
          <w:color w:val="000000"/>
          <w:sz w:val="22"/>
          <w:szCs w:val="22"/>
          <w:shd w:val="clear" w:color="auto" w:fill="FFFFFF"/>
        </w:rPr>
        <w:t>Rua Nereu Ramos n° 273, 2° andar – Centro, Caçador, SC.</w:t>
      </w:r>
    </w:p>
    <w:p w:rsidR="00A04D42" w:rsidRDefault="00A04D42">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b/>
          <w:sz w:val="22"/>
          <w:szCs w:val="22"/>
        </w:rPr>
      </w:pPr>
    </w:p>
    <w:p w:rsidR="00A04D42" w:rsidRDefault="005448B1">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b/>
          <w:sz w:val="22"/>
          <w:szCs w:val="22"/>
        </w:rPr>
      </w:pPr>
      <w:r>
        <w:rPr>
          <w:rFonts w:ascii="Arial" w:hAnsi="Arial" w:cs="Arial"/>
          <w:b/>
          <w:sz w:val="22"/>
          <w:szCs w:val="22"/>
        </w:rPr>
        <w:t xml:space="preserve">CLÁUSULA SEXTA - DO PRAZO </w:t>
      </w:r>
    </w:p>
    <w:p w:rsidR="00A04D42" w:rsidRDefault="005448B1">
      <w:pPr>
        <w:pStyle w:val="Corpodotexto"/>
        <w:spacing w:after="0" w:line="100" w:lineRule="atLeast"/>
        <w:ind w:left="-426" w:right="-426"/>
        <w:jc w:val="both"/>
        <w:rPr>
          <w:rFonts w:ascii="Arial" w:hAnsi="Arial" w:cs="Arial"/>
          <w:sz w:val="22"/>
          <w:szCs w:val="22"/>
        </w:rPr>
      </w:pPr>
      <w:r>
        <w:rPr>
          <w:rFonts w:ascii="Arial" w:hAnsi="Arial" w:cs="Arial"/>
          <w:sz w:val="22"/>
          <w:szCs w:val="22"/>
        </w:rPr>
        <w:t>O presente Contrato tem o prazo de vigência para o exercício de 2018, podendo sofrer alterações com fundamento no art. 65, §1º, da Lei 8.666/93.</w:t>
      </w:r>
    </w:p>
    <w:p w:rsidR="00A04D42" w:rsidRDefault="00A04D42">
      <w:pPr>
        <w:pStyle w:val="Corpodotexto"/>
        <w:spacing w:after="0" w:line="100" w:lineRule="atLeast"/>
        <w:ind w:left="-426" w:right="-426"/>
        <w:rPr>
          <w:rFonts w:ascii="Arial" w:hAnsi="Arial" w:cs="Arial"/>
          <w:sz w:val="22"/>
          <w:szCs w:val="22"/>
        </w:rPr>
      </w:pPr>
    </w:p>
    <w:p w:rsidR="00A04D42" w:rsidRDefault="005448B1">
      <w:pPr>
        <w:pStyle w:val="Corpodotexto"/>
        <w:spacing w:after="0" w:line="100" w:lineRule="atLeast"/>
        <w:ind w:left="-426" w:right="-426"/>
        <w:rPr>
          <w:rFonts w:ascii="Arial" w:hAnsi="Arial" w:cs="Arial"/>
          <w:b/>
          <w:sz w:val="22"/>
          <w:szCs w:val="22"/>
        </w:rPr>
      </w:pPr>
      <w:r>
        <w:rPr>
          <w:rFonts w:ascii="Arial" w:hAnsi="Arial" w:cs="Arial"/>
          <w:b/>
          <w:sz w:val="22"/>
          <w:szCs w:val="22"/>
        </w:rPr>
        <w:t xml:space="preserve">CLÁUSULA SÉTIMA - DA DOTAÇÃO ORÇAMENTÁRIA </w:t>
      </w:r>
    </w:p>
    <w:p w:rsidR="00A04D42" w:rsidRDefault="005448B1">
      <w:pPr>
        <w:tabs>
          <w:tab w:val="left" w:pos="1418"/>
          <w:tab w:val="left" w:pos="3402"/>
        </w:tabs>
        <w:spacing w:after="0" w:line="100" w:lineRule="atLeast"/>
        <w:ind w:left="-426" w:right="-426"/>
        <w:jc w:val="both"/>
        <w:rPr>
          <w:rFonts w:ascii="Arial" w:hAnsi="Arial" w:cs="Arial"/>
          <w:sz w:val="22"/>
          <w:szCs w:val="22"/>
        </w:rPr>
      </w:pPr>
      <w:r>
        <w:rPr>
          <w:rFonts w:ascii="Arial" w:hAnsi="Arial" w:cs="Arial"/>
          <w:sz w:val="22"/>
          <w:szCs w:val="22"/>
        </w:rPr>
        <w:t>As despesas decorrentes deste Contrato correrão à conta da seguinte classificação orçamentária do exercício de 2018:</w:t>
      </w:r>
    </w:p>
    <w:p w:rsidR="00A04D42" w:rsidRDefault="00A04D42">
      <w:pPr>
        <w:spacing w:after="0" w:line="100" w:lineRule="atLeast"/>
        <w:jc w:val="both"/>
        <w:rPr>
          <w:rFonts w:ascii="Arial" w:hAnsi="Arial" w:cs="Arial"/>
          <w:sz w:val="22"/>
          <w:szCs w:val="22"/>
        </w:rPr>
      </w:pPr>
    </w:p>
    <w:p w:rsidR="00A04D42" w:rsidRDefault="005448B1">
      <w:pPr>
        <w:spacing w:after="0"/>
        <w:jc w:val="both"/>
        <w:rPr>
          <w:rFonts w:ascii="Arial" w:hAnsi="Arial" w:cs="Arial"/>
          <w:sz w:val="22"/>
          <w:szCs w:val="22"/>
          <w:highlight w:val="yellow"/>
        </w:rPr>
      </w:pPr>
      <w:r>
        <w:rPr>
          <w:rFonts w:ascii="Arial" w:hAnsi="Arial" w:cs="Arial"/>
          <w:sz w:val="22"/>
          <w:szCs w:val="22"/>
          <w:shd w:val="clear" w:color="auto" w:fill="FFFF00"/>
        </w:rPr>
        <w:t xml:space="preserve">Unidade Gestora: 6 – Fundo Municipal de Assistência Social </w:t>
      </w:r>
    </w:p>
    <w:p w:rsidR="00A04D42" w:rsidRDefault="005448B1">
      <w:pPr>
        <w:spacing w:after="0"/>
        <w:jc w:val="both"/>
        <w:rPr>
          <w:rFonts w:ascii="Arial" w:hAnsi="Arial" w:cs="Arial"/>
          <w:sz w:val="22"/>
          <w:szCs w:val="22"/>
          <w:highlight w:val="yellow"/>
        </w:rPr>
      </w:pPr>
      <w:r>
        <w:rPr>
          <w:rFonts w:ascii="Arial" w:hAnsi="Arial" w:cs="Arial"/>
          <w:sz w:val="22"/>
          <w:szCs w:val="22"/>
          <w:shd w:val="clear" w:color="auto" w:fill="FFFF00"/>
        </w:rPr>
        <w:t xml:space="preserve">Órgão Orçam.: 5000 – FUNDO MUNICIPAL DE ASSISTÊNCIA SOCIAL </w:t>
      </w:r>
    </w:p>
    <w:p w:rsidR="00A04D42" w:rsidRDefault="005448B1">
      <w:pPr>
        <w:spacing w:after="0"/>
        <w:jc w:val="both"/>
        <w:rPr>
          <w:rFonts w:ascii="Arial" w:hAnsi="Arial" w:cs="Arial"/>
          <w:sz w:val="22"/>
          <w:szCs w:val="22"/>
          <w:highlight w:val="yellow"/>
        </w:rPr>
      </w:pPr>
      <w:r>
        <w:rPr>
          <w:rFonts w:ascii="Arial" w:hAnsi="Arial" w:cs="Arial"/>
          <w:sz w:val="22"/>
          <w:szCs w:val="22"/>
          <w:shd w:val="clear" w:color="auto" w:fill="FFFF00"/>
        </w:rPr>
        <w:t xml:space="preserve">Un. Orçam.: 5001 – FUNDO MUNICIPAL DE ASSISTÊNCIA SOCIAL </w:t>
      </w:r>
    </w:p>
    <w:p w:rsidR="00A04D42" w:rsidRDefault="005448B1">
      <w:pPr>
        <w:spacing w:after="0"/>
        <w:jc w:val="both"/>
        <w:rPr>
          <w:rFonts w:ascii="Arial" w:hAnsi="Arial" w:cs="Arial"/>
          <w:sz w:val="22"/>
          <w:szCs w:val="22"/>
          <w:highlight w:val="yellow"/>
        </w:rPr>
      </w:pPr>
      <w:r>
        <w:rPr>
          <w:rFonts w:ascii="Arial" w:hAnsi="Arial" w:cs="Arial"/>
          <w:sz w:val="22"/>
          <w:szCs w:val="22"/>
          <w:shd w:val="clear" w:color="auto" w:fill="FFFF00"/>
        </w:rPr>
        <w:t xml:space="preserve">Função: 8 – Assistência Social </w:t>
      </w:r>
    </w:p>
    <w:p w:rsidR="00A04D42" w:rsidRDefault="005448B1">
      <w:pPr>
        <w:spacing w:after="0"/>
        <w:jc w:val="both"/>
        <w:rPr>
          <w:rFonts w:ascii="Arial" w:hAnsi="Arial" w:cs="Arial"/>
          <w:sz w:val="22"/>
          <w:szCs w:val="22"/>
          <w:highlight w:val="yellow"/>
        </w:rPr>
      </w:pPr>
      <w:r>
        <w:rPr>
          <w:rFonts w:ascii="Arial" w:hAnsi="Arial" w:cs="Arial"/>
          <w:sz w:val="22"/>
          <w:szCs w:val="22"/>
          <w:shd w:val="clear" w:color="auto" w:fill="FFFF00"/>
        </w:rPr>
        <w:t>Subfunção: 244 – Assistência Comunitária</w:t>
      </w:r>
    </w:p>
    <w:p w:rsidR="00A04D42" w:rsidRDefault="005448B1">
      <w:pPr>
        <w:spacing w:after="0"/>
        <w:jc w:val="both"/>
        <w:rPr>
          <w:rFonts w:ascii="Arial" w:hAnsi="Arial" w:cs="Arial"/>
          <w:sz w:val="22"/>
          <w:szCs w:val="22"/>
          <w:highlight w:val="yellow"/>
        </w:rPr>
      </w:pPr>
      <w:r>
        <w:rPr>
          <w:rFonts w:ascii="Arial" w:hAnsi="Arial" w:cs="Arial"/>
          <w:sz w:val="22"/>
          <w:szCs w:val="22"/>
          <w:shd w:val="clear" w:color="auto" w:fill="FFFF00"/>
        </w:rPr>
        <w:t xml:space="preserve">Programa: 5 –  PROTEÇÃO SOCIAL BÁSICA </w:t>
      </w:r>
    </w:p>
    <w:p w:rsidR="00A04D42" w:rsidRDefault="005448B1">
      <w:pPr>
        <w:spacing w:after="0"/>
        <w:jc w:val="both"/>
        <w:rPr>
          <w:rFonts w:ascii="Arial" w:hAnsi="Arial" w:cs="Arial"/>
          <w:sz w:val="22"/>
          <w:szCs w:val="22"/>
          <w:highlight w:val="yellow"/>
        </w:rPr>
      </w:pPr>
      <w:r>
        <w:rPr>
          <w:rFonts w:ascii="Arial" w:hAnsi="Arial" w:cs="Arial"/>
          <w:sz w:val="22"/>
          <w:szCs w:val="22"/>
          <w:shd w:val="clear" w:color="auto" w:fill="FFFF00"/>
        </w:rPr>
        <w:t xml:space="preserve">Ação: 2.100 – BLOCO DA PROTEÇÃO SOCIAL BÁSICA </w:t>
      </w:r>
    </w:p>
    <w:p w:rsidR="00A04D42" w:rsidRDefault="005448B1">
      <w:pPr>
        <w:spacing w:after="0"/>
        <w:jc w:val="both"/>
        <w:rPr>
          <w:rFonts w:ascii="Arial" w:hAnsi="Arial" w:cs="Arial"/>
          <w:sz w:val="22"/>
          <w:szCs w:val="22"/>
          <w:highlight w:val="yellow"/>
        </w:rPr>
      </w:pPr>
      <w:r>
        <w:rPr>
          <w:rFonts w:ascii="Arial" w:hAnsi="Arial" w:cs="Arial"/>
          <w:sz w:val="22"/>
          <w:szCs w:val="22"/>
          <w:shd w:val="clear" w:color="auto" w:fill="FFFF00"/>
        </w:rPr>
        <w:t xml:space="preserve">Despesa: 200 – 3.3.90.00.00 – Aplicações Diretas </w:t>
      </w:r>
    </w:p>
    <w:p w:rsidR="00A04D42" w:rsidRDefault="005448B1">
      <w:pPr>
        <w:spacing w:after="0" w:line="100" w:lineRule="atLeast"/>
        <w:jc w:val="both"/>
        <w:rPr>
          <w:rFonts w:ascii="Arial" w:hAnsi="Arial" w:cs="Arial"/>
          <w:sz w:val="22"/>
          <w:szCs w:val="22"/>
          <w:highlight w:val="yellow"/>
        </w:rPr>
      </w:pPr>
      <w:r>
        <w:rPr>
          <w:rFonts w:ascii="Arial" w:hAnsi="Arial" w:cs="Arial"/>
          <w:sz w:val="22"/>
          <w:szCs w:val="22"/>
          <w:shd w:val="clear" w:color="auto" w:fill="FFFF00"/>
        </w:rPr>
        <w:t xml:space="preserve">Fonte recursos:  135 – Transferências SUAS/União </w:t>
      </w:r>
    </w:p>
    <w:p w:rsidR="00A04D42" w:rsidRDefault="00A04D42">
      <w:pPr>
        <w:spacing w:after="0" w:line="100" w:lineRule="atLeast"/>
        <w:jc w:val="both"/>
        <w:rPr>
          <w:rFonts w:ascii="Arial" w:hAnsi="Arial" w:cs="Arial"/>
          <w:sz w:val="22"/>
          <w:szCs w:val="22"/>
        </w:rPr>
      </w:pPr>
    </w:p>
    <w:p w:rsidR="00A04D42" w:rsidRDefault="00A04D42">
      <w:pPr>
        <w:spacing w:after="0" w:line="100" w:lineRule="atLeast"/>
        <w:ind w:left="-426" w:right="-426"/>
        <w:jc w:val="both"/>
        <w:rPr>
          <w:rFonts w:ascii="Arial" w:eastAsia="Arial Unicode MS" w:hAnsi="Arial" w:cs="Arial"/>
          <w:sz w:val="22"/>
          <w:szCs w:val="22"/>
          <w:shd w:val="clear" w:color="auto" w:fill="FFFFFF"/>
        </w:rPr>
      </w:pPr>
    </w:p>
    <w:p w:rsidR="00A04D42" w:rsidRDefault="005448B1">
      <w:pPr>
        <w:spacing w:after="0" w:line="100" w:lineRule="atLeast"/>
        <w:ind w:left="-426" w:right="-426"/>
        <w:jc w:val="both"/>
        <w:rPr>
          <w:rFonts w:ascii="Arial" w:hAnsi="Arial" w:cs="Arial"/>
          <w:b/>
          <w:bCs/>
          <w:sz w:val="22"/>
          <w:szCs w:val="22"/>
        </w:rPr>
      </w:pPr>
      <w:r>
        <w:rPr>
          <w:rFonts w:ascii="Arial" w:hAnsi="Arial" w:cs="Arial"/>
          <w:b/>
          <w:bCs/>
          <w:sz w:val="22"/>
          <w:szCs w:val="22"/>
        </w:rPr>
        <w:t>CLÁUSULA OITAVA – DAS OBRIGAÇÕES DOS CONTRATANTES:</w:t>
      </w:r>
    </w:p>
    <w:p w:rsidR="00A04D42" w:rsidRDefault="005448B1">
      <w:pPr>
        <w:spacing w:after="0" w:line="100" w:lineRule="atLeast"/>
        <w:ind w:left="-426" w:right="-426"/>
        <w:jc w:val="both"/>
        <w:rPr>
          <w:rFonts w:ascii="Arial" w:hAnsi="Arial" w:cs="Arial"/>
          <w:b/>
          <w:bCs/>
          <w:sz w:val="22"/>
          <w:szCs w:val="22"/>
        </w:rPr>
      </w:pPr>
      <w:r>
        <w:rPr>
          <w:rFonts w:ascii="Arial" w:hAnsi="Arial" w:cs="Arial"/>
          <w:b/>
          <w:bCs/>
          <w:sz w:val="22"/>
          <w:szCs w:val="22"/>
        </w:rPr>
        <w:t>I - São Obrigações do CONTRATADO</w:t>
      </w:r>
    </w:p>
    <w:p w:rsidR="00A04D42" w:rsidRDefault="005448B1">
      <w:pPr>
        <w:spacing w:after="0" w:line="100" w:lineRule="atLeast"/>
        <w:ind w:left="-426" w:right="-426"/>
        <w:jc w:val="both"/>
        <w:rPr>
          <w:rFonts w:ascii="Arial" w:hAnsi="Arial" w:cs="Arial"/>
          <w:sz w:val="22"/>
          <w:szCs w:val="22"/>
        </w:rPr>
      </w:pPr>
      <w:r>
        <w:rPr>
          <w:rFonts w:ascii="Arial" w:hAnsi="Arial" w:cs="Arial"/>
          <w:sz w:val="22"/>
          <w:szCs w:val="22"/>
        </w:rPr>
        <w:t>a) Responder por quaisquer danos pessoais e materiais ocasionados por seus empregados nos locais de trabalho;</w:t>
      </w:r>
    </w:p>
    <w:p w:rsidR="00A04D42" w:rsidRDefault="005448B1">
      <w:pPr>
        <w:widowControl/>
        <w:spacing w:after="0" w:line="100" w:lineRule="atLeast"/>
        <w:ind w:left="-426" w:right="-426"/>
        <w:jc w:val="both"/>
        <w:rPr>
          <w:rFonts w:ascii="Arial" w:hAnsi="Arial" w:cs="Arial"/>
          <w:sz w:val="22"/>
          <w:szCs w:val="22"/>
        </w:rPr>
      </w:pPr>
      <w:r>
        <w:rPr>
          <w:rFonts w:ascii="Arial" w:hAnsi="Arial" w:cs="Arial"/>
          <w:sz w:val="22"/>
          <w:szCs w:val="22"/>
        </w:rPr>
        <w:t>b) Não transferir ou sublocar a outrem, no todo ou em parte, o presente Contrato;</w:t>
      </w:r>
    </w:p>
    <w:p w:rsidR="00A04D42" w:rsidRDefault="005448B1">
      <w:pPr>
        <w:widowControl/>
        <w:spacing w:after="0" w:line="100" w:lineRule="atLeast"/>
        <w:ind w:left="-426" w:right="-426"/>
        <w:jc w:val="both"/>
        <w:rPr>
          <w:rFonts w:ascii="Arial" w:hAnsi="Arial" w:cs="Arial"/>
          <w:sz w:val="22"/>
          <w:szCs w:val="22"/>
        </w:rPr>
      </w:pPr>
      <w:r>
        <w:rPr>
          <w:rFonts w:ascii="Arial" w:hAnsi="Arial" w:cs="Arial"/>
          <w:sz w:val="22"/>
          <w:szCs w:val="22"/>
        </w:rPr>
        <w:t>c) Fornecer, sempre que solicitados pela Contratante, os comprovantes de pagamentos dos empregados e comprovantes de recolhimento dos encargos sociais e trabalhistas;</w:t>
      </w:r>
    </w:p>
    <w:p w:rsidR="00A04D42" w:rsidRDefault="005448B1">
      <w:pPr>
        <w:widowControl/>
        <w:spacing w:after="0" w:line="100" w:lineRule="atLeast"/>
        <w:ind w:left="-426" w:right="-426"/>
        <w:jc w:val="both"/>
        <w:rPr>
          <w:rFonts w:ascii="Arial" w:hAnsi="Arial" w:cs="Arial"/>
          <w:sz w:val="22"/>
          <w:szCs w:val="22"/>
        </w:rPr>
      </w:pPr>
      <w:r>
        <w:rPr>
          <w:rFonts w:ascii="Arial" w:hAnsi="Arial" w:cs="Arial"/>
          <w:sz w:val="22"/>
          <w:szCs w:val="22"/>
        </w:rPr>
        <w:t>d) Executar os serviços discriminados, obedecendo rigorosamente as especificações e as normas pertinentes em vigor;</w:t>
      </w:r>
    </w:p>
    <w:p w:rsidR="00A04D42" w:rsidRDefault="005448B1">
      <w:pPr>
        <w:widowControl/>
        <w:spacing w:after="0" w:line="100" w:lineRule="atLeast"/>
        <w:ind w:left="-426" w:right="-426"/>
        <w:jc w:val="both"/>
        <w:rPr>
          <w:rFonts w:ascii="Arial" w:hAnsi="Arial" w:cs="Arial"/>
          <w:sz w:val="22"/>
          <w:szCs w:val="22"/>
        </w:rPr>
      </w:pPr>
      <w:r>
        <w:rPr>
          <w:rFonts w:ascii="Arial" w:hAnsi="Arial" w:cs="Arial"/>
          <w:sz w:val="22"/>
          <w:szCs w:val="22"/>
        </w:rPr>
        <w:t>e)  Assumir inteira responsabilidade pela execução dos serviços, devendo os materiais e equipamentos a serem empregados receber prévia aprovação e fiscalização pela Contratante, a qual se reserva o direito de rejeita-los caso não satisfaçam os padrões especificados;</w:t>
      </w:r>
    </w:p>
    <w:p w:rsidR="00A04D42" w:rsidRDefault="005448B1">
      <w:pPr>
        <w:widowControl/>
        <w:spacing w:after="0" w:line="100" w:lineRule="atLeast"/>
        <w:ind w:left="-426" w:right="-426"/>
        <w:jc w:val="both"/>
        <w:rPr>
          <w:rFonts w:ascii="Arial" w:hAnsi="Arial" w:cs="Arial"/>
          <w:sz w:val="22"/>
          <w:szCs w:val="22"/>
        </w:rPr>
      </w:pPr>
      <w:r>
        <w:rPr>
          <w:rFonts w:ascii="Arial" w:hAnsi="Arial" w:cs="Arial"/>
          <w:sz w:val="22"/>
          <w:szCs w:val="22"/>
        </w:rPr>
        <w:t>f) Fornecer todo material e equipamentos necessários à perfeita execução dos serviços e serem contratados;</w:t>
      </w:r>
    </w:p>
    <w:p w:rsidR="00A04D42" w:rsidRDefault="005448B1">
      <w:pPr>
        <w:widowControl/>
        <w:spacing w:after="0" w:line="100" w:lineRule="atLeast"/>
        <w:ind w:left="-426" w:right="-426"/>
        <w:jc w:val="both"/>
        <w:rPr>
          <w:rFonts w:ascii="Arial" w:hAnsi="Arial" w:cs="Arial"/>
          <w:sz w:val="22"/>
          <w:szCs w:val="22"/>
        </w:rPr>
      </w:pPr>
      <w:r>
        <w:rPr>
          <w:rFonts w:ascii="Arial" w:hAnsi="Arial" w:cs="Arial"/>
          <w:sz w:val="22"/>
          <w:szCs w:val="22"/>
        </w:rPr>
        <w:t>g) Manter, durante toda a execução do Contrato, compatibilidade com as obrigações assumidas, todas as condições de habilitação exigidas na Licitação;</w:t>
      </w:r>
    </w:p>
    <w:p w:rsidR="00A04D42" w:rsidRDefault="005448B1">
      <w:pPr>
        <w:widowControl/>
        <w:spacing w:after="0" w:line="100" w:lineRule="atLeast"/>
        <w:ind w:left="-426" w:right="-426"/>
        <w:jc w:val="both"/>
        <w:rPr>
          <w:rFonts w:ascii="Arial" w:hAnsi="Arial" w:cs="Arial"/>
          <w:sz w:val="22"/>
          <w:szCs w:val="22"/>
        </w:rPr>
      </w:pPr>
      <w:r>
        <w:rPr>
          <w:rFonts w:ascii="Arial" w:hAnsi="Arial" w:cs="Arial"/>
          <w:sz w:val="22"/>
          <w:szCs w:val="22"/>
        </w:rPr>
        <w:t>h) Efetuar o pagamento das despesas referentes a taxas, registros e impostos referentes a obra;</w:t>
      </w:r>
    </w:p>
    <w:p w:rsidR="00A04D42" w:rsidRDefault="005448B1">
      <w:pPr>
        <w:widowControl/>
        <w:spacing w:after="0" w:line="100" w:lineRule="atLeast"/>
        <w:ind w:left="-426" w:right="-426"/>
        <w:jc w:val="both"/>
        <w:rPr>
          <w:rFonts w:ascii="Arial" w:hAnsi="Arial" w:cs="Arial"/>
          <w:sz w:val="22"/>
          <w:szCs w:val="22"/>
        </w:rPr>
      </w:pPr>
      <w:r>
        <w:rPr>
          <w:rFonts w:ascii="Arial" w:hAnsi="Arial" w:cs="Arial"/>
          <w:sz w:val="22"/>
          <w:szCs w:val="22"/>
        </w:rPr>
        <w:t>i) Responder pela instalação e manutenção dos serviços especializados em segurança, higiene e medicina do trabalho, relativo ao número de trabalhadores na obra, sejam eles seus empregados ou de subempreiteiros;</w:t>
      </w:r>
    </w:p>
    <w:p w:rsidR="00A04D42" w:rsidRDefault="005448B1">
      <w:pPr>
        <w:widowControl/>
        <w:spacing w:after="0" w:line="100" w:lineRule="atLeast"/>
        <w:ind w:left="-426" w:right="-426"/>
        <w:jc w:val="both"/>
        <w:rPr>
          <w:rFonts w:ascii="Arial" w:hAnsi="Arial" w:cs="Arial"/>
          <w:sz w:val="22"/>
          <w:szCs w:val="22"/>
        </w:rPr>
      </w:pPr>
      <w:r>
        <w:rPr>
          <w:rFonts w:ascii="Arial" w:hAnsi="Arial" w:cs="Arial"/>
          <w:sz w:val="22"/>
          <w:szCs w:val="22"/>
        </w:rPr>
        <w:t>j) Reparar, corrigir, remover ou substituir às suas expensas, no total ou em parte, os serviços e/ou equipamentos em que se verifiquem vícios, defeitos ou incorreções resultantes da execução ou de materiais, peças componentes e equipamentos empregados;</w:t>
      </w:r>
    </w:p>
    <w:p w:rsidR="00A04D42" w:rsidRDefault="005448B1">
      <w:pPr>
        <w:widowControl/>
        <w:spacing w:after="0" w:line="100" w:lineRule="atLeast"/>
        <w:ind w:left="-426" w:right="-426"/>
        <w:jc w:val="both"/>
        <w:rPr>
          <w:rFonts w:ascii="Arial" w:hAnsi="Arial" w:cs="Arial"/>
          <w:sz w:val="22"/>
          <w:szCs w:val="22"/>
        </w:rPr>
      </w:pPr>
      <w:r>
        <w:rPr>
          <w:rFonts w:ascii="Arial" w:hAnsi="Arial" w:cs="Arial"/>
          <w:sz w:val="22"/>
          <w:szCs w:val="22"/>
        </w:rPr>
        <w:t>l) Assumir todas as responsabilidades e tomar as medidas necessárias ao atendimento dos seus empregados, acidentados ou com mal súbito nos locais onde estão sendo realizados os serviços, por meio de seus representantes;</w:t>
      </w:r>
    </w:p>
    <w:p w:rsidR="00A04D42" w:rsidRDefault="005448B1">
      <w:pPr>
        <w:widowControl/>
        <w:spacing w:after="0" w:line="100" w:lineRule="atLeast"/>
        <w:ind w:left="-426" w:right="-426"/>
        <w:jc w:val="both"/>
        <w:rPr>
          <w:rFonts w:ascii="Arial" w:hAnsi="Arial" w:cs="Arial"/>
          <w:sz w:val="22"/>
          <w:szCs w:val="22"/>
        </w:rPr>
      </w:pPr>
      <w:r>
        <w:rPr>
          <w:rFonts w:ascii="Arial" w:hAnsi="Arial" w:cs="Arial"/>
          <w:sz w:val="22"/>
          <w:szCs w:val="22"/>
        </w:rPr>
        <w:t>m) Manter empregados devidamente identificados;</w:t>
      </w:r>
    </w:p>
    <w:p w:rsidR="00A04D42" w:rsidRDefault="005448B1" w:rsidP="00D37AC6">
      <w:pPr>
        <w:widowControl/>
        <w:spacing w:after="0" w:line="100" w:lineRule="atLeast"/>
        <w:ind w:left="-426" w:right="-426"/>
        <w:jc w:val="both"/>
        <w:rPr>
          <w:rFonts w:ascii="Arial" w:hAnsi="Arial" w:cs="Arial"/>
          <w:sz w:val="22"/>
          <w:szCs w:val="22"/>
        </w:rPr>
      </w:pPr>
      <w:r>
        <w:rPr>
          <w:rFonts w:ascii="Arial" w:hAnsi="Arial" w:cs="Arial"/>
          <w:sz w:val="22"/>
          <w:szCs w:val="22"/>
        </w:rPr>
        <w:t>n)</w:t>
      </w:r>
      <w:r>
        <w:rPr>
          <w:rFonts w:ascii="Arial" w:hAnsi="Arial" w:cs="Arial"/>
          <w:b/>
          <w:sz w:val="22"/>
          <w:szCs w:val="22"/>
        </w:rPr>
        <w:t xml:space="preserve"> </w:t>
      </w:r>
      <w:r>
        <w:rPr>
          <w:rFonts w:ascii="Arial" w:hAnsi="Arial" w:cs="Arial"/>
          <w:sz w:val="22"/>
          <w:szCs w:val="22"/>
        </w:rPr>
        <w:t xml:space="preserve"> Responsabilizar-se, sem qualquer ônus para a CONTRATANTE, tenham ou não sido considerados em sua Proposta todos e quaisquer tributos, encargos e contribuições e qualquer natureza, inclusive para-fiscais, de competência da União, dos Estados e dos Municípios que incidam sobre a prestação dos serviços objeto deste Contrato.</w:t>
      </w:r>
    </w:p>
    <w:p w:rsidR="00A04D42" w:rsidRDefault="005448B1">
      <w:pPr>
        <w:spacing w:after="0" w:line="100" w:lineRule="atLeast"/>
        <w:ind w:left="-426" w:right="-426"/>
        <w:jc w:val="both"/>
        <w:rPr>
          <w:rFonts w:ascii="Arial" w:hAnsi="Arial" w:cs="Arial"/>
          <w:b/>
          <w:bCs/>
          <w:sz w:val="22"/>
          <w:szCs w:val="22"/>
        </w:rPr>
      </w:pPr>
      <w:r>
        <w:rPr>
          <w:rFonts w:ascii="Arial" w:hAnsi="Arial" w:cs="Arial"/>
          <w:b/>
          <w:bCs/>
          <w:sz w:val="22"/>
          <w:szCs w:val="22"/>
        </w:rPr>
        <w:t xml:space="preserve">II - SÃO OBRIGAÇÕES DA CONTRATANTE </w:t>
      </w:r>
    </w:p>
    <w:p w:rsidR="00A04D42" w:rsidRDefault="005448B1">
      <w:pPr>
        <w:spacing w:after="0" w:line="100" w:lineRule="atLeast"/>
        <w:ind w:left="-426" w:right="-426"/>
        <w:jc w:val="both"/>
        <w:rPr>
          <w:rFonts w:ascii="Arial" w:hAnsi="Arial" w:cs="Arial"/>
          <w:sz w:val="22"/>
          <w:szCs w:val="22"/>
        </w:rPr>
      </w:pPr>
      <w:r>
        <w:rPr>
          <w:rFonts w:ascii="Arial" w:hAnsi="Arial" w:cs="Arial"/>
          <w:b/>
          <w:bCs/>
          <w:sz w:val="22"/>
          <w:szCs w:val="22"/>
        </w:rPr>
        <w:t xml:space="preserve">a)  </w:t>
      </w:r>
      <w:r>
        <w:rPr>
          <w:rFonts w:ascii="Arial" w:hAnsi="Arial" w:cs="Arial"/>
          <w:sz w:val="22"/>
          <w:szCs w:val="22"/>
        </w:rPr>
        <w:t>Pagar as despesas decorrentes da publicação do instrumento contratual;</w:t>
      </w:r>
    </w:p>
    <w:p w:rsidR="00A04D42" w:rsidRDefault="005448B1">
      <w:pPr>
        <w:spacing w:after="0" w:line="100" w:lineRule="atLeast"/>
        <w:ind w:left="-426" w:right="-426"/>
        <w:jc w:val="both"/>
        <w:rPr>
          <w:rFonts w:ascii="Arial" w:hAnsi="Arial" w:cs="Arial"/>
          <w:sz w:val="22"/>
          <w:szCs w:val="22"/>
        </w:rPr>
      </w:pPr>
      <w:r>
        <w:rPr>
          <w:rFonts w:ascii="Arial" w:hAnsi="Arial" w:cs="Arial"/>
          <w:sz w:val="22"/>
          <w:szCs w:val="22"/>
        </w:rPr>
        <w:t>b) Efetuar os pagamentos nos prazos estabelecidos neste Edital;</w:t>
      </w:r>
    </w:p>
    <w:p w:rsidR="00A04D42" w:rsidRDefault="005448B1">
      <w:pPr>
        <w:spacing w:after="0" w:line="100" w:lineRule="atLeast"/>
        <w:ind w:left="-426" w:right="-426"/>
        <w:jc w:val="both"/>
        <w:rPr>
          <w:rFonts w:ascii="Arial" w:hAnsi="Arial" w:cs="Arial"/>
          <w:sz w:val="22"/>
          <w:szCs w:val="22"/>
        </w:rPr>
      </w:pPr>
      <w:r>
        <w:rPr>
          <w:rFonts w:ascii="Arial" w:hAnsi="Arial" w:cs="Arial"/>
          <w:b/>
          <w:sz w:val="22"/>
          <w:szCs w:val="22"/>
        </w:rPr>
        <w:t xml:space="preserve">c) </w:t>
      </w:r>
      <w:r>
        <w:rPr>
          <w:rFonts w:ascii="Arial" w:hAnsi="Arial" w:cs="Arial"/>
          <w:sz w:val="22"/>
          <w:szCs w:val="22"/>
        </w:rPr>
        <w:t xml:space="preserve"> Fiscalizar a correta execução e cumprimento do presente Contrato.</w:t>
      </w:r>
    </w:p>
    <w:p w:rsidR="00A04D42" w:rsidRDefault="00A04D42">
      <w:pPr>
        <w:spacing w:after="0" w:line="100" w:lineRule="atLeast"/>
        <w:ind w:left="-426" w:right="-426"/>
        <w:jc w:val="both"/>
        <w:rPr>
          <w:rFonts w:ascii="Arial" w:hAnsi="Arial" w:cs="Arial"/>
          <w:b/>
          <w:bCs/>
          <w:sz w:val="22"/>
          <w:szCs w:val="22"/>
        </w:rPr>
      </w:pPr>
    </w:p>
    <w:p w:rsidR="00A04D42" w:rsidRDefault="005448B1">
      <w:pPr>
        <w:spacing w:after="0" w:line="100" w:lineRule="atLeast"/>
        <w:ind w:left="-426" w:right="-426"/>
        <w:jc w:val="both"/>
        <w:rPr>
          <w:rFonts w:ascii="Arial" w:hAnsi="Arial" w:cs="Arial"/>
          <w:sz w:val="22"/>
          <w:szCs w:val="22"/>
        </w:rPr>
      </w:pPr>
      <w:r>
        <w:rPr>
          <w:rFonts w:ascii="Arial" w:hAnsi="Arial" w:cs="Arial"/>
          <w:b/>
          <w:bCs/>
          <w:sz w:val="22"/>
          <w:szCs w:val="22"/>
        </w:rPr>
        <w:t>CLÁUSULA NONA - DA VINCULAÇÃO AO PROCESSO LICITATÓRIO E DA LEGISLAÇÃO APLICÁVEL</w:t>
      </w:r>
      <w:r>
        <w:rPr>
          <w:rFonts w:ascii="Arial" w:hAnsi="Arial" w:cs="Arial"/>
          <w:sz w:val="22"/>
          <w:szCs w:val="22"/>
        </w:rPr>
        <w:t xml:space="preserve"> </w:t>
      </w:r>
    </w:p>
    <w:p w:rsidR="00A04D42" w:rsidRDefault="005448B1">
      <w:pPr>
        <w:spacing w:after="0" w:line="100" w:lineRule="atLeast"/>
        <w:ind w:left="-426" w:right="-426"/>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O presente Contrato fica inteiramente vinculado ao PROCESSO LICITATÓRIO Nº 009/2018, modalidade PREGÃO PRESENCIAL Nº 09/2018, regendo-se pelas disposições contidas na Lei Federal nº 8.666/93 e suas alterações, aplicando-se se necessário for de forma subsidiária o contido na legislação civil pertinente, e demais normas e princípios de direito administrativo.  </w:t>
      </w:r>
    </w:p>
    <w:p w:rsidR="00A04D42" w:rsidRDefault="00A04D42">
      <w:pPr>
        <w:spacing w:after="0" w:line="100" w:lineRule="atLeast"/>
        <w:jc w:val="both"/>
        <w:rPr>
          <w:rFonts w:ascii="Arial" w:eastAsia="Arial" w:hAnsi="Arial" w:cs="Arial"/>
          <w:sz w:val="22"/>
          <w:szCs w:val="22"/>
          <w:shd w:val="clear" w:color="auto" w:fill="FFFFFF"/>
        </w:rPr>
      </w:pPr>
    </w:p>
    <w:p w:rsidR="00A04D42" w:rsidRDefault="005448B1" w:rsidP="005448B1">
      <w:pPr>
        <w:pStyle w:val="Ttulo11"/>
        <w:keepLines w:val="0"/>
        <w:spacing w:before="0" w:line="240" w:lineRule="auto"/>
        <w:ind w:left="-397" w:right="-397"/>
        <w:jc w:val="both"/>
        <w:rPr>
          <w:rFonts w:ascii="Arial" w:hAnsi="Arial" w:cs="Arial"/>
          <w:b/>
          <w:color w:val="000000"/>
          <w:sz w:val="22"/>
          <w:szCs w:val="22"/>
        </w:rPr>
      </w:pPr>
      <w:r>
        <w:rPr>
          <w:rFonts w:ascii="Arial" w:hAnsi="Arial" w:cs="Arial"/>
          <w:b/>
          <w:color w:val="000000"/>
          <w:sz w:val="22"/>
          <w:szCs w:val="22"/>
        </w:rPr>
        <w:t>CLÁUSULA DÉCIMA - DAS PRERROGATIVAS DA CONTRATANTE</w:t>
      </w:r>
    </w:p>
    <w:p w:rsidR="00A04D42" w:rsidRDefault="005448B1" w:rsidP="005448B1">
      <w:pPr>
        <w:pStyle w:val="Ttulo11"/>
        <w:keepLines w:val="0"/>
        <w:spacing w:before="0" w:line="240" w:lineRule="auto"/>
        <w:ind w:left="-397" w:right="-397"/>
        <w:jc w:val="both"/>
        <w:rPr>
          <w:rFonts w:ascii="Arial" w:hAnsi="Arial" w:cs="Arial"/>
          <w:sz w:val="22"/>
          <w:szCs w:val="22"/>
        </w:rPr>
      </w:pPr>
      <w:r>
        <w:rPr>
          <w:rFonts w:ascii="Arial" w:hAnsi="Arial" w:cs="Arial"/>
          <w:color w:val="000000"/>
          <w:sz w:val="22"/>
          <w:szCs w:val="22"/>
        </w:rPr>
        <w:t>A CONTRATANTE reserva-se o direito de uso das seguintes prerrogativas, naquilo que for pertinente a este contrato</w:t>
      </w:r>
      <w:r>
        <w:rPr>
          <w:rFonts w:ascii="Arial" w:hAnsi="Arial" w:cs="Arial"/>
          <w:sz w:val="22"/>
          <w:szCs w:val="22"/>
        </w:rPr>
        <w:t>:</w:t>
      </w:r>
    </w:p>
    <w:p w:rsidR="00A04D42" w:rsidRDefault="005448B1" w:rsidP="005448B1">
      <w:pPr>
        <w:pStyle w:val="PargrafodaLista"/>
        <w:numPr>
          <w:ilvl w:val="1"/>
          <w:numId w:val="11"/>
        </w:numPr>
        <w:tabs>
          <w:tab w:val="left" w:pos="709"/>
        </w:tabs>
        <w:spacing w:after="0" w:line="240" w:lineRule="auto"/>
        <w:ind w:right="-426"/>
        <w:jc w:val="both"/>
        <w:textAlignment w:val="auto"/>
        <w:rPr>
          <w:rFonts w:ascii="Arial" w:hAnsi="Arial" w:cs="Arial"/>
          <w:sz w:val="22"/>
          <w:szCs w:val="22"/>
        </w:rPr>
      </w:pPr>
      <w:r>
        <w:rPr>
          <w:rFonts w:ascii="Arial" w:hAnsi="Arial" w:cs="Arial"/>
          <w:sz w:val="22"/>
          <w:szCs w:val="22"/>
        </w:rPr>
        <w:t>Modificá-lo, unilateralmente, para melhor adequação às finalidades de interesse público, respeitados os direitos da contratada;</w:t>
      </w:r>
    </w:p>
    <w:p w:rsidR="00A04D42" w:rsidRDefault="005448B1" w:rsidP="005448B1">
      <w:pPr>
        <w:pStyle w:val="PargrafodaLista"/>
        <w:numPr>
          <w:ilvl w:val="1"/>
          <w:numId w:val="11"/>
        </w:numPr>
        <w:tabs>
          <w:tab w:val="left" w:pos="709"/>
        </w:tabs>
        <w:spacing w:after="0" w:line="240" w:lineRule="auto"/>
        <w:ind w:right="-426"/>
        <w:jc w:val="both"/>
        <w:textAlignment w:val="auto"/>
        <w:rPr>
          <w:rFonts w:ascii="Arial" w:hAnsi="Arial" w:cs="Arial"/>
          <w:sz w:val="22"/>
          <w:szCs w:val="22"/>
        </w:rPr>
      </w:pPr>
      <w:r>
        <w:rPr>
          <w:rFonts w:ascii="Arial" w:hAnsi="Arial" w:cs="Arial"/>
          <w:sz w:val="22"/>
          <w:szCs w:val="22"/>
        </w:rPr>
        <w:t>Rescindi-lo unilateralmente, nos casos especificados no inciso I a XII e XVII do artigo 78 da Lei 8.666/93;</w:t>
      </w:r>
    </w:p>
    <w:p w:rsidR="00A04D42" w:rsidRDefault="005448B1" w:rsidP="005448B1">
      <w:pPr>
        <w:pStyle w:val="PargrafodaLista"/>
        <w:numPr>
          <w:ilvl w:val="1"/>
          <w:numId w:val="11"/>
        </w:numPr>
        <w:tabs>
          <w:tab w:val="left" w:pos="709"/>
        </w:tabs>
        <w:spacing w:after="0" w:line="240" w:lineRule="auto"/>
        <w:ind w:right="-426"/>
        <w:jc w:val="both"/>
        <w:textAlignment w:val="auto"/>
        <w:rPr>
          <w:rFonts w:ascii="Arial" w:hAnsi="Arial" w:cs="Arial"/>
          <w:sz w:val="22"/>
          <w:szCs w:val="22"/>
        </w:rPr>
      </w:pPr>
      <w:r>
        <w:rPr>
          <w:rFonts w:ascii="Arial" w:hAnsi="Arial" w:cs="Arial"/>
          <w:sz w:val="22"/>
          <w:szCs w:val="22"/>
        </w:rPr>
        <w:t>Fiscalizar lhe a execução;</w:t>
      </w:r>
    </w:p>
    <w:p w:rsidR="00A04D42" w:rsidRDefault="005448B1" w:rsidP="005448B1">
      <w:pPr>
        <w:pStyle w:val="PargrafodaLista"/>
        <w:numPr>
          <w:ilvl w:val="1"/>
          <w:numId w:val="11"/>
        </w:numPr>
        <w:tabs>
          <w:tab w:val="left" w:pos="709"/>
        </w:tabs>
        <w:spacing w:after="0" w:line="240" w:lineRule="auto"/>
        <w:ind w:right="-426"/>
        <w:jc w:val="both"/>
        <w:textAlignment w:val="auto"/>
        <w:rPr>
          <w:rFonts w:ascii="Arial" w:hAnsi="Arial" w:cs="Arial"/>
          <w:sz w:val="22"/>
          <w:szCs w:val="22"/>
        </w:rPr>
      </w:pPr>
      <w:r>
        <w:rPr>
          <w:rFonts w:ascii="Arial" w:hAnsi="Arial" w:cs="Arial"/>
          <w:sz w:val="22"/>
          <w:szCs w:val="22"/>
        </w:rPr>
        <w:t>Aplicar sanções motivadas pela inexecução total ou parcial do ajuste.</w:t>
      </w:r>
    </w:p>
    <w:p w:rsidR="00A04D42" w:rsidRDefault="00A04D42" w:rsidP="005448B1">
      <w:pPr>
        <w:pStyle w:val="Corpodotexto"/>
        <w:spacing w:after="0" w:line="240" w:lineRule="auto"/>
        <w:ind w:left="-426" w:right="-426"/>
        <w:rPr>
          <w:rFonts w:ascii="Arial" w:hAnsi="Arial" w:cs="Arial"/>
          <w:sz w:val="22"/>
          <w:szCs w:val="22"/>
        </w:rPr>
      </w:pPr>
    </w:p>
    <w:p w:rsidR="00A04D42" w:rsidRDefault="005448B1" w:rsidP="005448B1">
      <w:pPr>
        <w:pStyle w:val="Ttulo11"/>
        <w:keepLines w:val="0"/>
        <w:spacing w:before="0" w:line="240" w:lineRule="auto"/>
        <w:ind w:left="-397" w:right="-397"/>
        <w:jc w:val="both"/>
        <w:rPr>
          <w:rFonts w:ascii="Arial" w:hAnsi="Arial" w:cs="Arial"/>
          <w:b/>
          <w:color w:val="00000A"/>
          <w:sz w:val="22"/>
          <w:szCs w:val="22"/>
        </w:rPr>
      </w:pPr>
      <w:r>
        <w:rPr>
          <w:rFonts w:ascii="Arial" w:hAnsi="Arial" w:cs="Arial"/>
          <w:b/>
          <w:color w:val="00000A"/>
          <w:sz w:val="22"/>
          <w:szCs w:val="22"/>
        </w:rPr>
        <w:t>CLÁUSULA DÉCIMA PRIMEIRA – DAS PENALIDADES</w:t>
      </w:r>
    </w:p>
    <w:p w:rsidR="00A04D42" w:rsidRDefault="005448B1" w:rsidP="005448B1">
      <w:pPr>
        <w:spacing w:after="0" w:line="240" w:lineRule="auto"/>
        <w:ind w:left="-426" w:right="-426"/>
        <w:jc w:val="both"/>
        <w:rPr>
          <w:rFonts w:ascii="Arial" w:hAnsi="Arial" w:cs="Arial"/>
          <w:sz w:val="22"/>
          <w:szCs w:val="22"/>
        </w:rPr>
      </w:pPr>
      <w:r>
        <w:rPr>
          <w:rFonts w:ascii="Arial" w:hAnsi="Arial" w:cs="Arial"/>
          <w:sz w:val="22"/>
          <w:szCs w:val="22"/>
          <w:lang w:eastAsia="ar-SA"/>
        </w:rPr>
        <w:t>Em caso de inexecução parcial das obrigações contidas nes</w:t>
      </w:r>
      <w:r>
        <w:rPr>
          <w:rFonts w:ascii="Arial" w:hAnsi="Arial" w:cs="Arial"/>
          <w:sz w:val="22"/>
          <w:szCs w:val="22"/>
        </w:rPr>
        <w:t xml:space="preserve">te instrumento a </w:t>
      </w:r>
      <w:r>
        <w:rPr>
          <w:rFonts w:ascii="Arial" w:hAnsi="Arial" w:cs="Arial"/>
          <w:b/>
          <w:bCs/>
          <w:sz w:val="22"/>
          <w:szCs w:val="22"/>
        </w:rPr>
        <w:t>CONTRATADA</w:t>
      </w:r>
      <w:r>
        <w:rPr>
          <w:rFonts w:ascii="Arial" w:hAnsi="Arial" w:cs="Arial"/>
          <w:sz w:val="22"/>
          <w:szCs w:val="22"/>
        </w:rPr>
        <w:t xml:space="preserve"> ficará sujeita a: </w:t>
      </w:r>
    </w:p>
    <w:p w:rsidR="00A04D42" w:rsidRDefault="005448B1" w:rsidP="005448B1">
      <w:pPr>
        <w:pStyle w:val="PargrafodaLista"/>
        <w:numPr>
          <w:ilvl w:val="1"/>
          <w:numId w:val="12"/>
        </w:numPr>
        <w:tabs>
          <w:tab w:val="left" w:pos="567"/>
        </w:tabs>
        <w:spacing w:after="0" w:line="240" w:lineRule="auto"/>
        <w:ind w:right="-426"/>
        <w:jc w:val="both"/>
        <w:textAlignment w:val="auto"/>
        <w:rPr>
          <w:rFonts w:ascii="Arial" w:hAnsi="Arial" w:cs="Arial"/>
          <w:sz w:val="22"/>
          <w:szCs w:val="22"/>
        </w:rPr>
      </w:pPr>
      <w:r>
        <w:rPr>
          <w:rFonts w:ascii="Arial" w:hAnsi="Arial" w:cs="Arial"/>
          <w:sz w:val="22"/>
          <w:szCs w:val="22"/>
        </w:rPr>
        <w:t>Advertência;</w:t>
      </w:r>
    </w:p>
    <w:p w:rsidR="00A04D42" w:rsidRDefault="005448B1" w:rsidP="005448B1">
      <w:pPr>
        <w:pStyle w:val="PargrafodaLista"/>
        <w:numPr>
          <w:ilvl w:val="1"/>
          <w:numId w:val="12"/>
        </w:numPr>
        <w:tabs>
          <w:tab w:val="left" w:pos="567"/>
        </w:tabs>
        <w:spacing w:after="0" w:line="240" w:lineRule="auto"/>
        <w:ind w:right="-426"/>
        <w:jc w:val="both"/>
        <w:textAlignment w:val="auto"/>
        <w:rPr>
          <w:rFonts w:ascii="Arial" w:hAnsi="Arial" w:cs="Arial"/>
          <w:sz w:val="22"/>
          <w:szCs w:val="22"/>
        </w:rPr>
      </w:pPr>
      <w:r>
        <w:rPr>
          <w:rFonts w:ascii="Arial" w:hAnsi="Arial" w:cs="Arial"/>
          <w:sz w:val="22"/>
          <w:szCs w:val="22"/>
        </w:rPr>
        <w:t>Notificação;</w:t>
      </w:r>
    </w:p>
    <w:p w:rsidR="00A04D42" w:rsidRDefault="005448B1" w:rsidP="005448B1">
      <w:pPr>
        <w:pStyle w:val="PargrafodaLista"/>
        <w:numPr>
          <w:ilvl w:val="1"/>
          <w:numId w:val="12"/>
        </w:numPr>
        <w:tabs>
          <w:tab w:val="left" w:pos="567"/>
        </w:tabs>
        <w:spacing w:after="0" w:line="240" w:lineRule="auto"/>
        <w:ind w:right="-426"/>
        <w:jc w:val="both"/>
        <w:textAlignment w:val="auto"/>
        <w:rPr>
          <w:rFonts w:ascii="Arial" w:hAnsi="Arial" w:cs="Arial"/>
          <w:sz w:val="22"/>
          <w:szCs w:val="22"/>
        </w:rPr>
      </w:pPr>
      <w:r>
        <w:rPr>
          <w:rFonts w:ascii="Arial" w:hAnsi="Arial" w:cs="Arial"/>
          <w:sz w:val="22"/>
          <w:szCs w:val="22"/>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rsidR="00A04D42" w:rsidRDefault="005448B1" w:rsidP="005448B1">
      <w:pPr>
        <w:spacing w:after="0" w:line="240" w:lineRule="auto"/>
        <w:ind w:left="-426" w:right="-426"/>
        <w:jc w:val="both"/>
        <w:rPr>
          <w:rFonts w:ascii="Arial" w:hAnsi="Arial" w:cs="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As multas serão cobradas por ocasião do primeiro pagamento que vier a ser efetuado após sua aplicação.</w:t>
      </w:r>
    </w:p>
    <w:p w:rsidR="00A04D42" w:rsidRDefault="005448B1" w:rsidP="005448B1">
      <w:pPr>
        <w:spacing w:after="0" w:line="240" w:lineRule="auto"/>
        <w:ind w:left="-426" w:right="-426"/>
        <w:jc w:val="both"/>
        <w:rPr>
          <w:rFonts w:ascii="Arial" w:hAnsi="Arial" w:cs="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O valor total das multas não poderá ultrapassar de 20% (vinte por cento) do valor total do Contrato, limite que permitirá sua rescisão.</w:t>
      </w:r>
    </w:p>
    <w:p w:rsidR="00A04D42" w:rsidRDefault="00A04D42" w:rsidP="005448B1">
      <w:pPr>
        <w:spacing w:after="0" w:line="240" w:lineRule="auto"/>
        <w:ind w:left="-426" w:right="-426"/>
        <w:jc w:val="both"/>
        <w:rPr>
          <w:rFonts w:ascii="Arial" w:hAnsi="Arial" w:cs="Arial"/>
          <w:sz w:val="22"/>
          <w:szCs w:val="22"/>
        </w:rPr>
      </w:pPr>
    </w:p>
    <w:p w:rsidR="00A04D42" w:rsidRDefault="005448B1" w:rsidP="005448B1">
      <w:pPr>
        <w:spacing w:after="0" w:line="240" w:lineRule="auto"/>
        <w:ind w:left="-426" w:right="-426"/>
        <w:jc w:val="both"/>
        <w:rPr>
          <w:rFonts w:ascii="Arial" w:hAnsi="Arial" w:cs="Arial"/>
          <w:sz w:val="22"/>
          <w:szCs w:val="22"/>
        </w:rPr>
      </w:pPr>
      <w:r>
        <w:rPr>
          <w:rFonts w:ascii="Arial" w:hAnsi="Arial" w:cs="Arial"/>
          <w:b/>
          <w:sz w:val="22"/>
          <w:szCs w:val="22"/>
        </w:rPr>
        <w:t>CLÁUSULA DÉCIMA SEGUNDA - DA RESCISÃO</w:t>
      </w:r>
      <w:r>
        <w:rPr>
          <w:rFonts w:ascii="Arial" w:hAnsi="Arial" w:cs="Arial"/>
          <w:sz w:val="22"/>
          <w:szCs w:val="22"/>
        </w:rPr>
        <w:t xml:space="preserve"> </w:t>
      </w:r>
    </w:p>
    <w:p w:rsidR="00A04D42" w:rsidRDefault="005448B1" w:rsidP="005448B1">
      <w:pPr>
        <w:spacing w:after="0" w:line="240" w:lineRule="auto"/>
        <w:ind w:left="-426" w:right="-426"/>
        <w:jc w:val="both"/>
        <w:rPr>
          <w:rFonts w:ascii="Arial" w:hAnsi="Arial" w:cs="Arial"/>
          <w:sz w:val="22"/>
          <w:szCs w:val="22"/>
        </w:rPr>
      </w:pPr>
      <w:r>
        <w:rPr>
          <w:rFonts w:ascii="Arial" w:hAnsi="Arial" w:cs="Arial"/>
          <w:sz w:val="22"/>
          <w:szCs w:val="22"/>
        </w:rPr>
        <w:t xml:space="preserve">O Município poderá declarar rescindido o presente Contrato independentemente de interpelação ou de procedimento judicial sempre que ocorrerem uma das hipóteses elencadas nos artigos 77 a 80 da Lei n.º 8.666/93. </w:t>
      </w:r>
    </w:p>
    <w:p w:rsidR="00A04D42" w:rsidRDefault="005448B1" w:rsidP="005448B1">
      <w:pPr>
        <w:spacing w:after="0" w:line="240" w:lineRule="auto"/>
        <w:ind w:left="-426" w:right="-426"/>
        <w:jc w:val="both"/>
        <w:rPr>
          <w:rFonts w:ascii="Arial" w:hAnsi="Arial" w:cs="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 xml:space="preserve">O descumprimento </w:t>
      </w:r>
      <w:r>
        <w:rPr>
          <w:rFonts w:ascii="Arial" w:hAnsi="Arial" w:cs="Arial"/>
          <w:sz w:val="22"/>
          <w:szCs w:val="22"/>
          <w:lang w:eastAsia="ar-SA"/>
        </w:rPr>
        <w:t xml:space="preserve">total das obrigações contidas neste instrumento </w:t>
      </w:r>
      <w:r>
        <w:rPr>
          <w:rFonts w:ascii="Arial" w:hAnsi="Arial" w:cs="Arial"/>
          <w:sz w:val="22"/>
          <w:szCs w:val="22"/>
        </w:rPr>
        <w:t xml:space="preserve">pela </w:t>
      </w:r>
      <w:r>
        <w:rPr>
          <w:rFonts w:ascii="Arial" w:hAnsi="Arial" w:cs="Arial"/>
          <w:b/>
          <w:sz w:val="22"/>
          <w:szCs w:val="22"/>
        </w:rPr>
        <w:t>CONTRATADA</w:t>
      </w:r>
      <w:r>
        <w:rPr>
          <w:rFonts w:ascii="Arial" w:hAnsi="Arial" w:cs="Arial"/>
          <w:sz w:val="22"/>
          <w:szCs w:val="22"/>
        </w:rPr>
        <w:t xml:space="preserve"> implicará na sujeição às penalidades previstas pela Lei 8.666/93 e alterações subsequentes, bem como multa no valor de 20% (vinte cento) sobre o valor total do presente Contrato, além de rescisão do mesmo. </w:t>
      </w:r>
    </w:p>
    <w:p w:rsidR="00A04D42" w:rsidRDefault="005448B1">
      <w:pPr>
        <w:spacing w:after="0" w:line="100" w:lineRule="atLeast"/>
        <w:ind w:left="-426" w:right="-426"/>
        <w:jc w:val="both"/>
        <w:rPr>
          <w:rFonts w:ascii="Arial" w:hAnsi="Arial" w:cs="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O Contrato poderá ser rescindido, ainda, por mútuo acordo.</w:t>
      </w:r>
    </w:p>
    <w:p w:rsidR="00A04D42" w:rsidRDefault="00A04D42">
      <w:pPr>
        <w:spacing w:after="0" w:line="100" w:lineRule="atLeast"/>
        <w:ind w:left="-426" w:right="-426"/>
        <w:jc w:val="both"/>
        <w:rPr>
          <w:rFonts w:ascii="Arial" w:hAnsi="Arial" w:cs="Arial"/>
          <w:sz w:val="22"/>
          <w:szCs w:val="22"/>
        </w:rPr>
      </w:pPr>
    </w:p>
    <w:p w:rsidR="00A04D42" w:rsidRDefault="005448B1">
      <w:pPr>
        <w:spacing w:after="0" w:line="100" w:lineRule="atLeast"/>
        <w:ind w:left="-426" w:right="-426"/>
        <w:jc w:val="both"/>
        <w:rPr>
          <w:rFonts w:ascii="Arial" w:hAnsi="Arial" w:cs="Arial"/>
          <w:b/>
          <w:sz w:val="22"/>
          <w:szCs w:val="22"/>
        </w:rPr>
      </w:pPr>
      <w:r>
        <w:rPr>
          <w:rFonts w:ascii="Arial" w:hAnsi="Arial" w:cs="Arial"/>
          <w:b/>
          <w:sz w:val="22"/>
          <w:szCs w:val="22"/>
        </w:rPr>
        <w:t>CLÁUSULA DÉCIMA TERCEIRA - DIREITO DE FISCALIZAÇÃO</w:t>
      </w:r>
    </w:p>
    <w:p w:rsidR="00A04D42" w:rsidRDefault="005448B1">
      <w:pPr>
        <w:spacing w:after="0" w:line="100" w:lineRule="atLeast"/>
        <w:ind w:left="-426" w:right="-426"/>
        <w:jc w:val="both"/>
        <w:rPr>
          <w:rFonts w:ascii="Arial" w:eastAsia="Arial" w:hAnsi="Arial" w:cs="Arial"/>
          <w:sz w:val="22"/>
          <w:szCs w:val="22"/>
          <w:highlight w:val="white"/>
        </w:rPr>
      </w:pPr>
      <w:r>
        <w:rPr>
          <w:rFonts w:ascii="Arial" w:eastAsia="Arial" w:hAnsi="Arial" w:cs="Arial"/>
          <w:sz w:val="22"/>
          <w:szCs w:val="22"/>
          <w:shd w:val="clear" w:color="auto" w:fill="FFFFFF"/>
        </w:rPr>
        <w:t>A fiscalização do presente Contrato ficará a cargo do(s) servidor(es) abaixo mencionado(s) ..........................................</w:t>
      </w:r>
    </w:p>
    <w:p w:rsidR="00A04D42" w:rsidRDefault="005448B1">
      <w:pPr>
        <w:spacing w:after="0" w:line="100" w:lineRule="atLeast"/>
        <w:ind w:left="-426" w:right="-426"/>
        <w:jc w:val="both"/>
        <w:rPr>
          <w:rFonts w:ascii="Arial" w:eastAsia="Arial" w:hAnsi="Arial" w:cs="Arial"/>
          <w:sz w:val="22"/>
          <w:szCs w:val="22"/>
          <w:highlight w:val="white"/>
        </w:rPr>
      </w:pPr>
      <w:r>
        <w:rPr>
          <w:rFonts w:ascii="Arial" w:eastAsia="Arial" w:hAnsi="Arial" w:cs="Arial"/>
          <w:b/>
          <w:bCs/>
          <w:sz w:val="22"/>
          <w:szCs w:val="22"/>
          <w:shd w:val="clear" w:color="auto" w:fill="FFFFFF"/>
        </w:rPr>
        <w:t>Parágrafo Único.</w:t>
      </w:r>
      <w:r>
        <w:rPr>
          <w:rFonts w:ascii="Arial" w:eastAsia="Arial" w:hAnsi="Arial" w:cs="Arial"/>
          <w:sz w:val="22"/>
          <w:szCs w:val="22"/>
          <w:shd w:val="clear" w:color="auto" w:fill="FFFFFF"/>
        </w:rPr>
        <w:t xml:space="preserve"> Caberá ao(s) servidor(es) designado(s)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rsidR="00A04D42" w:rsidRDefault="00A04D42" w:rsidP="00481BB1">
      <w:pPr>
        <w:spacing w:after="0" w:line="240" w:lineRule="auto"/>
        <w:ind w:left="-425" w:right="-426"/>
        <w:jc w:val="both"/>
        <w:rPr>
          <w:rFonts w:ascii="Arial" w:hAnsi="Arial" w:cs="Arial"/>
          <w:sz w:val="22"/>
          <w:szCs w:val="22"/>
        </w:rPr>
      </w:pPr>
    </w:p>
    <w:p w:rsidR="00A04D42" w:rsidRDefault="005448B1" w:rsidP="00481BB1">
      <w:pPr>
        <w:pStyle w:val="Ttulo11"/>
        <w:keepLines w:val="0"/>
        <w:numPr>
          <w:ilvl w:val="0"/>
          <w:numId w:val="10"/>
        </w:numPr>
        <w:spacing w:before="0" w:line="240" w:lineRule="auto"/>
        <w:ind w:left="-425" w:right="-397" w:firstLine="0"/>
        <w:jc w:val="both"/>
        <w:rPr>
          <w:rFonts w:ascii="Arial" w:hAnsi="Arial" w:cs="Arial"/>
          <w:b/>
          <w:color w:val="000000"/>
          <w:sz w:val="22"/>
          <w:szCs w:val="22"/>
        </w:rPr>
      </w:pPr>
      <w:r>
        <w:rPr>
          <w:rFonts w:ascii="Arial" w:hAnsi="Arial" w:cs="Arial"/>
          <w:b/>
          <w:color w:val="000000"/>
          <w:sz w:val="22"/>
          <w:szCs w:val="22"/>
        </w:rPr>
        <w:t>CLÁUSULA DÉCIMA QUARTA - DAS PRERROGATIVAS DA CONTRATANTE</w:t>
      </w:r>
    </w:p>
    <w:p w:rsidR="00A04D42" w:rsidRDefault="005448B1" w:rsidP="00481BB1">
      <w:pPr>
        <w:pStyle w:val="Ttulo11"/>
        <w:keepLines w:val="0"/>
        <w:numPr>
          <w:ilvl w:val="0"/>
          <w:numId w:val="10"/>
        </w:numPr>
        <w:spacing w:before="0" w:line="240" w:lineRule="auto"/>
        <w:ind w:left="-425" w:right="-397" w:firstLine="0"/>
        <w:jc w:val="both"/>
        <w:rPr>
          <w:rFonts w:ascii="Arial" w:hAnsi="Arial" w:cs="Arial"/>
          <w:sz w:val="22"/>
          <w:szCs w:val="22"/>
        </w:rPr>
      </w:pPr>
      <w:r>
        <w:rPr>
          <w:rFonts w:ascii="Arial" w:hAnsi="Arial" w:cs="Arial"/>
          <w:color w:val="000000"/>
          <w:sz w:val="22"/>
          <w:szCs w:val="22"/>
        </w:rPr>
        <w:t>A CONTRATANTE reserva-se o direito de uso das seguintes prerrogativas, naquilo que for pertinente a este contrato</w:t>
      </w:r>
      <w:r>
        <w:rPr>
          <w:rFonts w:ascii="Arial" w:hAnsi="Arial" w:cs="Arial"/>
          <w:sz w:val="22"/>
          <w:szCs w:val="22"/>
        </w:rPr>
        <w:t>:</w:t>
      </w:r>
    </w:p>
    <w:p w:rsidR="00A04D42" w:rsidRDefault="005448B1" w:rsidP="00481BB1">
      <w:pPr>
        <w:pStyle w:val="PargrafodaLista"/>
        <w:numPr>
          <w:ilvl w:val="1"/>
          <w:numId w:val="13"/>
        </w:numPr>
        <w:tabs>
          <w:tab w:val="left" w:pos="709"/>
        </w:tabs>
        <w:spacing w:after="0" w:line="240" w:lineRule="auto"/>
        <w:ind w:left="-425" w:right="-426" w:firstLine="0"/>
        <w:jc w:val="both"/>
        <w:textAlignment w:val="auto"/>
        <w:rPr>
          <w:rFonts w:ascii="Arial" w:hAnsi="Arial" w:cs="Arial"/>
          <w:sz w:val="22"/>
          <w:szCs w:val="22"/>
        </w:rPr>
      </w:pPr>
      <w:r>
        <w:rPr>
          <w:rFonts w:ascii="Arial" w:hAnsi="Arial" w:cs="Arial"/>
          <w:sz w:val="22"/>
          <w:szCs w:val="22"/>
        </w:rPr>
        <w:t>Modificá-lo, unilateralmente, para melhor adequação às finalidades de interesse público, respeitados os direitos da contratada;</w:t>
      </w:r>
    </w:p>
    <w:p w:rsidR="00A04D42" w:rsidRDefault="005448B1" w:rsidP="00481BB1">
      <w:pPr>
        <w:pStyle w:val="PargrafodaLista"/>
        <w:numPr>
          <w:ilvl w:val="1"/>
          <w:numId w:val="13"/>
        </w:numPr>
        <w:tabs>
          <w:tab w:val="left" w:pos="709"/>
        </w:tabs>
        <w:spacing w:after="0" w:line="240" w:lineRule="auto"/>
        <w:ind w:left="-425" w:right="-426" w:firstLine="0"/>
        <w:jc w:val="both"/>
        <w:textAlignment w:val="auto"/>
        <w:rPr>
          <w:rFonts w:ascii="Arial" w:hAnsi="Arial" w:cs="Arial"/>
          <w:sz w:val="22"/>
          <w:szCs w:val="22"/>
        </w:rPr>
      </w:pPr>
      <w:r>
        <w:rPr>
          <w:rFonts w:ascii="Arial" w:hAnsi="Arial" w:cs="Arial"/>
          <w:sz w:val="22"/>
          <w:szCs w:val="22"/>
        </w:rPr>
        <w:t>Rescindi-lo unilateralmente, nos casos especificados no inciso I a XII e XVII do artigo 78 da Lei 8.666/93;</w:t>
      </w:r>
    </w:p>
    <w:p w:rsidR="00A04D42" w:rsidRDefault="005448B1" w:rsidP="00481BB1">
      <w:pPr>
        <w:pStyle w:val="PargrafodaLista"/>
        <w:numPr>
          <w:ilvl w:val="1"/>
          <w:numId w:val="13"/>
        </w:numPr>
        <w:tabs>
          <w:tab w:val="left" w:pos="709"/>
        </w:tabs>
        <w:spacing w:after="0" w:line="240" w:lineRule="auto"/>
        <w:ind w:left="-425" w:right="-426" w:firstLine="0"/>
        <w:jc w:val="both"/>
        <w:textAlignment w:val="auto"/>
        <w:rPr>
          <w:rFonts w:ascii="Arial" w:hAnsi="Arial" w:cs="Arial"/>
          <w:sz w:val="22"/>
          <w:szCs w:val="22"/>
        </w:rPr>
      </w:pPr>
      <w:r>
        <w:rPr>
          <w:rFonts w:ascii="Arial" w:hAnsi="Arial" w:cs="Arial"/>
          <w:sz w:val="22"/>
          <w:szCs w:val="22"/>
        </w:rPr>
        <w:t>Fiscalizar lhe a execução;</w:t>
      </w:r>
    </w:p>
    <w:p w:rsidR="00A04D42" w:rsidRDefault="005448B1" w:rsidP="00481BB1">
      <w:pPr>
        <w:pStyle w:val="PargrafodaLista"/>
        <w:numPr>
          <w:ilvl w:val="1"/>
          <w:numId w:val="13"/>
        </w:numPr>
        <w:tabs>
          <w:tab w:val="left" w:pos="709"/>
        </w:tabs>
        <w:spacing w:after="0" w:line="240" w:lineRule="auto"/>
        <w:ind w:left="-425" w:right="-426" w:firstLine="0"/>
        <w:jc w:val="both"/>
        <w:textAlignment w:val="auto"/>
        <w:rPr>
          <w:rFonts w:ascii="Arial" w:hAnsi="Arial" w:cs="Arial"/>
          <w:sz w:val="22"/>
          <w:szCs w:val="22"/>
        </w:rPr>
      </w:pPr>
      <w:r>
        <w:rPr>
          <w:rFonts w:ascii="Arial" w:hAnsi="Arial" w:cs="Arial"/>
          <w:sz w:val="22"/>
          <w:szCs w:val="22"/>
        </w:rPr>
        <w:t>Aplicar sanções motivadas pela inexecução total ou parcial do ajuste.</w:t>
      </w:r>
    </w:p>
    <w:p w:rsidR="00A04D42" w:rsidRDefault="00A04D42" w:rsidP="00481BB1">
      <w:pPr>
        <w:spacing w:after="0" w:line="240" w:lineRule="auto"/>
        <w:ind w:left="-425" w:right="-426"/>
        <w:jc w:val="both"/>
        <w:rPr>
          <w:rFonts w:ascii="Arial" w:hAnsi="Arial" w:cs="Arial"/>
          <w:b/>
          <w:bCs/>
          <w:sz w:val="22"/>
          <w:szCs w:val="22"/>
        </w:rPr>
      </w:pPr>
    </w:p>
    <w:p w:rsidR="00A04D42" w:rsidRDefault="005448B1">
      <w:pPr>
        <w:spacing w:after="0" w:line="100" w:lineRule="atLeast"/>
        <w:ind w:left="-426" w:right="-426"/>
        <w:jc w:val="both"/>
        <w:rPr>
          <w:rFonts w:ascii="Arial" w:hAnsi="Arial" w:cs="Arial"/>
          <w:sz w:val="22"/>
          <w:szCs w:val="22"/>
        </w:rPr>
      </w:pPr>
      <w:r>
        <w:rPr>
          <w:rFonts w:ascii="Arial" w:hAnsi="Arial" w:cs="Arial"/>
          <w:b/>
          <w:bCs/>
          <w:sz w:val="22"/>
          <w:szCs w:val="22"/>
        </w:rPr>
        <w:t>CLÁUSULA DÉCIMA QUINTA - DO FORO</w:t>
      </w:r>
      <w:r>
        <w:rPr>
          <w:rFonts w:ascii="Arial" w:hAnsi="Arial" w:cs="Arial"/>
          <w:sz w:val="22"/>
          <w:szCs w:val="22"/>
        </w:rPr>
        <w:t xml:space="preserve"> </w:t>
      </w:r>
    </w:p>
    <w:p w:rsidR="00A04D42" w:rsidRDefault="005448B1">
      <w:pPr>
        <w:spacing w:after="0" w:line="100" w:lineRule="atLeast"/>
        <w:ind w:left="-426" w:right="-426"/>
        <w:jc w:val="both"/>
        <w:rPr>
          <w:rFonts w:ascii="Arial" w:hAnsi="Arial" w:cs="Arial"/>
          <w:sz w:val="22"/>
          <w:szCs w:val="22"/>
        </w:rPr>
      </w:pPr>
      <w:r>
        <w:rPr>
          <w:rFonts w:ascii="Arial" w:hAnsi="Arial" w:cs="Arial"/>
          <w:sz w:val="22"/>
          <w:szCs w:val="22"/>
        </w:rPr>
        <w:t>As partes elegem o foro da Comarca de Caçador, Santa Catarina, para dirimirem quaisquer dúvidas oriundas deste Contrato, renunciando a outro foro por mais privilegiado que seja.</w:t>
      </w:r>
    </w:p>
    <w:p w:rsidR="00481BB1" w:rsidRPr="00481BB1" w:rsidRDefault="00481BB1" w:rsidP="00481BB1">
      <w:pPr>
        <w:widowControl/>
        <w:suppressAutoHyphens w:val="0"/>
        <w:spacing w:before="100" w:beforeAutospacing="1" w:after="0"/>
        <w:ind w:left="-425" w:right="-425"/>
        <w:textAlignment w:val="auto"/>
        <w:rPr>
          <w:rFonts w:eastAsia="Times New Roman" w:cs="Times New Roman"/>
          <w:lang w:eastAsia="pt-BR" w:bidi="ar-SA"/>
        </w:rPr>
      </w:pPr>
      <w:r w:rsidRPr="00481BB1">
        <w:rPr>
          <w:rFonts w:ascii="Arial" w:eastAsia="Times New Roman" w:hAnsi="Arial" w:cs="Arial"/>
          <w:sz w:val="22"/>
          <w:szCs w:val="22"/>
          <w:lang w:eastAsia="pt-BR" w:bidi="ar-SA"/>
        </w:rPr>
        <w:t xml:space="preserve">E, por estarem justos e contratados, firmam o presente Contrato em 03 (três) vias de igual teor e forma, perante duas testemunhas. </w:t>
      </w:r>
    </w:p>
    <w:p w:rsidR="00481BB1" w:rsidRDefault="00481BB1">
      <w:pPr>
        <w:spacing w:after="0" w:line="100" w:lineRule="atLeast"/>
        <w:ind w:left="-426" w:right="-426"/>
        <w:jc w:val="both"/>
        <w:rPr>
          <w:rFonts w:ascii="Arial" w:hAnsi="Arial" w:cs="Arial"/>
          <w:sz w:val="22"/>
          <w:szCs w:val="22"/>
        </w:rPr>
      </w:pPr>
    </w:p>
    <w:p w:rsidR="00A04D42" w:rsidRDefault="00A04D42">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b/>
          <w:sz w:val="22"/>
          <w:szCs w:val="22"/>
        </w:rPr>
      </w:pPr>
    </w:p>
    <w:p w:rsidR="00A04D42" w:rsidRDefault="005448B1">
      <w:pPr>
        <w:pStyle w:val="Padro"/>
        <w:spacing w:line="100" w:lineRule="atLeast"/>
        <w:ind w:left="-426" w:right="-426"/>
        <w:jc w:val="right"/>
        <w:rPr>
          <w:rFonts w:ascii="Arial" w:hAnsi="Arial" w:cs="Arial"/>
          <w:color w:val="000000"/>
          <w:sz w:val="22"/>
          <w:szCs w:val="22"/>
          <w:highlight w:val="yellow"/>
        </w:rPr>
      </w:pPr>
      <w:r>
        <w:rPr>
          <w:rFonts w:ascii="Arial" w:hAnsi="Arial" w:cs="Arial"/>
          <w:color w:val="000000"/>
          <w:sz w:val="22"/>
          <w:szCs w:val="22"/>
          <w:shd w:val="clear" w:color="auto" w:fill="FFFF00"/>
        </w:rPr>
        <w:t>Caçador, ..... de ...............de 201..</w:t>
      </w:r>
    </w:p>
    <w:tbl>
      <w:tblPr>
        <w:tblW w:w="9548" w:type="dxa"/>
        <w:tblInd w:w="-10" w:type="dxa"/>
        <w:tblCellMar>
          <w:left w:w="70" w:type="dxa"/>
          <w:right w:w="70" w:type="dxa"/>
        </w:tblCellMar>
        <w:tblLook w:val="04A0" w:firstRow="1" w:lastRow="0" w:firstColumn="1" w:lastColumn="0" w:noHBand="0" w:noVBand="1"/>
      </w:tblPr>
      <w:tblGrid>
        <w:gridCol w:w="4775"/>
        <w:gridCol w:w="4773"/>
      </w:tblGrid>
      <w:tr w:rsidR="00A04D42">
        <w:trPr>
          <w:trHeight w:val="278"/>
        </w:trPr>
        <w:tc>
          <w:tcPr>
            <w:tcW w:w="4774" w:type="dxa"/>
            <w:shd w:val="clear" w:color="auto" w:fill="FFFFFF"/>
          </w:tcPr>
          <w:p w:rsidR="00A04D42" w:rsidRDefault="00A04D42">
            <w:pPr>
              <w:ind w:right="-426"/>
              <w:rPr>
                <w:rFonts w:ascii="Arial" w:hAnsi="Arial" w:cs="Arial"/>
                <w:b/>
              </w:rPr>
            </w:pPr>
          </w:p>
          <w:p w:rsidR="00A04D42" w:rsidRDefault="00A04D42">
            <w:pPr>
              <w:ind w:right="-426"/>
              <w:jc w:val="center"/>
              <w:rPr>
                <w:rFonts w:ascii="Arial" w:hAnsi="Arial" w:cs="Arial"/>
                <w:b/>
              </w:rPr>
            </w:pPr>
          </w:p>
        </w:tc>
        <w:tc>
          <w:tcPr>
            <w:tcW w:w="4773" w:type="dxa"/>
            <w:shd w:val="clear" w:color="auto" w:fill="FFFFFF"/>
          </w:tcPr>
          <w:p w:rsidR="00A04D42" w:rsidRDefault="00A04D42">
            <w:pPr>
              <w:spacing w:after="0"/>
              <w:ind w:left="-426" w:right="-426"/>
              <w:jc w:val="center"/>
              <w:rPr>
                <w:rFonts w:ascii="Arial" w:hAnsi="Arial" w:cs="Arial"/>
              </w:rPr>
            </w:pPr>
          </w:p>
        </w:tc>
      </w:tr>
      <w:tr w:rsidR="00A04D42">
        <w:trPr>
          <w:trHeight w:val="262"/>
        </w:trPr>
        <w:tc>
          <w:tcPr>
            <w:tcW w:w="4774" w:type="dxa"/>
            <w:shd w:val="clear" w:color="auto" w:fill="FFFFFF"/>
          </w:tcPr>
          <w:p w:rsidR="00A04D42" w:rsidRDefault="005448B1">
            <w:pPr>
              <w:ind w:left="-426" w:right="-426"/>
              <w:jc w:val="center"/>
              <w:rPr>
                <w:rFonts w:ascii="Arial" w:hAnsi="Arial" w:cs="Arial"/>
                <w:b/>
                <w:bCs/>
                <w:highlight w:val="yellow"/>
              </w:rPr>
            </w:pPr>
            <w:r>
              <w:rPr>
                <w:rFonts w:ascii="Arial" w:hAnsi="Arial" w:cs="Arial"/>
                <w:b/>
                <w:bCs/>
                <w:sz w:val="22"/>
                <w:szCs w:val="22"/>
                <w:shd w:val="clear" w:color="auto" w:fill="FFFF00"/>
              </w:rPr>
              <w:t xml:space="preserve"> CONTRATANTE</w:t>
            </w:r>
          </w:p>
        </w:tc>
        <w:tc>
          <w:tcPr>
            <w:tcW w:w="4773" w:type="dxa"/>
            <w:shd w:val="clear" w:color="auto" w:fill="FFFFFF"/>
          </w:tcPr>
          <w:p w:rsidR="00A04D42" w:rsidRDefault="005448B1">
            <w:pPr>
              <w:ind w:left="-426" w:right="-426"/>
              <w:jc w:val="center"/>
              <w:rPr>
                <w:rFonts w:ascii="Arial" w:hAnsi="Arial" w:cs="Arial"/>
                <w:b/>
                <w:highlight w:val="yellow"/>
              </w:rPr>
            </w:pPr>
            <w:r>
              <w:rPr>
                <w:rFonts w:ascii="Arial" w:hAnsi="Arial" w:cs="Arial"/>
                <w:b/>
                <w:sz w:val="22"/>
                <w:szCs w:val="22"/>
                <w:shd w:val="clear" w:color="auto" w:fill="FFFF00"/>
              </w:rPr>
              <w:t>CONTRATADO</w:t>
            </w:r>
          </w:p>
        </w:tc>
      </w:tr>
      <w:tr w:rsidR="00A04D42">
        <w:trPr>
          <w:trHeight w:val="278"/>
        </w:trPr>
        <w:tc>
          <w:tcPr>
            <w:tcW w:w="4774" w:type="dxa"/>
            <w:shd w:val="clear" w:color="auto" w:fill="FFFFFF"/>
          </w:tcPr>
          <w:p w:rsidR="00A04D42" w:rsidRDefault="00A04D42">
            <w:pPr>
              <w:ind w:left="-426" w:right="-426"/>
              <w:jc w:val="center"/>
              <w:rPr>
                <w:rFonts w:ascii="Arial" w:hAnsi="Arial" w:cs="Arial"/>
                <w:b/>
                <w:bCs/>
              </w:rPr>
            </w:pPr>
          </w:p>
        </w:tc>
        <w:tc>
          <w:tcPr>
            <w:tcW w:w="4773" w:type="dxa"/>
            <w:shd w:val="clear" w:color="auto" w:fill="FFFFFF"/>
          </w:tcPr>
          <w:p w:rsidR="00A04D42" w:rsidRDefault="00A04D42">
            <w:pPr>
              <w:ind w:left="-426" w:right="-426"/>
              <w:jc w:val="center"/>
              <w:rPr>
                <w:rFonts w:ascii="Arial" w:hAnsi="Arial" w:cs="Arial"/>
                <w:b/>
              </w:rPr>
            </w:pPr>
          </w:p>
        </w:tc>
      </w:tr>
      <w:tr w:rsidR="00A04D42">
        <w:trPr>
          <w:trHeight w:val="262"/>
        </w:trPr>
        <w:tc>
          <w:tcPr>
            <w:tcW w:w="4774" w:type="dxa"/>
            <w:shd w:val="clear" w:color="auto" w:fill="FFFFFF"/>
          </w:tcPr>
          <w:p w:rsidR="00A04D42" w:rsidRDefault="005448B1">
            <w:pPr>
              <w:pStyle w:val="Normal1"/>
              <w:ind w:left="-426" w:right="-426"/>
              <w:rPr>
                <w:rFonts w:ascii="Arial" w:hAnsi="Arial" w:cs="Arial"/>
                <w:b/>
                <w:bCs/>
                <w:color w:val="000000"/>
                <w:sz w:val="22"/>
                <w:szCs w:val="22"/>
                <w:lang w:eastAsia="en-US"/>
              </w:rPr>
            </w:pPr>
            <w:r>
              <w:rPr>
                <w:rFonts w:ascii="Arial" w:hAnsi="Arial" w:cs="Arial"/>
                <w:b/>
                <w:bCs/>
                <w:color w:val="000000"/>
                <w:sz w:val="22"/>
                <w:szCs w:val="22"/>
                <w:lang w:eastAsia="en-US"/>
              </w:rPr>
              <w:t xml:space="preserve">        </w:t>
            </w:r>
          </w:p>
          <w:p w:rsidR="00A04D42" w:rsidRDefault="005448B1">
            <w:pPr>
              <w:pStyle w:val="Normal1"/>
              <w:ind w:left="-426" w:right="-426"/>
              <w:rPr>
                <w:rFonts w:ascii="Arial" w:hAnsi="Arial" w:cs="Arial"/>
                <w:b/>
                <w:bCs/>
                <w:color w:val="000000"/>
                <w:sz w:val="22"/>
                <w:szCs w:val="22"/>
                <w:lang w:eastAsia="en-US"/>
              </w:rPr>
            </w:pPr>
            <w:r>
              <w:rPr>
                <w:rFonts w:ascii="Arial" w:hAnsi="Arial" w:cs="Arial"/>
                <w:b/>
                <w:bCs/>
                <w:color w:val="000000"/>
                <w:sz w:val="22"/>
                <w:szCs w:val="22"/>
                <w:lang w:eastAsia="en-US"/>
              </w:rPr>
              <w:t xml:space="preserve">T    Testemunhas: </w:t>
            </w:r>
          </w:p>
          <w:p w:rsidR="00A04D42" w:rsidRDefault="00A04D42">
            <w:pPr>
              <w:pStyle w:val="Normal1"/>
              <w:ind w:left="-426" w:right="-426"/>
              <w:rPr>
                <w:rFonts w:ascii="Arial" w:hAnsi="Arial" w:cs="Arial"/>
                <w:b/>
                <w:bCs/>
                <w:color w:val="000000"/>
                <w:sz w:val="22"/>
                <w:szCs w:val="22"/>
                <w:lang w:eastAsia="en-US"/>
              </w:rPr>
            </w:pPr>
          </w:p>
          <w:p w:rsidR="00A04D42" w:rsidRDefault="00A04D42">
            <w:pPr>
              <w:pStyle w:val="Normal1"/>
              <w:ind w:left="-426" w:right="-426"/>
              <w:rPr>
                <w:rFonts w:ascii="Arial" w:hAnsi="Arial" w:cs="Arial"/>
                <w:b/>
                <w:bCs/>
                <w:color w:val="000000"/>
                <w:sz w:val="22"/>
                <w:szCs w:val="22"/>
                <w:lang w:eastAsia="en-US"/>
              </w:rPr>
            </w:pPr>
          </w:p>
        </w:tc>
        <w:tc>
          <w:tcPr>
            <w:tcW w:w="4773" w:type="dxa"/>
            <w:shd w:val="clear" w:color="auto" w:fill="FFFFFF"/>
          </w:tcPr>
          <w:p w:rsidR="00A04D42" w:rsidRDefault="00A04D42">
            <w:pPr>
              <w:pStyle w:val="Normal1"/>
              <w:ind w:left="-426" w:right="-426"/>
              <w:rPr>
                <w:rFonts w:ascii="Arial" w:hAnsi="Arial" w:cs="Arial"/>
                <w:bCs/>
                <w:color w:val="000000"/>
                <w:sz w:val="22"/>
                <w:szCs w:val="22"/>
                <w:lang w:eastAsia="en-US"/>
              </w:rPr>
            </w:pPr>
          </w:p>
        </w:tc>
      </w:tr>
      <w:tr w:rsidR="00A04D42">
        <w:trPr>
          <w:trHeight w:val="262"/>
        </w:trPr>
        <w:tc>
          <w:tcPr>
            <w:tcW w:w="4774" w:type="dxa"/>
            <w:shd w:val="clear" w:color="auto" w:fill="FFFFFF"/>
          </w:tcPr>
          <w:p w:rsidR="00A04D42" w:rsidRDefault="005448B1">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eastAsia="en-US"/>
              </w:rPr>
              <w:t xml:space="preserve">1ª______________________         </w:t>
            </w:r>
          </w:p>
        </w:tc>
        <w:tc>
          <w:tcPr>
            <w:tcW w:w="4773" w:type="dxa"/>
            <w:shd w:val="clear" w:color="auto" w:fill="FFFFFF"/>
          </w:tcPr>
          <w:p w:rsidR="00A04D42" w:rsidRDefault="005448B1">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eastAsia="en-US"/>
              </w:rPr>
              <w:t>2ª _______________________</w:t>
            </w:r>
          </w:p>
        </w:tc>
      </w:tr>
      <w:tr w:rsidR="00A04D42">
        <w:trPr>
          <w:trHeight w:val="262"/>
        </w:trPr>
        <w:tc>
          <w:tcPr>
            <w:tcW w:w="4774" w:type="dxa"/>
            <w:shd w:val="clear" w:color="auto" w:fill="FFFFFF"/>
          </w:tcPr>
          <w:p w:rsidR="00A04D42" w:rsidRDefault="005448B1">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eastAsia="en-US"/>
              </w:rPr>
              <w:t xml:space="preserve">      1ª ......................................</w:t>
            </w:r>
          </w:p>
        </w:tc>
        <w:tc>
          <w:tcPr>
            <w:tcW w:w="4773" w:type="dxa"/>
            <w:shd w:val="clear" w:color="auto" w:fill="FFFFFF"/>
          </w:tcPr>
          <w:p w:rsidR="00A04D42" w:rsidRDefault="005448B1">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eastAsia="en-US"/>
              </w:rPr>
              <w:t>L    2º ..................................</w:t>
            </w:r>
          </w:p>
        </w:tc>
      </w:tr>
      <w:tr w:rsidR="00A04D42">
        <w:trPr>
          <w:trHeight w:val="262"/>
        </w:trPr>
        <w:tc>
          <w:tcPr>
            <w:tcW w:w="4774" w:type="dxa"/>
            <w:shd w:val="clear" w:color="auto" w:fill="FFFFFF"/>
          </w:tcPr>
          <w:p w:rsidR="00A04D42" w:rsidRDefault="005448B1">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eastAsia="en-US"/>
              </w:rPr>
              <w:t xml:space="preserve">      CPF: …………….</w:t>
            </w:r>
          </w:p>
        </w:tc>
        <w:tc>
          <w:tcPr>
            <w:tcW w:w="4773" w:type="dxa"/>
            <w:shd w:val="clear" w:color="auto" w:fill="FFFFFF"/>
          </w:tcPr>
          <w:p w:rsidR="00A04D42" w:rsidRDefault="005448B1">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eastAsia="en-US"/>
              </w:rPr>
              <w:t>C   CPF: …………………</w:t>
            </w:r>
          </w:p>
        </w:tc>
      </w:tr>
    </w:tbl>
    <w:p w:rsidR="00A04D42" w:rsidRDefault="00A04D42">
      <w:pPr>
        <w:spacing w:after="0"/>
        <w:ind w:left="-426" w:right="-426"/>
        <w:rPr>
          <w:rFonts w:ascii="Arial" w:hAnsi="Arial"/>
        </w:rPr>
      </w:pPr>
    </w:p>
    <w:p w:rsidR="00A04D42" w:rsidRDefault="00A04D42"/>
    <w:p w:rsidR="00A04D42" w:rsidRDefault="00A04D42"/>
    <w:p w:rsidR="00A04D42" w:rsidRDefault="00A04D42"/>
    <w:p w:rsidR="00A04D42" w:rsidRDefault="00A04D42"/>
    <w:p w:rsidR="00A04D42" w:rsidRDefault="00A04D42"/>
    <w:p w:rsidR="00A04D42" w:rsidRDefault="00A04D42"/>
    <w:p w:rsidR="00A04D42" w:rsidRDefault="00A04D42"/>
    <w:p w:rsidR="00A04D42" w:rsidRDefault="00A04D42"/>
    <w:sectPr w:rsidR="00A04D42">
      <w:headerReference w:type="default" r:id="rId15"/>
      <w:footerReference w:type="default" r:id="rId16"/>
      <w:pgSz w:w="11906" w:h="16838"/>
      <w:pgMar w:top="1809" w:right="1134" w:bottom="1598" w:left="1134" w:header="1134" w:footer="653" w:gutter="0"/>
      <w:cols w:space="720"/>
      <w:formProt w:val="0"/>
      <w:docGrid w:linePitch="239"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7AC6" w:rsidRDefault="00D37AC6">
      <w:pPr>
        <w:spacing w:after="0" w:line="240" w:lineRule="auto"/>
      </w:pPr>
      <w:r>
        <w:separator/>
      </w:r>
    </w:p>
  </w:endnote>
  <w:endnote w:type="continuationSeparator" w:id="0">
    <w:p w:rsidR="00D37AC6" w:rsidRDefault="00D37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dale Sans U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OpenSymbol">
    <w:altName w:val="Arial Unicode MS"/>
    <w:charset w:val="00"/>
    <w:family w:val="roman"/>
    <w:pitch w:val="variable"/>
  </w:font>
  <w:font w:name="Liberation Serif">
    <w:altName w:val="Times New Roman"/>
    <w:charset w:val="00"/>
    <w:family w:val="roman"/>
    <w:pitch w:val="variable"/>
  </w:font>
  <w:font w:name="Bitstream Vera Sans;Times New R">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AC6" w:rsidRDefault="00D37AC6">
    <w:pPr>
      <w:pStyle w:val="Rodap"/>
      <w:spacing w:after="0" w:line="100" w:lineRule="atLeast"/>
      <w:jc w:val="right"/>
      <w:rPr>
        <w:rFonts w:ascii="Arial" w:hAnsi="Arial" w:cs="Arial"/>
        <w:sz w:val="20"/>
        <w:szCs w:val="20"/>
      </w:rPr>
    </w:pPr>
    <w:r>
      <w:rPr>
        <w:rFonts w:ascii="Arial" w:hAnsi="Arial" w:cs="Arial"/>
        <w:sz w:val="20"/>
        <w:szCs w:val="20"/>
      </w:rPr>
      <w:t>Roselaine de Almeida Périco</w:t>
    </w:r>
  </w:p>
  <w:p w:rsidR="00D37AC6" w:rsidRDefault="00D37AC6">
    <w:pPr>
      <w:pStyle w:val="Rodap"/>
      <w:spacing w:after="0" w:line="100" w:lineRule="atLeast"/>
      <w:jc w:val="right"/>
      <w:rPr>
        <w:rFonts w:ascii="Arial" w:hAnsi="Arial" w:cs="Arial"/>
        <w:sz w:val="20"/>
        <w:szCs w:val="20"/>
      </w:rPr>
    </w:pPr>
    <w:r>
      <w:rPr>
        <w:rFonts w:ascii="Arial" w:hAnsi="Arial" w:cs="Arial"/>
        <w:sz w:val="20"/>
        <w:szCs w:val="20"/>
      </w:rPr>
      <w:t>Procuradora Municipal</w:t>
    </w:r>
  </w:p>
  <w:p w:rsidR="00D37AC6" w:rsidRDefault="00D37AC6">
    <w:pPr>
      <w:pStyle w:val="Rodap"/>
      <w:spacing w:after="0" w:line="100" w:lineRule="atLeast"/>
      <w:jc w:val="right"/>
      <w:rPr>
        <w:rFonts w:ascii="Arial" w:hAnsi="Arial" w:cs="Arial"/>
        <w:sz w:val="20"/>
        <w:szCs w:val="20"/>
      </w:rPr>
    </w:pPr>
    <w:r>
      <w:rPr>
        <w:rFonts w:ascii="Arial" w:hAnsi="Arial" w:cs="Arial"/>
        <w:sz w:val="20"/>
        <w:szCs w:val="20"/>
      </w:rPr>
      <w:t>OAB/SC 12.903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7AC6" w:rsidRDefault="00D37AC6">
      <w:pPr>
        <w:spacing w:after="0" w:line="240" w:lineRule="auto"/>
      </w:pPr>
      <w:r>
        <w:separator/>
      </w:r>
    </w:p>
  </w:footnote>
  <w:footnote w:type="continuationSeparator" w:id="0">
    <w:p w:rsidR="00D37AC6" w:rsidRDefault="00D37A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AC6" w:rsidRDefault="00D37AC6">
    <w:pPr>
      <w:pStyle w:val="Cabealho"/>
      <w:ind w:left="567"/>
    </w:pPr>
    <w:bookmarkStart w:id="2" w:name="__UnoMark__6138_1617569658"/>
    <w:bookmarkEnd w:id="2"/>
    <w:r>
      <w:rPr>
        <w:noProof/>
        <w:lang w:eastAsia="pt-BR" w:bidi="ar-SA"/>
      </w:rPr>
      <w:drawing>
        <wp:anchor distT="0" distB="0" distL="0" distR="0" simplePos="0" relativeHeight="39"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pic:cNvPicPr>
                    <a:picLocks noChangeAspect="1" noChangeArrowheads="1"/>
                  </pic:cNvPicPr>
                </pic:nvPicPr>
                <pic:blipFill>
                  <a:blip r:embed="rId1"/>
                  <a:stretch>
                    <a:fillRect/>
                  </a:stretch>
                </pic:blipFill>
                <pic:spPr bwMode="auto">
                  <a:xfrm>
                    <a:off x="0" y="0"/>
                    <a:ext cx="1243330" cy="464820"/>
                  </a:xfrm>
                  <a:prstGeom prst="rect">
                    <a:avLst/>
                  </a:prstGeom>
                </pic:spPr>
              </pic:pic>
            </a:graphicData>
          </a:graphic>
        </wp:anchor>
      </w:drawing>
    </w:r>
    <w:r>
      <w:rPr>
        <w:noProof/>
        <w:lang w:eastAsia="pt-BR" w:bidi="ar-SA"/>
      </w:rPr>
      <w:drawing>
        <wp:anchor distT="0" distB="0" distL="0" distR="0" simplePos="0" relativeHeight="77"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6"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1"/>
                  <pic:cNvPicPr>
                    <a:picLocks noChangeAspect="1" noChangeArrowheads="1"/>
                  </pic:cNvPicPr>
                </pic:nvPicPr>
                <pic:blipFill>
                  <a:blip r:embed="rId1"/>
                  <a:stretch>
                    <a:fillRect/>
                  </a:stretch>
                </pic:blipFill>
                <pic:spPr bwMode="auto">
                  <a:xfrm>
                    <a:off x="0" y="0"/>
                    <a:ext cx="1243330" cy="46482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54762"/>
    <w:multiLevelType w:val="multilevel"/>
    <w:tmpl w:val="68AAB258"/>
    <w:lvl w:ilvl="0">
      <w:start w:val="1"/>
      <w:numFmt w:val="lowerLetter"/>
      <w:suff w:val="space"/>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4143B5"/>
    <w:multiLevelType w:val="multilevel"/>
    <w:tmpl w:val="50181A60"/>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DBD49A3"/>
    <w:multiLevelType w:val="multilevel"/>
    <w:tmpl w:val="6D9EA27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15:restartNumberingAfterBreak="0">
    <w:nsid w:val="12514E5F"/>
    <w:multiLevelType w:val="multilevel"/>
    <w:tmpl w:val="AEFC9ED6"/>
    <w:lvl w:ilvl="0">
      <w:start w:val="1"/>
      <w:numFmt w:val="lowerLetter"/>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BE14B6D"/>
    <w:multiLevelType w:val="multilevel"/>
    <w:tmpl w:val="9E5CC070"/>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F454094"/>
    <w:multiLevelType w:val="multilevel"/>
    <w:tmpl w:val="7E0870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BC47D8"/>
    <w:multiLevelType w:val="multilevel"/>
    <w:tmpl w:val="B81A6FD8"/>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15:restartNumberingAfterBreak="0">
    <w:nsid w:val="26861369"/>
    <w:multiLevelType w:val="multilevel"/>
    <w:tmpl w:val="A24842B2"/>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A262E8B"/>
    <w:multiLevelType w:val="multilevel"/>
    <w:tmpl w:val="95964796"/>
    <w:lvl w:ilvl="0">
      <w:start w:val="1"/>
      <w:numFmt w:val="lowerLetter"/>
      <w:lvlText w:val="%1)"/>
      <w:lvlJc w:val="left"/>
      <w:pPr>
        <w:ind w:left="1070" w:hanging="360"/>
      </w:pPr>
      <w:rPr>
        <w:b w:val="0"/>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305E3914"/>
    <w:multiLevelType w:val="multilevel"/>
    <w:tmpl w:val="0BECB12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316818AB"/>
    <w:multiLevelType w:val="multilevel"/>
    <w:tmpl w:val="32C4F3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E1915EC"/>
    <w:multiLevelType w:val="multilevel"/>
    <w:tmpl w:val="4EC2D206"/>
    <w:lvl w:ilvl="0">
      <w:start w:val="1"/>
      <w:numFmt w:val="decimal"/>
      <w:suff w:val="space"/>
      <w:lvlText w:val="%1."/>
      <w:lvlJc w:val="left"/>
      <w:pPr>
        <w:ind w:left="24" w:hanging="450"/>
      </w:pPr>
    </w:lvl>
    <w:lvl w:ilvl="1">
      <w:start w:val="1"/>
      <w:numFmt w:val="lowerLetter"/>
      <w:lvlText w:val="%2."/>
      <w:lvlJc w:val="left"/>
      <w:pPr>
        <w:ind w:left="654" w:hanging="360"/>
      </w:pPr>
    </w:lvl>
    <w:lvl w:ilvl="2">
      <w:start w:val="1"/>
      <w:numFmt w:val="lowerRoman"/>
      <w:lvlText w:val="%3."/>
      <w:lvlJc w:val="right"/>
      <w:pPr>
        <w:ind w:left="1374" w:hanging="18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abstractNum w:abstractNumId="12" w15:restartNumberingAfterBreak="0">
    <w:nsid w:val="548C53B6"/>
    <w:multiLevelType w:val="multilevel"/>
    <w:tmpl w:val="88709F0C"/>
    <w:lvl w:ilvl="0">
      <w:start w:val="1"/>
      <w:numFmt w:val="lowerLetter"/>
      <w:lvlText w:val="%1)"/>
      <w:lvlJc w:val="left"/>
      <w:pPr>
        <w:ind w:left="644"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3" w15:restartNumberingAfterBreak="0">
    <w:nsid w:val="5A0540E5"/>
    <w:multiLevelType w:val="multilevel"/>
    <w:tmpl w:val="9382654E"/>
    <w:lvl w:ilvl="0">
      <w:start w:val="1"/>
      <w:numFmt w:val="none"/>
      <w:suff w:val="nothing"/>
      <w:lvlText w:val=""/>
      <w:lvlJc w:val="left"/>
      <w:pPr>
        <w:ind w:left="432" w:hanging="432"/>
      </w:pPr>
      <w:rPr>
        <w:rFonts w:ascii="Arial" w:hAnsi="Arial"/>
        <w:sz w:val="22"/>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4" w15:restartNumberingAfterBreak="0">
    <w:nsid w:val="6CC4588D"/>
    <w:multiLevelType w:val="multilevel"/>
    <w:tmpl w:val="A3F43A2E"/>
    <w:lvl w:ilvl="0">
      <w:start w:val="1"/>
      <w:numFmt w:val="none"/>
      <w:suff w:val="nothing"/>
      <w:lvlText w:val=""/>
      <w:lvlJc w:val="left"/>
      <w:pPr>
        <w:ind w:left="432" w:hanging="432"/>
      </w:pPr>
      <w:rPr>
        <w:rFonts w:ascii="Arial" w:hAnsi="Arial"/>
        <w:b/>
        <w:bCs/>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5" w15:restartNumberingAfterBreak="0">
    <w:nsid w:val="75F3384D"/>
    <w:multiLevelType w:val="multilevel"/>
    <w:tmpl w:val="538A5D1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6" w15:restartNumberingAfterBreak="0">
    <w:nsid w:val="79AB6F63"/>
    <w:multiLevelType w:val="multilevel"/>
    <w:tmpl w:val="F6944F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7F5C500D"/>
    <w:multiLevelType w:val="multilevel"/>
    <w:tmpl w:val="7736E124"/>
    <w:lvl w:ilvl="0">
      <w:start w:val="1"/>
      <w:numFmt w:val="lowerLetter"/>
      <w:lvlText w:val="%1)"/>
      <w:lvlJc w:val="left"/>
      <w:pPr>
        <w:ind w:left="720" w:hanging="360"/>
      </w:pPr>
    </w:lvl>
    <w:lvl w:ilvl="1">
      <w:start w:val="1"/>
      <w:numFmt w:val="decimal"/>
      <w:suff w:val="space"/>
      <w:lvlText w:val="%2."/>
      <w:lvlJc w:val="left"/>
      <w:pPr>
        <w:ind w:left="1080" w:hanging="360"/>
      </w:pPr>
      <w:rPr>
        <w:b/>
        <w:sz w:val="24"/>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6"/>
  </w:num>
  <w:num w:numId="2">
    <w:abstractNumId w:val="3"/>
  </w:num>
  <w:num w:numId="3">
    <w:abstractNumId w:val="0"/>
  </w:num>
  <w:num w:numId="4">
    <w:abstractNumId w:val="7"/>
  </w:num>
  <w:num w:numId="5">
    <w:abstractNumId w:val="4"/>
  </w:num>
  <w:num w:numId="6">
    <w:abstractNumId w:val="17"/>
  </w:num>
  <w:num w:numId="7">
    <w:abstractNumId w:val="13"/>
  </w:num>
  <w:num w:numId="8">
    <w:abstractNumId w:val="14"/>
  </w:num>
  <w:num w:numId="9">
    <w:abstractNumId w:val="11"/>
  </w:num>
  <w:num w:numId="10">
    <w:abstractNumId w:val="15"/>
  </w:num>
  <w:num w:numId="11">
    <w:abstractNumId w:val="1"/>
  </w:num>
  <w:num w:numId="12">
    <w:abstractNumId w:val="8"/>
  </w:num>
  <w:num w:numId="13">
    <w:abstractNumId w:val="12"/>
  </w:num>
  <w:num w:numId="14">
    <w:abstractNumId w:val="2"/>
  </w:num>
  <w:num w:numId="15">
    <w:abstractNumId w:val="10"/>
  </w:num>
  <w:num w:numId="16">
    <w:abstractNumId w:val="5"/>
  </w:num>
  <w:num w:numId="17">
    <w:abstractNumId w:val="9"/>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D42"/>
    <w:rsid w:val="003F23FC"/>
    <w:rsid w:val="00481BB1"/>
    <w:rsid w:val="005448B1"/>
    <w:rsid w:val="00A04D42"/>
    <w:rsid w:val="00D37AC6"/>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BA1C1F-EA82-4C2F-8DD6-2FD249B52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Cs w:val="22"/>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spacing w:after="160" w:line="252" w:lineRule="auto"/>
      <w:textAlignment w:val="baseline"/>
    </w:pPr>
    <w:rPr>
      <w:rFonts w:ascii="Times New Roman" w:eastAsia="Andale Sans UI" w:hAnsi="Times New Roman" w:cs="Tahoma"/>
      <w:color w:val="00000A"/>
      <w:sz w:val="24"/>
      <w:szCs w:val="24"/>
      <w:lang w:eastAsia="zh-CN" w:bidi="en-US"/>
    </w:rPr>
  </w:style>
  <w:style w:type="paragraph" w:styleId="Ttulo1">
    <w:name w:val="heading 1"/>
    <w:basedOn w:val="Normal"/>
    <w:qFormat/>
    <w:pPr>
      <w:keepNext/>
      <w:keepLines/>
      <w:spacing w:before="240" w:after="0" w:line="100" w:lineRule="atLeast"/>
      <w:outlineLvl w:val="0"/>
    </w:pPr>
    <w:rPr>
      <w:rFonts w:ascii="Calibri Light" w:hAnsi="Calibri Light"/>
      <w:color w:val="2E74B5"/>
      <w:sz w:val="32"/>
      <w:szCs w:val="32"/>
      <w:lang w:eastAsia="en-US"/>
    </w:rPr>
  </w:style>
  <w:style w:type="paragraph" w:styleId="Ttulo2">
    <w:name w:val="heading 2"/>
    <w:basedOn w:val="Normal"/>
    <w:qFormat/>
    <w:pPr>
      <w:keepNext/>
      <w:jc w:val="both"/>
      <w:outlineLvl w:val="1"/>
    </w:pPr>
    <w:rPr>
      <w:rFonts w:ascii="Arial" w:hAnsi="Arial" w:cs="Arial"/>
    </w:rPr>
  </w:style>
  <w:style w:type="paragraph" w:styleId="Ttulo3">
    <w:name w:val="heading 3"/>
    <w:basedOn w:val="Normal"/>
    <w:qFormat/>
    <w:pPr>
      <w:keepNext/>
      <w:keepLines/>
      <w:spacing w:before="40" w:after="0"/>
      <w:outlineLvl w:val="2"/>
    </w:pPr>
    <w:rPr>
      <w:rFonts w:ascii="Calibri Light" w:hAnsi="Calibri Light"/>
      <w:color w:val="1F4D78"/>
      <w:szCs w:val="21"/>
    </w:rPr>
  </w:style>
  <w:style w:type="paragraph" w:styleId="Ttulo5">
    <w:name w:val="heading 5"/>
    <w:basedOn w:val="Normal"/>
    <w:qFormat/>
    <w:pPr>
      <w:keepNext/>
      <w:jc w:val="center"/>
      <w:outlineLvl w:val="4"/>
    </w:pPr>
    <w:rPr>
      <w:rFonts w:ascii="Arial" w:hAnsi="Arial" w:cs="Arial"/>
      <w:b/>
      <w:bCs/>
    </w:rPr>
  </w:style>
  <w:style w:type="paragraph" w:styleId="Ttulo6">
    <w:name w:val="heading 6"/>
    <w:basedOn w:val="Normal"/>
    <w:qFormat/>
    <w:pPr>
      <w:keepNext/>
      <w:jc w:val="center"/>
      <w:outlineLvl w:val="5"/>
    </w:pPr>
    <w:rPr>
      <w:b/>
      <w:sz w:val="32"/>
    </w:rPr>
  </w:style>
  <w:style w:type="paragraph" w:styleId="Ttulo7">
    <w:name w:val="heading 7"/>
    <w:basedOn w:val="Normal"/>
    <w:qFormat/>
    <w:pPr>
      <w:keepNext/>
      <w:jc w:val="center"/>
      <w:outlineLvl w:val="6"/>
    </w:pPr>
    <w:rPr>
      <w:rFonts w:ascii="Arial" w:hAnsi="Arial" w:cs="Arial"/>
      <w:b/>
      <w:sz w:val="28"/>
    </w:rPr>
  </w:style>
  <w:style w:type="paragraph" w:styleId="Ttulo9">
    <w:name w:val="heading 9"/>
    <w:basedOn w:val="Normal"/>
    <w:qFormat/>
    <w:pPr>
      <w:keepNext/>
      <w:jc w:val="center"/>
      <w:outlineLvl w:val="8"/>
    </w:pPr>
    <w:rPr>
      <w:rFonts w:ascii="Arial" w:hAnsi="Arial" w:cs="Arial"/>
      <w: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qFormat/>
    <w:rPr>
      <w:rFonts w:ascii="Calibri Light" w:hAnsi="Calibri Light"/>
      <w:color w:val="2E74B5"/>
      <w:sz w:val="32"/>
      <w:szCs w:val="32"/>
      <w:lang w:bidi="en-US"/>
    </w:rPr>
  </w:style>
  <w:style w:type="character" w:customStyle="1" w:styleId="Ttulo2Char">
    <w:name w:val="Título 2 Char"/>
    <w:basedOn w:val="Fontepargpadro"/>
    <w:qFormat/>
    <w:rPr>
      <w:rFonts w:ascii="Arial" w:eastAsia="SimSun" w:hAnsi="Arial" w:cs="Arial"/>
      <w:color w:val="00000A"/>
      <w:sz w:val="24"/>
      <w:szCs w:val="24"/>
      <w:lang w:eastAsia="zh-CN" w:bidi="hi-IN"/>
    </w:rPr>
  </w:style>
  <w:style w:type="character" w:customStyle="1" w:styleId="Ttulo3Char">
    <w:name w:val="Título 3 Char"/>
    <w:basedOn w:val="Fontepargpadro"/>
    <w:qFormat/>
    <w:rPr>
      <w:rFonts w:ascii="Calibri Light" w:hAnsi="Calibri Light"/>
      <w:color w:val="1F4D78"/>
      <w:sz w:val="24"/>
      <w:szCs w:val="21"/>
      <w:lang w:eastAsia="zh-CN" w:bidi="hi-IN"/>
    </w:rPr>
  </w:style>
  <w:style w:type="character" w:customStyle="1" w:styleId="Ttulo5Char">
    <w:name w:val="Título 5 Char"/>
    <w:basedOn w:val="Fontepargpadro"/>
    <w:qFormat/>
    <w:rPr>
      <w:rFonts w:ascii="Arial" w:eastAsia="SimSun" w:hAnsi="Arial" w:cs="Arial"/>
      <w:b/>
      <w:bCs/>
      <w:color w:val="00000A"/>
      <w:sz w:val="24"/>
      <w:szCs w:val="24"/>
      <w:lang w:eastAsia="zh-CN" w:bidi="hi-IN"/>
    </w:rPr>
  </w:style>
  <w:style w:type="character" w:customStyle="1" w:styleId="Ttulo6Char">
    <w:name w:val="Título 6 Char"/>
    <w:basedOn w:val="Fontepargpadro"/>
    <w:qFormat/>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qFormat/>
    <w:rPr>
      <w:rFonts w:ascii="Arial" w:eastAsia="SimSun" w:hAnsi="Arial" w:cs="Arial"/>
      <w:b/>
      <w:color w:val="00000A"/>
      <w:sz w:val="28"/>
      <w:szCs w:val="24"/>
      <w:lang w:eastAsia="zh-CN" w:bidi="hi-IN"/>
    </w:rPr>
  </w:style>
  <w:style w:type="character" w:customStyle="1" w:styleId="Ttulo9Char">
    <w:name w:val="Título 9 Char"/>
    <w:basedOn w:val="Fontepargpadro"/>
    <w:qFormat/>
    <w:rPr>
      <w:rFonts w:ascii="Arial" w:eastAsia="SimSun" w:hAnsi="Arial" w:cs="Arial"/>
      <w:i/>
      <w:color w:val="00000A"/>
      <w:sz w:val="24"/>
      <w:szCs w:val="24"/>
      <w:lang w:eastAsia="zh-CN" w:bidi="hi-IN"/>
    </w:rPr>
  </w:style>
  <w:style w:type="character" w:customStyle="1" w:styleId="LinkdaInternet">
    <w:name w:val="Link da Internet"/>
    <w:basedOn w:val="Fontepargpadro"/>
    <w:rPr>
      <w:color w:val="0563C1"/>
      <w:u w:val="single"/>
    </w:rPr>
  </w:style>
  <w:style w:type="character" w:customStyle="1" w:styleId="nfaseforte">
    <w:name w:val="Ênfase forte"/>
    <w:basedOn w:val="Fontepargpadro"/>
    <w:qFormat/>
    <w:rPr>
      <w:b/>
      <w:bCs/>
    </w:rPr>
  </w:style>
  <w:style w:type="character" w:customStyle="1" w:styleId="CorpodetextoChar">
    <w:name w:val="Corpo de texto Char"/>
    <w:basedOn w:val="Fontepargpadro"/>
    <w:qFormat/>
    <w:rPr>
      <w:rFonts w:ascii="Times New Roman" w:eastAsia="SimSun" w:hAnsi="Times New Roman" w:cs="Mangal"/>
      <w:color w:val="00000A"/>
      <w:sz w:val="24"/>
      <w:szCs w:val="21"/>
      <w:lang w:eastAsia="zh-CN" w:bidi="hi-IN"/>
    </w:rPr>
  </w:style>
  <w:style w:type="character" w:customStyle="1" w:styleId="CabealhoChar">
    <w:name w:val="Cabeçalho Char"/>
    <w:basedOn w:val="Fontepargpadro"/>
    <w:qFormat/>
    <w:rPr>
      <w:rFonts w:ascii="Times New Roman" w:eastAsia="SimSun" w:hAnsi="Times New Roman" w:cs="Mangal"/>
      <w:color w:val="00000A"/>
      <w:sz w:val="24"/>
      <w:szCs w:val="24"/>
      <w:lang w:eastAsia="zh-CN" w:bidi="hi-IN"/>
    </w:rPr>
  </w:style>
  <w:style w:type="character" w:customStyle="1" w:styleId="RodapChar">
    <w:name w:val="Rodapé Char"/>
    <w:basedOn w:val="Fontepargpadro"/>
    <w:qFormat/>
    <w:rPr>
      <w:rFonts w:ascii="Times New Roman" w:eastAsia="SimSun" w:hAnsi="Times New Roman" w:cs="Mangal"/>
      <w:color w:val="00000A"/>
      <w:sz w:val="24"/>
      <w:szCs w:val="24"/>
      <w:lang w:eastAsia="zh-CN" w:bidi="hi-IN"/>
    </w:rPr>
  </w:style>
  <w:style w:type="character" w:customStyle="1" w:styleId="RecuodecorpodetextoChar">
    <w:name w:val="Recuo de corpo de texto Char"/>
    <w:basedOn w:val="Fontepargpadro"/>
    <w:qFormat/>
    <w:rPr>
      <w:rFonts w:ascii="Times New Roman" w:eastAsia="SimSun" w:hAnsi="Times New Roman" w:cs="Mangal"/>
      <w:color w:val="00000A"/>
      <w:sz w:val="24"/>
      <w:szCs w:val="21"/>
      <w:lang w:eastAsia="zh-CN" w:bidi="hi-IN"/>
    </w:rPr>
  </w:style>
  <w:style w:type="character" w:customStyle="1" w:styleId="Recuodecorpodetexto2Char">
    <w:name w:val="Recuo de corpo de texto 2 Char"/>
    <w:basedOn w:val="Fontepargpadro"/>
    <w:qFormat/>
    <w:rPr>
      <w:rFonts w:ascii="Arial" w:eastAsia="SimSun" w:hAnsi="Arial" w:cs="Arial"/>
      <w:color w:val="000000"/>
      <w:sz w:val="24"/>
      <w:szCs w:val="24"/>
      <w:lang w:eastAsia="zh-CN" w:bidi="hi-IN"/>
    </w:rPr>
  </w:style>
  <w:style w:type="character" w:customStyle="1" w:styleId="Corpodetexto2Char">
    <w:name w:val="Corpo de texto 2 Char"/>
    <w:basedOn w:val="Fontepargpadro"/>
    <w:qFormat/>
    <w:rPr>
      <w:rFonts w:ascii="Arial" w:eastAsia="SimSun" w:hAnsi="Arial" w:cs="Arial"/>
      <w:color w:val="00000A"/>
      <w:sz w:val="24"/>
      <w:szCs w:val="24"/>
      <w:lang w:eastAsia="zh-CN" w:bidi="hi-IN"/>
    </w:rPr>
  </w:style>
  <w:style w:type="character" w:customStyle="1" w:styleId="TextosemFormataoChar">
    <w:name w:val="Texto sem Formatação Char"/>
    <w:basedOn w:val="Fontepargpadro"/>
    <w:qFormat/>
    <w:rPr>
      <w:rFonts w:ascii="Courier New" w:eastAsia="SimSun" w:hAnsi="Courier New" w:cs="Courier New"/>
      <w:color w:val="00000A"/>
      <w:sz w:val="24"/>
      <w:szCs w:val="24"/>
      <w:lang w:eastAsia="zh-CN" w:bidi="hi-IN"/>
    </w:rPr>
  </w:style>
  <w:style w:type="character" w:customStyle="1" w:styleId="CorpodetextoChar1">
    <w:name w:val="Corpo de texto Char1"/>
    <w:basedOn w:val="Fontepargpadro"/>
    <w:qFormat/>
    <w:rPr>
      <w:rFonts w:ascii="Times New Roman" w:eastAsia="SimSun" w:hAnsi="Times New Roman" w:cs="Mangal"/>
      <w:color w:val="00000A"/>
      <w:sz w:val="24"/>
      <w:szCs w:val="24"/>
      <w:lang w:eastAsia="zh-CN" w:bidi="hi-IN"/>
    </w:rPr>
  </w:style>
  <w:style w:type="character" w:customStyle="1" w:styleId="TtuloChar">
    <w:name w:val="Título Char"/>
    <w:basedOn w:val="Fontepargpadro"/>
    <w:qFormat/>
    <w:rPr>
      <w:rFonts w:ascii="Liberation Sans" w:eastAsia="Microsoft YaHei" w:hAnsi="Liberation Sans" w:cs="Mangal"/>
      <w:color w:val="00000A"/>
      <w:sz w:val="28"/>
      <w:szCs w:val="28"/>
      <w:lang w:eastAsia="zh-CN" w:bidi="hi-IN"/>
    </w:rPr>
  </w:style>
  <w:style w:type="character" w:customStyle="1" w:styleId="ListLabel1">
    <w:name w:val="ListLabel 1"/>
    <w:qFormat/>
    <w:rPr>
      <w:b w:val="0"/>
      <w:bCs w:val="0"/>
      <w:sz w:val="22"/>
      <w:szCs w:val="22"/>
    </w:rPr>
  </w:style>
  <w:style w:type="character" w:customStyle="1" w:styleId="ListLabel2">
    <w:name w:val="ListLabel 2"/>
    <w:qFormat/>
    <w:rPr>
      <w:rFonts w:ascii="Arial" w:hAnsi="Arial" w:cs="Arial"/>
      <w:sz w:val="22"/>
    </w:rPr>
  </w:style>
  <w:style w:type="character" w:customStyle="1" w:styleId="ListLabel3">
    <w:name w:val="ListLabel 3"/>
    <w:qFormat/>
    <w:rPr>
      <w:color w:val="000000"/>
      <w:sz w:val="22"/>
      <w:szCs w:val="22"/>
    </w:rPr>
  </w:style>
  <w:style w:type="character" w:customStyle="1" w:styleId="ListLabel4">
    <w:name w:val="ListLabel 4"/>
    <w:qFormat/>
    <w:rPr>
      <w:rFonts w:ascii="Courier New" w:hAnsi="Courier New" w:cs="Courier New"/>
    </w:rPr>
  </w:style>
  <w:style w:type="character" w:customStyle="1" w:styleId="ListLabel5">
    <w:name w:val="ListLabel 5"/>
    <w:qFormat/>
    <w:rPr>
      <w:rFonts w:ascii="Wingdings" w:hAnsi="Wingdings" w:cs="Wingdings"/>
    </w:rPr>
  </w:style>
  <w:style w:type="character" w:customStyle="1" w:styleId="ListLabel6">
    <w:name w:val="ListLabel 6"/>
    <w:qFormat/>
    <w:rPr>
      <w:rFonts w:ascii="Symbol" w:hAnsi="Symbol" w:cs="Symbol"/>
    </w:rPr>
  </w:style>
  <w:style w:type="character" w:customStyle="1" w:styleId="ListLabel7">
    <w:name w:val="ListLabel 7"/>
    <w:qFormat/>
    <w:rPr>
      <w:rFonts w:ascii="Courier New" w:hAnsi="Courier New" w:cs="Courier New"/>
    </w:rPr>
  </w:style>
  <w:style w:type="character" w:customStyle="1" w:styleId="ListLabel8">
    <w:name w:val="ListLabel 8"/>
    <w:qFormat/>
    <w:rPr>
      <w:rFonts w:ascii="Wingdings" w:hAnsi="Wingdings" w:cs="Wingdings"/>
    </w:rPr>
  </w:style>
  <w:style w:type="character" w:customStyle="1" w:styleId="ListLabel9">
    <w:name w:val="ListLabel 9"/>
    <w:qFormat/>
    <w:rPr>
      <w:rFonts w:ascii="Symbol" w:hAnsi="Symbol" w:cs="Symbol"/>
    </w:rPr>
  </w:style>
  <w:style w:type="character" w:customStyle="1" w:styleId="ListLabel10">
    <w:name w:val="ListLabel 10"/>
    <w:qFormat/>
    <w:rPr>
      <w:rFonts w:ascii="Courier New" w:hAnsi="Courier New" w:cs="Courier New"/>
    </w:rPr>
  </w:style>
  <w:style w:type="character" w:customStyle="1" w:styleId="ListLabel11">
    <w:name w:val="ListLabel 11"/>
    <w:qFormat/>
    <w:rPr>
      <w:rFonts w:ascii="Wingdings" w:hAnsi="Wingdings" w:cs="Wingdings"/>
    </w:rPr>
  </w:style>
  <w:style w:type="character" w:customStyle="1" w:styleId="ListLabel12">
    <w:name w:val="ListLabel 12"/>
    <w:qFormat/>
    <w:rPr>
      <w:rFonts w:ascii="Arial" w:hAnsi="Arial" w:cs="Arial"/>
      <w:b w:val="0"/>
      <w:bCs w:val="0"/>
      <w:sz w:val="22"/>
      <w:szCs w:val="22"/>
    </w:rPr>
  </w:style>
  <w:style w:type="character" w:customStyle="1" w:styleId="ListLabel13">
    <w:name w:val="ListLabel 13"/>
    <w:qFormat/>
    <w:rPr>
      <w:rFonts w:ascii="Courier New" w:hAnsi="Courier New" w:cs="Courier New"/>
    </w:rPr>
  </w:style>
  <w:style w:type="character" w:customStyle="1" w:styleId="ListLabel14">
    <w:name w:val="ListLabel 14"/>
    <w:qFormat/>
    <w:rPr>
      <w:rFonts w:ascii="Wingdings" w:hAnsi="Wingdings" w:cs="Wingdings"/>
    </w:rPr>
  </w:style>
  <w:style w:type="character" w:customStyle="1" w:styleId="ListLabel15">
    <w:name w:val="ListLabel 15"/>
    <w:qFormat/>
    <w:rPr>
      <w:rFonts w:ascii="Symbol" w:hAnsi="Symbol" w:cs="Symbol"/>
    </w:rPr>
  </w:style>
  <w:style w:type="character" w:customStyle="1" w:styleId="ListLabel16">
    <w:name w:val="ListLabel 16"/>
    <w:qFormat/>
    <w:rPr>
      <w:rFonts w:ascii="Courier New" w:hAnsi="Courier New" w:cs="Courier New"/>
    </w:rPr>
  </w:style>
  <w:style w:type="character" w:customStyle="1" w:styleId="ListLabel17">
    <w:name w:val="ListLabel 17"/>
    <w:qFormat/>
    <w:rPr>
      <w:rFonts w:ascii="Wingdings" w:hAnsi="Wingdings" w:cs="Wingdings"/>
    </w:rPr>
  </w:style>
  <w:style w:type="character" w:customStyle="1" w:styleId="ListLabel18">
    <w:name w:val="ListLabel 18"/>
    <w:qFormat/>
    <w:rPr>
      <w:rFonts w:ascii="Symbol" w:hAnsi="Symbol" w:cs="Symbol"/>
    </w:rPr>
  </w:style>
  <w:style w:type="character" w:customStyle="1" w:styleId="ListLabel19">
    <w:name w:val="ListLabel 19"/>
    <w:qFormat/>
    <w:rPr>
      <w:rFonts w:ascii="Courier New" w:hAnsi="Courier New" w:cs="Courier New"/>
    </w:rPr>
  </w:style>
  <w:style w:type="character" w:customStyle="1" w:styleId="ListLabel20">
    <w:name w:val="ListLabel 20"/>
    <w:qFormat/>
    <w:rPr>
      <w:rFonts w:ascii="Wingdings" w:hAnsi="Wingdings" w:cs="Wingdings"/>
    </w:rPr>
  </w:style>
  <w:style w:type="character" w:customStyle="1" w:styleId="ListLabel21">
    <w:name w:val="ListLabel 21"/>
    <w:qFormat/>
    <w:rPr>
      <w:rFonts w:ascii="Arial" w:hAnsi="Arial" w:cs="Arial"/>
      <w:b/>
      <w:bCs/>
      <w:sz w:val="22"/>
      <w:szCs w:val="22"/>
    </w:rPr>
  </w:style>
  <w:style w:type="character" w:customStyle="1" w:styleId="ListLabel22">
    <w:name w:val="ListLabel 22"/>
    <w:qFormat/>
    <w:rPr>
      <w:rFonts w:ascii="Courier New" w:hAnsi="Courier New" w:cs="Courier New"/>
    </w:rPr>
  </w:style>
  <w:style w:type="character" w:customStyle="1" w:styleId="ListLabel23">
    <w:name w:val="ListLabel 23"/>
    <w:qFormat/>
    <w:rPr>
      <w:rFonts w:ascii="Wingdings" w:hAnsi="Wingdings" w:cs="Wingdings"/>
    </w:rPr>
  </w:style>
  <w:style w:type="character" w:customStyle="1" w:styleId="ListLabel24">
    <w:name w:val="ListLabel 24"/>
    <w:qFormat/>
    <w:rPr>
      <w:rFonts w:ascii="Symbol" w:hAnsi="Symbol" w:cs="Symbol"/>
    </w:rPr>
  </w:style>
  <w:style w:type="character" w:customStyle="1" w:styleId="ListLabel25">
    <w:name w:val="ListLabel 25"/>
    <w:qFormat/>
    <w:rPr>
      <w:rFonts w:ascii="Courier New" w:hAnsi="Courier New" w:cs="Courier New"/>
    </w:rPr>
  </w:style>
  <w:style w:type="character" w:customStyle="1" w:styleId="ListLabel26">
    <w:name w:val="ListLabel 26"/>
    <w:qFormat/>
    <w:rPr>
      <w:rFonts w:ascii="Wingdings" w:hAnsi="Wingdings" w:cs="Wingdings"/>
    </w:rPr>
  </w:style>
  <w:style w:type="character" w:customStyle="1" w:styleId="ListLabel27">
    <w:name w:val="ListLabel 27"/>
    <w:qFormat/>
    <w:rPr>
      <w:rFonts w:ascii="Symbol" w:hAnsi="Symbol" w:cs="Symbol"/>
    </w:rPr>
  </w:style>
  <w:style w:type="character" w:customStyle="1" w:styleId="ListLabel28">
    <w:name w:val="ListLabel 28"/>
    <w:qFormat/>
    <w:rPr>
      <w:rFonts w:ascii="Courier New" w:hAnsi="Courier New" w:cs="Courier New"/>
    </w:rPr>
  </w:style>
  <w:style w:type="character" w:customStyle="1" w:styleId="ListLabel29">
    <w:name w:val="ListLabel 29"/>
    <w:qFormat/>
    <w:rPr>
      <w:rFonts w:ascii="Wingdings" w:hAnsi="Wingdings" w:cs="Wingdings"/>
    </w:rPr>
  </w:style>
  <w:style w:type="character" w:customStyle="1" w:styleId="ListLabel30">
    <w:name w:val="ListLabel 30"/>
    <w:qFormat/>
    <w:rPr>
      <w:b w:val="0"/>
      <w:bCs w:val="0"/>
      <w:sz w:val="22"/>
      <w:szCs w:val="22"/>
    </w:rPr>
  </w:style>
  <w:style w:type="character" w:customStyle="1" w:styleId="ListLabel31">
    <w:name w:val="ListLabel 31"/>
    <w:qFormat/>
    <w:rPr>
      <w:rFonts w:ascii="Arial" w:hAnsi="Arial" w:cs="Arial"/>
      <w:b/>
      <w:bCs w:val="0"/>
      <w:sz w:val="22"/>
    </w:rPr>
  </w:style>
  <w:style w:type="character" w:customStyle="1" w:styleId="ListLabel32">
    <w:name w:val="ListLabel 32"/>
    <w:qFormat/>
    <w:rPr>
      <w:rFonts w:ascii="Courier New" w:hAnsi="Courier New" w:cs="Courier New"/>
    </w:rPr>
  </w:style>
  <w:style w:type="character" w:customStyle="1" w:styleId="ListLabel33">
    <w:name w:val="ListLabel 33"/>
    <w:qFormat/>
    <w:rPr>
      <w:rFonts w:ascii="Courier New" w:hAnsi="Courier New" w:cs="Courier New"/>
    </w:rPr>
  </w:style>
  <w:style w:type="character" w:customStyle="1" w:styleId="ListLabel34">
    <w:name w:val="ListLabel 34"/>
    <w:qFormat/>
    <w:rPr>
      <w:rFonts w:ascii="Courier New" w:hAnsi="Courier New" w:cs="Courier New"/>
    </w:rPr>
  </w:style>
  <w:style w:type="character" w:customStyle="1" w:styleId="ListLabel35">
    <w:name w:val="ListLabel 35"/>
    <w:qFormat/>
    <w:rPr>
      <w:rFonts w:ascii="Courier New" w:hAnsi="Courier New" w:cs="Courier New"/>
    </w:rPr>
  </w:style>
  <w:style w:type="character" w:customStyle="1" w:styleId="ListLabel36">
    <w:name w:val="ListLabel 36"/>
    <w:qFormat/>
    <w:rPr>
      <w:b w:val="0"/>
      <w:bCs w:val="0"/>
      <w:sz w:val="22"/>
      <w:szCs w:val="22"/>
    </w:rPr>
  </w:style>
  <w:style w:type="character" w:customStyle="1" w:styleId="ListLabel37">
    <w:name w:val="ListLabel 37"/>
    <w:qFormat/>
    <w:rPr>
      <w:rFonts w:ascii="Arial" w:hAnsi="Arial" w:cs="Arial"/>
      <w:sz w:val="22"/>
    </w:rPr>
  </w:style>
  <w:style w:type="character" w:customStyle="1" w:styleId="ListLabel38">
    <w:name w:val="ListLabel 38"/>
    <w:qFormat/>
    <w:rPr>
      <w:color w:val="000000"/>
      <w:sz w:val="22"/>
      <w:szCs w:val="22"/>
    </w:rPr>
  </w:style>
  <w:style w:type="character" w:customStyle="1" w:styleId="ListLabel39">
    <w:name w:val="ListLabel 39"/>
    <w:qFormat/>
    <w:rPr>
      <w:rFonts w:ascii="Courier New" w:hAnsi="Courier New" w:cs="Courier New"/>
    </w:rPr>
  </w:style>
  <w:style w:type="character" w:customStyle="1" w:styleId="ListLabel40">
    <w:name w:val="ListLabel 40"/>
    <w:qFormat/>
    <w:rPr>
      <w:rFonts w:ascii="Wingdings" w:hAnsi="Wingdings" w:cs="Wingdings"/>
    </w:rPr>
  </w:style>
  <w:style w:type="character" w:customStyle="1" w:styleId="ListLabel41">
    <w:name w:val="ListLabel 41"/>
    <w:qFormat/>
    <w:rPr>
      <w:rFonts w:ascii="Symbol" w:hAnsi="Symbol" w:cs="Symbol"/>
    </w:rPr>
  </w:style>
  <w:style w:type="character" w:customStyle="1" w:styleId="ListLabel42">
    <w:name w:val="ListLabel 42"/>
    <w:qFormat/>
    <w:rPr>
      <w:rFonts w:ascii="Courier New" w:hAnsi="Courier New" w:cs="Courier New"/>
    </w:rPr>
  </w:style>
  <w:style w:type="character" w:customStyle="1" w:styleId="ListLabel43">
    <w:name w:val="ListLabel 43"/>
    <w:qFormat/>
    <w:rPr>
      <w:rFonts w:ascii="Wingdings" w:hAnsi="Wingdings" w:cs="Wingdings"/>
    </w:rPr>
  </w:style>
  <w:style w:type="character" w:customStyle="1" w:styleId="ListLabel44">
    <w:name w:val="ListLabel 44"/>
    <w:qFormat/>
    <w:rPr>
      <w:rFonts w:ascii="Symbol" w:hAnsi="Symbol" w:cs="Symbol"/>
    </w:rPr>
  </w:style>
  <w:style w:type="character" w:customStyle="1" w:styleId="ListLabel45">
    <w:name w:val="ListLabel 45"/>
    <w:qFormat/>
    <w:rPr>
      <w:rFonts w:ascii="Courier New" w:hAnsi="Courier New" w:cs="Courier New"/>
    </w:rPr>
  </w:style>
  <w:style w:type="character" w:customStyle="1" w:styleId="ListLabel46">
    <w:name w:val="ListLabel 46"/>
    <w:qFormat/>
    <w:rPr>
      <w:rFonts w:ascii="Wingdings" w:hAnsi="Wingdings" w:cs="Wingdings"/>
    </w:rPr>
  </w:style>
  <w:style w:type="character" w:customStyle="1" w:styleId="ListLabel47">
    <w:name w:val="ListLabel 47"/>
    <w:qFormat/>
    <w:rPr>
      <w:rFonts w:ascii="Arial" w:hAnsi="Arial" w:cs="Arial"/>
      <w:b w:val="0"/>
      <w:bCs w:val="0"/>
      <w:sz w:val="22"/>
      <w:szCs w:val="22"/>
    </w:rPr>
  </w:style>
  <w:style w:type="character" w:customStyle="1" w:styleId="ListLabel48">
    <w:name w:val="ListLabel 48"/>
    <w:qFormat/>
    <w:rPr>
      <w:rFonts w:ascii="Courier New" w:hAnsi="Courier New" w:cs="Courier New"/>
    </w:rPr>
  </w:style>
  <w:style w:type="character" w:customStyle="1" w:styleId="ListLabel49">
    <w:name w:val="ListLabel 49"/>
    <w:qFormat/>
    <w:rPr>
      <w:rFonts w:ascii="Wingdings" w:hAnsi="Wingdings" w:cs="Wingdings"/>
    </w:rPr>
  </w:style>
  <w:style w:type="character" w:customStyle="1" w:styleId="ListLabel50">
    <w:name w:val="ListLabel 50"/>
    <w:qFormat/>
    <w:rPr>
      <w:rFonts w:ascii="Symbol" w:hAnsi="Symbol" w:cs="Symbol"/>
    </w:rPr>
  </w:style>
  <w:style w:type="character" w:customStyle="1" w:styleId="ListLabel51">
    <w:name w:val="ListLabel 51"/>
    <w:qFormat/>
    <w:rPr>
      <w:rFonts w:ascii="Courier New" w:hAnsi="Courier New" w:cs="Courier New"/>
    </w:rPr>
  </w:style>
  <w:style w:type="character" w:customStyle="1" w:styleId="ListLabel52">
    <w:name w:val="ListLabel 52"/>
    <w:qFormat/>
    <w:rPr>
      <w:rFonts w:ascii="Wingdings" w:hAnsi="Wingdings" w:cs="Wingdings"/>
    </w:rPr>
  </w:style>
  <w:style w:type="character" w:customStyle="1" w:styleId="ListLabel53">
    <w:name w:val="ListLabel 53"/>
    <w:qFormat/>
    <w:rPr>
      <w:rFonts w:ascii="Symbol" w:hAnsi="Symbol" w:cs="Symbol"/>
    </w:rPr>
  </w:style>
  <w:style w:type="character" w:customStyle="1" w:styleId="ListLabel54">
    <w:name w:val="ListLabel 54"/>
    <w:qFormat/>
    <w:rPr>
      <w:rFonts w:ascii="Courier New" w:hAnsi="Courier New" w:cs="Courier New"/>
    </w:rPr>
  </w:style>
  <w:style w:type="character" w:customStyle="1" w:styleId="ListLabel55">
    <w:name w:val="ListLabel 55"/>
    <w:qFormat/>
    <w:rPr>
      <w:rFonts w:ascii="Wingdings" w:hAnsi="Wingdings" w:cs="Wingdings"/>
    </w:rPr>
  </w:style>
  <w:style w:type="character" w:customStyle="1" w:styleId="ListLabel56">
    <w:name w:val="ListLabel 56"/>
    <w:qFormat/>
    <w:rPr>
      <w:rFonts w:ascii="Arial" w:hAnsi="Arial" w:cs="Arial"/>
      <w:b/>
      <w:bCs/>
      <w:sz w:val="22"/>
      <w:szCs w:val="22"/>
    </w:rPr>
  </w:style>
  <w:style w:type="character" w:customStyle="1" w:styleId="ListLabel57">
    <w:name w:val="ListLabel 57"/>
    <w:qFormat/>
    <w:rPr>
      <w:rFonts w:ascii="Arial" w:hAnsi="Arial" w:cs="Arial"/>
      <w:b/>
      <w:bCs w:val="0"/>
      <w:sz w:val="22"/>
    </w:rPr>
  </w:style>
  <w:style w:type="character" w:customStyle="1" w:styleId="ListLabel58">
    <w:name w:val="ListLabel 58"/>
    <w:qFormat/>
    <w:rPr>
      <w:rFonts w:ascii="Arial" w:hAnsi="Arial" w:cs="Wingdings"/>
      <w:sz w:val="22"/>
    </w:rPr>
  </w:style>
  <w:style w:type="character" w:customStyle="1" w:styleId="ListLabel59">
    <w:name w:val="ListLabel 59"/>
    <w:qFormat/>
    <w:rPr>
      <w:rFonts w:ascii="Arial" w:hAnsi="Arial" w:cs="Wingdings"/>
      <w:sz w:val="22"/>
    </w:rPr>
  </w:style>
  <w:style w:type="character" w:customStyle="1" w:styleId="ListLabel60">
    <w:name w:val="ListLabel 60"/>
    <w:qFormat/>
    <w:rPr>
      <w:rFonts w:ascii="Arial" w:hAnsi="Arial" w:cs="Wingdings"/>
      <w:sz w:val="22"/>
    </w:rPr>
  </w:style>
  <w:style w:type="character" w:customStyle="1" w:styleId="ListLabel61">
    <w:name w:val="ListLabel 61"/>
    <w:qFormat/>
    <w:rPr>
      <w:rFonts w:ascii="Arial" w:hAnsi="Arial" w:cs="Wingdings"/>
      <w:sz w:val="22"/>
    </w:rPr>
  </w:style>
  <w:style w:type="character" w:customStyle="1" w:styleId="ListLabel62">
    <w:name w:val="ListLabel 62"/>
    <w:qFormat/>
    <w:rPr>
      <w:rFonts w:ascii="Courier New" w:hAnsi="Courier New" w:cs="Courier New"/>
    </w:rPr>
  </w:style>
  <w:style w:type="character" w:customStyle="1" w:styleId="ListLabel63">
    <w:name w:val="ListLabel 63"/>
    <w:qFormat/>
    <w:rPr>
      <w:rFonts w:ascii="Wingdings" w:hAnsi="Wingdings" w:cs="Wingdings"/>
    </w:rPr>
  </w:style>
  <w:style w:type="character" w:customStyle="1" w:styleId="ListLabel64">
    <w:name w:val="ListLabel 64"/>
    <w:qFormat/>
    <w:rPr>
      <w:rFonts w:ascii="Arial" w:hAnsi="Arial" w:cs="Wingdings"/>
      <w:sz w:val="22"/>
    </w:rPr>
  </w:style>
  <w:style w:type="character" w:customStyle="1" w:styleId="ListLabel65">
    <w:name w:val="ListLabel 65"/>
    <w:qFormat/>
    <w:rPr>
      <w:rFonts w:ascii="Arial" w:hAnsi="Arial" w:cs="Wingdings"/>
      <w:sz w:val="22"/>
    </w:rPr>
  </w:style>
  <w:style w:type="character" w:customStyle="1" w:styleId="ListLabel66">
    <w:name w:val="ListLabel 66"/>
    <w:qFormat/>
    <w:rPr>
      <w:rFonts w:ascii="Arial" w:hAnsi="Arial" w:cs="Wingdings"/>
      <w:sz w:val="22"/>
    </w:rPr>
  </w:style>
  <w:style w:type="character" w:customStyle="1" w:styleId="ListLabel67">
    <w:name w:val="ListLabel 67"/>
    <w:qFormat/>
    <w:rPr>
      <w:rFonts w:ascii="Arial" w:hAnsi="Arial" w:cs="Wingdings"/>
      <w:b/>
      <w:bCs w:val="0"/>
      <w:sz w:val="22"/>
    </w:rPr>
  </w:style>
  <w:style w:type="character" w:customStyle="1" w:styleId="ListLabel68">
    <w:name w:val="ListLabel 68"/>
    <w:qFormat/>
    <w:rPr>
      <w:rFonts w:ascii="Arial" w:hAnsi="Arial" w:cs="Wingdings"/>
      <w:b/>
      <w:bCs w:val="0"/>
      <w:sz w:val="22"/>
    </w:rPr>
  </w:style>
  <w:style w:type="character" w:customStyle="1" w:styleId="ListLabel69">
    <w:name w:val="ListLabel 69"/>
    <w:qFormat/>
    <w:rPr>
      <w:rFonts w:ascii="Wingdings" w:hAnsi="Wingdings" w:cs="Wingdings"/>
    </w:rPr>
  </w:style>
  <w:style w:type="character" w:customStyle="1" w:styleId="ListLabel70">
    <w:name w:val="ListLabel 70"/>
    <w:qFormat/>
    <w:rPr>
      <w:rFonts w:ascii="Arial" w:hAnsi="Arial" w:cs="Wingdings"/>
      <w:sz w:val="22"/>
    </w:rPr>
  </w:style>
  <w:style w:type="character" w:customStyle="1" w:styleId="ListLabel71">
    <w:name w:val="ListLabel 71"/>
    <w:qFormat/>
    <w:rPr>
      <w:rFonts w:ascii="Arial" w:hAnsi="Arial" w:cs="Wingdings"/>
      <w:sz w:val="22"/>
    </w:rPr>
  </w:style>
  <w:style w:type="character" w:customStyle="1" w:styleId="ListLabel72">
    <w:name w:val="ListLabel 72"/>
    <w:qFormat/>
    <w:rPr>
      <w:rFonts w:ascii="Arial" w:hAnsi="Arial" w:cs="Wingdings"/>
      <w:sz w:val="22"/>
    </w:rPr>
  </w:style>
  <w:style w:type="character" w:customStyle="1" w:styleId="ListLabel73">
    <w:name w:val="ListLabel 73"/>
    <w:qFormat/>
    <w:rPr>
      <w:rFonts w:ascii="Arial" w:hAnsi="Arial" w:cs="Wingdings"/>
      <w:sz w:val="22"/>
    </w:rPr>
  </w:style>
  <w:style w:type="character" w:customStyle="1" w:styleId="ListLabel74">
    <w:name w:val="ListLabel 74"/>
    <w:qFormat/>
    <w:rPr>
      <w:rFonts w:ascii="Arial" w:hAnsi="Arial" w:cs="Wingdings"/>
      <w:sz w:val="22"/>
    </w:rPr>
  </w:style>
  <w:style w:type="character" w:customStyle="1" w:styleId="ListLabel75">
    <w:name w:val="ListLabel 75"/>
    <w:qFormat/>
    <w:rPr>
      <w:rFonts w:ascii="Arial" w:hAnsi="Arial" w:cs="Wingdings"/>
      <w:sz w:val="22"/>
    </w:rPr>
  </w:style>
  <w:style w:type="character" w:customStyle="1" w:styleId="ListLabel76">
    <w:name w:val="ListLabel 76"/>
    <w:qFormat/>
    <w:rPr>
      <w:rFonts w:ascii="Arial" w:hAnsi="Arial" w:cs="Wingdings"/>
      <w:sz w:val="22"/>
    </w:rPr>
  </w:style>
  <w:style w:type="character" w:customStyle="1" w:styleId="ListLabel77">
    <w:name w:val="ListLabel 77"/>
    <w:qFormat/>
    <w:rPr>
      <w:rFonts w:ascii="Courier New" w:hAnsi="Courier New" w:cs="Courier New"/>
    </w:rPr>
  </w:style>
  <w:style w:type="character" w:customStyle="1" w:styleId="ListLabel78">
    <w:name w:val="ListLabel 78"/>
    <w:qFormat/>
    <w:rPr>
      <w:rFonts w:ascii="Wingdings" w:hAnsi="Wingdings" w:cs="Wingdings"/>
    </w:rPr>
  </w:style>
  <w:style w:type="character" w:customStyle="1" w:styleId="ListLabel79">
    <w:name w:val="ListLabel 79"/>
    <w:qFormat/>
    <w:rPr>
      <w:rFonts w:ascii="Symbol" w:hAnsi="Symbol" w:cs="Symbol"/>
    </w:rPr>
  </w:style>
  <w:style w:type="character" w:customStyle="1" w:styleId="ListLabel80">
    <w:name w:val="ListLabel 80"/>
    <w:qFormat/>
    <w:rPr>
      <w:rFonts w:ascii="Courier New" w:hAnsi="Courier New" w:cs="Courier New"/>
    </w:rPr>
  </w:style>
  <w:style w:type="character" w:customStyle="1" w:styleId="ListLabel81">
    <w:name w:val="ListLabel 81"/>
    <w:qFormat/>
    <w:rPr>
      <w:rFonts w:ascii="Wingdings" w:hAnsi="Wingdings" w:cs="Wingdings"/>
    </w:rPr>
  </w:style>
  <w:style w:type="character" w:customStyle="1" w:styleId="ListLabel82">
    <w:name w:val="ListLabel 82"/>
    <w:qFormat/>
    <w:rPr>
      <w:rFonts w:ascii="Symbol" w:hAnsi="Symbol" w:cs="Symbol"/>
    </w:rPr>
  </w:style>
  <w:style w:type="character" w:customStyle="1" w:styleId="ListLabel83">
    <w:name w:val="ListLabel 83"/>
    <w:qFormat/>
    <w:rPr>
      <w:rFonts w:ascii="Courier New" w:hAnsi="Courier New" w:cs="Courier New"/>
    </w:rPr>
  </w:style>
  <w:style w:type="character" w:customStyle="1" w:styleId="ListLabel84">
    <w:name w:val="ListLabel 84"/>
    <w:qFormat/>
    <w:rPr>
      <w:rFonts w:ascii="Wingdings" w:hAnsi="Wingdings" w:cs="Wingdings"/>
    </w:rPr>
  </w:style>
  <w:style w:type="character" w:customStyle="1" w:styleId="ListLabel85">
    <w:name w:val="ListLabel 85"/>
    <w:qFormat/>
    <w:rPr>
      <w:b w:val="0"/>
      <w:bCs w:val="0"/>
      <w:sz w:val="22"/>
      <w:szCs w:val="22"/>
    </w:rPr>
  </w:style>
  <w:style w:type="character" w:customStyle="1" w:styleId="ListLabel86">
    <w:name w:val="ListLabel 86"/>
    <w:qFormat/>
    <w:rPr>
      <w:sz w:val="24"/>
    </w:rPr>
  </w:style>
  <w:style w:type="character" w:customStyle="1" w:styleId="ListLabel87">
    <w:name w:val="ListLabel 87"/>
    <w:qFormat/>
    <w:rPr>
      <w:rFonts w:ascii="Arial" w:hAnsi="Arial" w:cs="Arial"/>
      <w:sz w:val="22"/>
      <w:szCs w:val="22"/>
    </w:rPr>
  </w:style>
  <w:style w:type="character" w:customStyle="1" w:styleId="ListLabel88">
    <w:name w:val="ListLabel 88"/>
    <w:qFormat/>
    <w:rPr>
      <w:rFonts w:ascii="Arial" w:hAnsi="Arial" w:cs="Arial"/>
      <w:b/>
      <w:bCs w:val="0"/>
      <w:sz w:val="22"/>
      <w:szCs w:val="22"/>
    </w:rPr>
  </w:style>
  <w:style w:type="character" w:customStyle="1" w:styleId="ListLabel89">
    <w:name w:val="ListLabel 89"/>
    <w:qFormat/>
    <w:rPr>
      <w:sz w:val="24"/>
    </w:rPr>
  </w:style>
  <w:style w:type="character" w:customStyle="1" w:styleId="ListLabel90">
    <w:name w:val="ListLabel 90"/>
    <w:qFormat/>
    <w:rPr>
      <w:sz w:val="24"/>
    </w:rPr>
  </w:style>
  <w:style w:type="character" w:customStyle="1" w:styleId="ListLabel91">
    <w:name w:val="ListLabel 91"/>
    <w:qFormat/>
    <w:rPr>
      <w:sz w:val="24"/>
    </w:rPr>
  </w:style>
  <w:style w:type="character" w:customStyle="1" w:styleId="ListLabel92">
    <w:name w:val="ListLabel 92"/>
    <w:qFormat/>
    <w:rPr>
      <w:sz w:val="24"/>
    </w:rPr>
  </w:style>
  <w:style w:type="character" w:customStyle="1" w:styleId="ListLabel93">
    <w:name w:val="ListLabel 93"/>
    <w:qFormat/>
    <w:rPr>
      <w:sz w:val="24"/>
    </w:rPr>
  </w:style>
  <w:style w:type="character" w:customStyle="1" w:styleId="ListLabel94">
    <w:name w:val="ListLabel 94"/>
    <w:qFormat/>
    <w:rPr>
      <w:sz w:val="24"/>
    </w:rPr>
  </w:style>
  <w:style w:type="character" w:customStyle="1" w:styleId="ListLabel95">
    <w:name w:val="ListLabel 95"/>
    <w:qFormat/>
    <w:rPr>
      <w:rFonts w:ascii="Arial" w:hAnsi="Arial" w:cs="Arial"/>
      <w:sz w:val="22"/>
    </w:rPr>
  </w:style>
  <w:style w:type="character" w:customStyle="1" w:styleId="ListLabel96">
    <w:name w:val="ListLabel 96"/>
    <w:qFormat/>
    <w:rPr>
      <w:color w:val="000000"/>
      <w:sz w:val="22"/>
      <w:szCs w:val="22"/>
    </w:rPr>
  </w:style>
  <w:style w:type="character" w:customStyle="1" w:styleId="ListLabel97">
    <w:name w:val="ListLabel 97"/>
    <w:qFormat/>
    <w:rPr>
      <w:b w:val="0"/>
      <w:bCs w:val="0"/>
      <w:sz w:val="22"/>
      <w:szCs w:val="22"/>
    </w:rPr>
  </w:style>
  <w:style w:type="character" w:customStyle="1" w:styleId="ListLabel98">
    <w:name w:val="ListLabel 98"/>
    <w:qFormat/>
    <w:rPr>
      <w:rFonts w:ascii="Arial" w:hAnsi="Arial" w:cs="Arial"/>
      <w:b/>
      <w:bCs/>
      <w:sz w:val="22"/>
      <w:szCs w:val="22"/>
    </w:rPr>
  </w:style>
  <w:style w:type="character" w:customStyle="1" w:styleId="ListLabel99">
    <w:name w:val="ListLabel 99"/>
    <w:qFormat/>
    <w:rPr>
      <w:rFonts w:ascii="Arial" w:eastAsia="Arial Unicode MS" w:hAnsi="Arial" w:cs="Arial"/>
      <w:b/>
      <w:bCs w:val="0"/>
      <w:sz w:val="22"/>
      <w:szCs w:val="22"/>
    </w:rPr>
  </w:style>
  <w:style w:type="character" w:customStyle="1" w:styleId="ListLabel100">
    <w:name w:val="ListLabel 100"/>
    <w:qFormat/>
    <w:rPr>
      <w:rFonts w:ascii="Courier New" w:hAnsi="Courier New" w:cs="Courier New"/>
    </w:rPr>
  </w:style>
  <w:style w:type="character" w:customStyle="1" w:styleId="ListLabel101">
    <w:name w:val="ListLabel 101"/>
    <w:qFormat/>
    <w:rPr>
      <w:rFonts w:ascii="Wingdings" w:hAnsi="Wingdings" w:cs="Wingdings"/>
    </w:rPr>
  </w:style>
  <w:style w:type="character" w:customStyle="1" w:styleId="ListLabel102">
    <w:name w:val="ListLabel 102"/>
    <w:qFormat/>
    <w:rPr>
      <w:rFonts w:ascii="Symbol" w:hAnsi="Symbol" w:cs="Symbol"/>
    </w:rPr>
  </w:style>
  <w:style w:type="character" w:customStyle="1" w:styleId="ListLabel103">
    <w:name w:val="ListLabel 103"/>
    <w:qFormat/>
    <w:rPr>
      <w:b w:val="0"/>
      <w:bCs w:val="0"/>
      <w:sz w:val="22"/>
      <w:szCs w:val="22"/>
    </w:rPr>
  </w:style>
  <w:style w:type="character" w:customStyle="1" w:styleId="ListLabel104">
    <w:name w:val="ListLabel 104"/>
    <w:qFormat/>
    <w:rPr>
      <w:sz w:val="24"/>
    </w:rPr>
  </w:style>
  <w:style w:type="character" w:customStyle="1" w:styleId="ListLabel105">
    <w:name w:val="ListLabel 105"/>
    <w:qFormat/>
    <w:rPr>
      <w:rFonts w:ascii="Arial" w:hAnsi="Arial" w:cs="Arial"/>
      <w:sz w:val="22"/>
      <w:szCs w:val="22"/>
    </w:rPr>
  </w:style>
  <w:style w:type="character" w:customStyle="1" w:styleId="ListLabel106">
    <w:name w:val="ListLabel 106"/>
    <w:qFormat/>
    <w:rPr>
      <w:rFonts w:ascii="Arial" w:hAnsi="Arial" w:cs="Arial"/>
      <w:b/>
      <w:bCs w:val="0"/>
      <w:sz w:val="22"/>
      <w:szCs w:val="22"/>
    </w:rPr>
  </w:style>
  <w:style w:type="character" w:customStyle="1" w:styleId="ListLabel107">
    <w:name w:val="ListLabel 107"/>
    <w:qFormat/>
    <w:rPr>
      <w:sz w:val="24"/>
    </w:rPr>
  </w:style>
  <w:style w:type="character" w:customStyle="1" w:styleId="ListLabel108">
    <w:name w:val="ListLabel 108"/>
    <w:qFormat/>
    <w:rPr>
      <w:sz w:val="24"/>
    </w:rPr>
  </w:style>
  <w:style w:type="character" w:customStyle="1" w:styleId="ListLabel109">
    <w:name w:val="ListLabel 109"/>
    <w:qFormat/>
    <w:rPr>
      <w:sz w:val="24"/>
    </w:rPr>
  </w:style>
  <w:style w:type="character" w:customStyle="1" w:styleId="ListLabel110">
    <w:name w:val="ListLabel 110"/>
    <w:qFormat/>
    <w:rPr>
      <w:sz w:val="24"/>
    </w:rPr>
  </w:style>
  <w:style w:type="character" w:customStyle="1" w:styleId="ListLabel111">
    <w:name w:val="ListLabel 111"/>
    <w:qFormat/>
    <w:rPr>
      <w:sz w:val="24"/>
    </w:rPr>
  </w:style>
  <w:style w:type="character" w:customStyle="1" w:styleId="ListLabel112">
    <w:name w:val="ListLabel 112"/>
    <w:qFormat/>
    <w:rPr>
      <w:sz w:val="24"/>
    </w:rPr>
  </w:style>
  <w:style w:type="character" w:customStyle="1" w:styleId="ListLabel113">
    <w:name w:val="ListLabel 113"/>
    <w:qFormat/>
    <w:rPr>
      <w:rFonts w:ascii="Arial" w:hAnsi="Arial" w:cs="Arial"/>
      <w:sz w:val="22"/>
    </w:rPr>
  </w:style>
  <w:style w:type="character" w:customStyle="1" w:styleId="ListLabel114">
    <w:name w:val="ListLabel 114"/>
    <w:qFormat/>
    <w:rPr>
      <w:color w:val="000000"/>
      <w:sz w:val="22"/>
      <w:szCs w:val="22"/>
    </w:rPr>
  </w:style>
  <w:style w:type="character" w:customStyle="1" w:styleId="ListLabel115">
    <w:name w:val="ListLabel 115"/>
    <w:qFormat/>
    <w:rPr>
      <w:b w:val="0"/>
      <w:bCs w:val="0"/>
      <w:sz w:val="22"/>
      <w:szCs w:val="22"/>
    </w:rPr>
  </w:style>
  <w:style w:type="character" w:customStyle="1" w:styleId="ListLabel116">
    <w:name w:val="ListLabel 116"/>
    <w:qFormat/>
    <w:rPr>
      <w:rFonts w:ascii="Arial" w:hAnsi="Arial" w:cs="Arial"/>
      <w:b/>
      <w:bCs/>
      <w:sz w:val="22"/>
      <w:szCs w:val="22"/>
    </w:rPr>
  </w:style>
  <w:style w:type="character" w:customStyle="1" w:styleId="ListLabel117">
    <w:name w:val="ListLabel 117"/>
    <w:qFormat/>
    <w:rPr>
      <w:rFonts w:ascii="Arial" w:eastAsia="Arial Unicode MS" w:hAnsi="Arial" w:cs="Arial"/>
      <w:b/>
      <w:bCs w:val="0"/>
      <w:sz w:val="22"/>
      <w:szCs w:val="22"/>
    </w:rPr>
  </w:style>
  <w:style w:type="character" w:customStyle="1" w:styleId="ListLabel118">
    <w:name w:val="ListLabel 118"/>
    <w:qFormat/>
    <w:rPr>
      <w:rFonts w:ascii="Courier New" w:hAnsi="Courier New" w:cs="Courier New"/>
    </w:rPr>
  </w:style>
  <w:style w:type="character" w:customStyle="1" w:styleId="ListLabel119">
    <w:name w:val="ListLabel 119"/>
    <w:qFormat/>
    <w:rPr>
      <w:rFonts w:ascii="Wingdings" w:hAnsi="Wingdings" w:cs="Wingdings"/>
    </w:rPr>
  </w:style>
  <w:style w:type="character" w:customStyle="1" w:styleId="ListLabel120">
    <w:name w:val="ListLabel 120"/>
    <w:qFormat/>
    <w:rPr>
      <w:rFonts w:ascii="Symbol" w:hAnsi="Symbol" w:cs="Symbol"/>
    </w:rPr>
  </w:style>
  <w:style w:type="character" w:customStyle="1" w:styleId="TtuloChar1">
    <w:name w:val="Título Char1"/>
    <w:basedOn w:val="Fontepargpadro"/>
    <w:qFormat/>
    <w:rPr>
      <w:rFonts w:ascii="Liberation Sans" w:eastAsia="Microsoft YaHei" w:hAnsi="Liberation Sans" w:cs="Mangal"/>
      <w:color w:val="00000A"/>
      <w:sz w:val="28"/>
      <w:szCs w:val="28"/>
      <w:lang w:eastAsia="zh-CN" w:bidi="hi-IN"/>
    </w:rPr>
  </w:style>
  <w:style w:type="character" w:customStyle="1" w:styleId="CorpodetextoChar2">
    <w:name w:val="Corpo de texto Char2"/>
    <w:basedOn w:val="Fontepargpadro"/>
    <w:qFormat/>
    <w:rPr>
      <w:rFonts w:ascii="Times New Roman" w:eastAsia="SimSun" w:hAnsi="Times New Roman" w:cs="Mangal"/>
      <w:color w:val="00000A"/>
      <w:sz w:val="24"/>
      <w:szCs w:val="24"/>
      <w:lang w:eastAsia="zh-CN" w:bidi="hi-IN"/>
    </w:rPr>
  </w:style>
  <w:style w:type="character" w:customStyle="1" w:styleId="Recuodecorpodetexto2Char1">
    <w:name w:val="Recuo de corpo de texto 2 Char1"/>
    <w:basedOn w:val="Fontepargpadro"/>
    <w:qFormat/>
    <w:rPr>
      <w:rFonts w:ascii="Arial" w:eastAsia="SimSun" w:hAnsi="Arial" w:cs="Arial"/>
      <w:color w:val="000000"/>
      <w:sz w:val="24"/>
      <w:szCs w:val="24"/>
      <w:lang w:eastAsia="zh-CN" w:bidi="hi-IN"/>
    </w:rPr>
  </w:style>
  <w:style w:type="character" w:customStyle="1" w:styleId="Corpodetexto2Char1">
    <w:name w:val="Corpo de texto 2 Char1"/>
    <w:basedOn w:val="Fontepargpadro"/>
    <w:qFormat/>
    <w:rPr>
      <w:rFonts w:ascii="Arial" w:eastAsia="SimSun" w:hAnsi="Arial" w:cs="Arial"/>
      <w:color w:val="00000A"/>
      <w:sz w:val="24"/>
      <w:szCs w:val="24"/>
      <w:lang w:eastAsia="zh-CN" w:bidi="hi-IN"/>
    </w:rPr>
  </w:style>
  <w:style w:type="character" w:customStyle="1" w:styleId="TextosemFormataoChar1">
    <w:name w:val="Texto sem Formatação Char1"/>
    <w:basedOn w:val="Fontepargpadro"/>
    <w:qFormat/>
    <w:rPr>
      <w:rFonts w:ascii="Courier New" w:eastAsia="SimSun" w:hAnsi="Courier New" w:cs="Courier New"/>
      <w:color w:val="00000A"/>
      <w:sz w:val="24"/>
      <w:szCs w:val="24"/>
      <w:lang w:eastAsia="zh-CN" w:bidi="hi-IN"/>
    </w:rPr>
  </w:style>
  <w:style w:type="character" w:styleId="HiperlinkVisitado">
    <w:name w:val="FollowedHyperlink"/>
    <w:basedOn w:val="Fontepargpadro"/>
    <w:qFormat/>
    <w:rPr>
      <w:color w:val="800080"/>
      <w:u w:val="single"/>
    </w:rPr>
  </w:style>
  <w:style w:type="character" w:customStyle="1" w:styleId="TextodebaloChar">
    <w:name w:val="Texto de balão Char"/>
    <w:basedOn w:val="Fontepargpadro"/>
    <w:qFormat/>
    <w:rPr>
      <w:rFonts w:ascii="Segoe UI" w:eastAsia="SimSun" w:hAnsi="Segoe UI" w:cs="Mangal"/>
      <w:color w:val="00000A"/>
      <w:sz w:val="18"/>
      <w:szCs w:val="16"/>
      <w:lang w:eastAsia="zh-CN" w:bidi="hi-IN"/>
    </w:rPr>
  </w:style>
  <w:style w:type="character" w:customStyle="1" w:styleId="ListLabel121">
    <w:name w:val="ListLabel 121"/>
    <w:qFormat/>
    <w:rPr>
      <w:b w:val="0"/>
      <w:sz w:val="22"/>
      <w:szCs w:val="22"/>
    </w:rPr>
  </w:style>
  <w:style w:type="character" w:customStyle="1" w:styleId="ListLabel122">
    <w:name w:val="ListLabel 122"/>
    <w:qFormat/>
    <w:rPr>
      <w:sz w:val="24"/>
    </w:rPr>
  </w:style>
  <w:style w:type="character" w:customStyle="1" w:styleId="ListLabel123">
    <w:name w:val="ListLabel 123"/>
    <w:qFormat/>
    <w:rPr>
      <w:rFonts w:cs="Arial"/>
      <w:sz w:val="22"/>
      <w:szCs w:val="22"/>
    </w:rPr>
  </w:style>
  <w:style w:type="character" w:customStyle="1" w:styleId="ListLabel124">
    <w:name w:val="ListLabel 124"/>
    <w:qFormat/>
    <w:rPr>
      <w:rFonts w:cs="Arial"/>
      <w:sz w:val="22"/>
      <w:szCs w:val="22"/>
    </w:rPr>
  </w:style>
  <w:style w:type="character" w:customStyle="1" w:styleId="ListLabel125">
    <w:name w:val="ListLabel 125"/>
    <w:qFormat/>
    <w:rPr>
      <w:sz w:val="24"/>
    </w:rPr>
  </w:style>
  <w:style w:type="character" w:customStyle="1" w:styleId="ListLabel126">
    <w:name w:val="ListLabel 126"/>
    <w:qFormat/>
    <w:rPr>
      <w:sz w:val="24"/>
    </w:rPr>
  </w:style>
  <w:style w:type="character" w:customStyle="1" w:styleId="ListLabel127">
    <w:name w:val="ListLabel 127"/>
    <w:qFormat/>
    <w:rPr>
      <w:sz w:val="24"/>
    </w:rPr>
  </w:style>
  <w:style w:type="character" w:customStyle="1" w:styleId="ListLabel128">
    <w:name w:val="ListLabel 128"/>
    <w:qFormat/>
    <w:rPr>
      <w:sz w:val="24"/>
    </w:rPr>
  </w:style>
  <w:style w:type="character" w:customStyle="1" w:styleId="ListLabel129">
    <w:name w:val="ListLabel 129"/>
    <w:qFormat/>
    <w:rPr>
      <w:sz w:val="24"/>
    </w:rPr>
  </w:style>
  <w:style w:type="character" w:customStyle="1" w:styleId="ListLabel130">
    <w:name w:val="ListLabel 130"/>
    <w:qFormat/>
    <w:rPr>
      <w:sz w:val="24"/>
    </w:rPr>
  </w:style>
  <w:style w:type="character" w:customStyle="1" w:styleId="ListLabel131">
    <w:name w:val="ListLabel 131"/>
    <w:qFormat/>
    <w:rPr>
      <w:sz w:val="22"/>
    </w:rPr>
  </w:style>
  <w:style w:type="character" w:customStyle="1" w:styleId="ListLabel132">
    <w:name w:val="ListLabel 132"/>
    <w:qFormat/>
    <w:rPr>
      <w:color w:val="000000"/>
      <w:sz w:val="22"/>
      <w:szCs w:val="22"/>
    </w:rPr>
  </w:style>
  <w:style w:type="character" w:customStyle="1" w:styleId="ListLabel133">
    <w:name w:val="ListLabel 133"/>
    <w:qFormat/>
    <w:rPr>
      <w:b w:val="0"/>
      <w:sz w:val="22"/>
      <w:szCs w:val="22"/>
    </w:rPr>
  </w:style>
  <w:style w:type="character" w:customStyle="1" w:styleId="ListLabel134">
    <w:name w:val="ListLabel 134"/>
    <w:qFormat/>
    <w:rPr>
      <w:b/>
      <w:bCs/>
      <w:sz w:val="22"/>
      <w:szCs w:val="22"/>
    </w:rPr>
  </w:style>
  <w:style w:type="character" w:customStyle="1" w:styleId="ListLabel135">
    <w:name w:val="ListLabel 135"/>
    <w:qFormat/>
    <w:rPr>
      <w:rFonts w:eastAsia="Arial Unicode MS" w:cs="Arial"/>
      <w:b/>
      <w:sz w:val="22"/>
      <w:szCs w:val="22"/>
    </w:rPr>
  </w:style>
  <w:style w:type="character" w:customStyle="1" w:styleId="ListLabel136">
    <w:name w:val="ListLabel 136"/>
    <w:qFormat/>
    <w:rPr>
      <w:rFonts w:cs="Courier New"/>
    </w:rPr>
  </w:style>
  <w:style w:type="character" w:customStyle="1" w:styleId="ListLabel137">
    <w:name w:val="ListLabel 137"/>
    <w:qFormat/>
    <w:rPr>
      <w:rFonts w:cs="Wingdings"/>
    </w:rPr>
  </w:style>
  <w:style w:type="character" w:customStyle="1" w:styleId="ListLabel138">
    <w:name w:val="ListLabel 138"/>
    <w:qFormat/>
    <w:rPr>
      <w:rFonts w:cs="Symbol"/>
    </w:rPr>
  </w:style>
  <w:style w:type="character" w:customStyle="1" w:styleId="ListLabel139">
    <w:name w:val="ListLabel 139"/>
    <w:qFormat/>
    <w:rPr>
      <w:sz w:val="24"/>
    </w:rPr>
  </w:style>
  <w:style w:type="character" w:customStyle="1" w:styleId="ListLabel140">
    <w:name w:val="ListLabel 140"/>
    <w:qFormat/>
    <w:rPr>
      <w:rFonts w:cs="Arial"/>
      <w:sz w:val="22"/>
      <w:szCs w:val="22"/>
    </w:rPr>
  </w:style>
  <w:style w:type="character" w:customStyle="1" w:styleId="ListLabel141">
    <w:name w:val="ListLabel 141"/>
    <w:qFormat/>
    <w:rPr>
      <w:rFonts w:cs="Arial"/>
      <w:b/>
      <w:sz w:val="22"/>
      <w:szCs w:val="22"/>
    </w:rPr>
  </w:style>
  <w:style w:type="character" w:customStyle="1" w:styleId="ListLabel142">
    <w:name w:val="ListLabel 142"/>
    <w:qFormat/>
    <w:rPr>
      <w:sz w:val="24"/>
    </w:rPr>
  </w:style>
  <w:style w:type="character" w:customStyle="1" w:styleId="ListLabel143">
    <w:name w:val="ListLabel 143"/>
    <w:qFormat/>
    <w:rPr>
      <w:sz w:val="24"/>
    </w:rPr>
  </w:style>
  <w:style w:type="character" w:customStyle="1" w:styleId="ListLabel144">
    <w:name w:val="ListLabel 144"/>
    <w:qFormat/>
    <w:rPr>
      <w:sz w:val="24"/>
    </w:rPr>
  </w:style>
  <w:style w:type="character" w:customStyle="1" w:styleId="ListLabel145">
    <w:name w:val="ListLabel 145"/>
    <w:qFormat/>
    <w:rPr>
      <w:sz w:val="24"/>
    </w:rPr>
  </w:style>
  <w:style w:type="character" w:customStyle="1" w:styleId="ListLabel146">
    <w:name w:val="ListLabel 146"/>
    <w:qFormat/>
    <w:rPr>
      <w:sz w:val="24"/>
    </w:rPr>
  </w:style>
  <w:style w:type="character" w:customStyle="1" w:styleId="ListLabel147">
    <w:name w:val="ListLabel 147"/>
    <w:qFormat/>
    <w:rPr>
      <w:sz w:val="24"/>
    </w:rPr>
  </w:style>
  <w:style w:type="character" w:customStyle="1" w:styleId="ListLabel148">
    <w:name w:val="ListLabel 148"/>
    <w:qFormat/>
    <w:rPr>
      <w:sz w:val="24"/>
    </w:rPr>
  </w:style>
  <w:style w:type="character" w:customStyle="1" w:styleId="ListLabel149">
    <w:name w:val="ListLabel 149"/>
    <w:qFormat/>
    <w:rPr>
      <w:rFonts w:cs="Arial"/>
      <w:sz w:val="22"/>
      <w:szCs w:val="22"/>
    </w:rPr>
  </w:style>
  <w:style w:type="character" w:customStyle="1" w:styleId="ListLabel150">
    <w:name w:val="ListLabel 150"/>
    <w:qFormat/>
    <w:rPr>
      <w:rFonts w:ascii="Arial" w:hAnsi="Arial" w:cs="Arial"/>
      <w:b/>
      <w:sz w:val="22"/>
      <w:szCs w:val="22"/>
    </w:rPr>
  </w:style>
  <w:style w:type="character" w:customStyle="1" w:styleId="ListLabel151">
    <w:name w:val="ListLabel 151"/>
    <w:qFormat/>
    <w:rPr>
      <w:sz w:val="24"/>
    </w:rPr>
  </w:style>
  <w:style w:type="character" w:customStyle="1" w:styleId="ListLabel152">
    <w:name w:val="ListLabel 152"/>
    <w:qFormat/>
    <w:rPr>
      <w:sz w:val="24"/>
    </w:rPr>
  </w:style>
  <w:style w:type="character" w:customStyle="1" w:styleId="ListLabel153">
    <w:name w:val="ListLabel 153"/>
    <w:qFormat/>
    <w:rPr>
      <w:sz w:val="24"/>
    </w:rPr>
  </w:style>
  <w:style w:type="character" w:customStyle="1" w:styleId="ListLabel154">
    <w:name w:val="ListLabel 154"/>
    <w:qFormat/>
    <w:rPr>
      <w:sz w:val="24"/>
    </w:rPr>
  </w:style>
  <w:style w:type="character" w:customStyle="1" w:styleId="ListLabel155">
    <w:name w:val="ListLabel 155"/>
    <w:qFormat/>
    <w:rPr>
      <w:sz w:val="24"/>
    </w:rPr>
  </w:style>
  <w:style w:type="character" w:customStyle="1" w:styleId="ListLabel156">
    <w:name w:val="ListLabel 156"/>
    <w:qFormat/>
    <w:rPr>
      <w:sz w:val="24"/>
    </w:rPr>
  </w:style>
  <w:style w:type="character" w:customStyle="1" w:styleId="ListLabel157">
    <w:name w:val="ListLabel 157"/>
    <w:qFormat/>
    <w:rPr>
      <w:b w:val="0"/>
      <w:sz w:val="22"/>
      <w:szCs w:val="22"/>
    </w:rPr>
  </w:style>
  <w:style w:type="character" w:customStyle="1" w:styleId="ListLabel158">
    <w:name w:val="ListLabel 158"/>
    <w:qFormat/>
    <w:rPr>
      <w:b w:val="0"/>
      <w:sz w:val="22"/>
      <w:szCs w:val="22"/>
    </w:rPr>
  </w:style>
  <w:style w:type="character" w:customStyle="1" w:styleId="ListLabel159">
    <w:name w:val="ListLabel 159"/>
    <w:qFormat/>
    <w:rPr>
      <w:b/>
    </w:rPr>
  </w:style>
  <w:style w:type="character" w:customStyle="1" w:styleId="ListLabel160">
    <w:name w:val="ListLabel 160"/>
    <w:qFormat/>
    <w:rPr>
      <w:rFonts w:ascii="Arial" w:hAnsi="Arial"/>
      <w:b/>
      <w:sz w:val="22"/>
    </w:rPr>
  </w:style>
  <w:style w:type="character" w:customStyle="1" w:styleId="ListLabel161">
    <w:name w:val="ListLabel 161"/>
    <w:qFormat/>
    <w:rPr>
      <w:sz w:val="22"/>
    </w:rPr>
  </w:style>
  <w:style w:type="character" w:customStyle="1" w:styleId="ListLabel162">
    <w:name w:val="ListLabel 162"/>
    <w:qFormat/>
    <w:rPr>
      <w:color w:val="000000"/>
      <w:sz w:val="22"/>
      <w:szCs w:val="22"/>
    </w:rPr>
  </w:style>
  <w:style w:type="character" w:customStyle="1" w:styleId="ListLabel163">
    <w:name w:val="ListLabel 163"/>
    <w:qFormat/>
    <w:rPr>
      <w:rFonts w:ascii="Arial" w:hAnsi="Arial"/>
      <w:sz w:val="22"/>
    </w:rPr>
  </w:style>
  <w:style w:type="character" w:customStyle="1" w:styleId="ListLabel164">
    <w:name w:val="ListLabel 164"/>
    <w:qFormat/>
    <w:rPr>
      <w:color w:val="000000"/>
      <w:sz w:val="22"/>
      <w:szCs w:val="22"/>
    </w:rPr>
  </w:style>
  <w:style w:type="character" w:customStyle="1" w:styleId="ListLabel165">
    <w:name w:val="ListLabel 165"/>
    <w:qFormat/>
    <w:rPr>
      <w:b/>
      <w:bCs/>
      <w:sz w:val="22"/>
      <w:szCs w:val="22"/>
    </w:rPr>
  </w:style>
  <w:style w:type="character" w:customStyle="1" w:styleId="ListLabel166">
    <w:name w:val="ListLabel 166"/>
    <w:qFormat/>
    <w:rPr>
      <w:rFonts w:ascii="Arial" w:hAnsi="Arial"/>
      <w:b/>
      <w:bCs/>
      <w:sz w:val="22"/>
      <w:szCs w:val="22"/>
    </w:rPr>
  </w:style>
  <w:style w:type="character" w:customStyle="1" w:styleId="ListLabel167">
    <w:name w:val="ListLabel 167"/>
    <w:qFormat/>
    <w:rPr>
      <w:rFonts w:eastAsia="Arial Unicode MS" w:cs="Arial"/>
      <w:b/>
      <w:sz w:val="22"/>
      <w:szCs w:val="22"/>
    </w:rPr>
  </w:style>
  <w:style w:type="character" w:customStyle="1" w:styleId="ListLabel168">
    <w:name w:val="ListLabel 168"/>
    <w:qFormat/>
    <w:rPr>
      <w:rFonts w:cs="Courier New"/>
    </w:rPr>
  </w:style>
  <w:style w:type="character" w:customStyle="1" w:styleId="ListLabel169">
    <w:name w:val="ListLabel 169"/>
    <w:qFormat/>
    <w:rPr>
      <w:rFonts w:cs="Wingdings"/>
    </w:rPr>
  </w:style>
  <w:style w:type="character" w:customStyle="1" w:styleId="ListLabel170">
    <w:name w:val="ListLabel 170"/>
    <w:qFormat/>
    <w:rPr>
      <w:rFonts w:cs="Symbol"/>
    </w:rPr>
  </w:style>
  <w:style w:type="character" w:customStyle="1" w:styleId="ListLabel171">
    <w:name w:val="ListLabel 171"/>
    <w:qFormat/>
    <w:rPr>
      <w:rFonts w:eastAsia="Arial Unicode MS" w:cs="Arial"/>
      <w:b/>
      <w:sz w:val="22"/>
      <w:szCs w:val="22"/>
    </w:rPr>
  </w:style>
  <w:style w:type="character" w:customStyle="1" w:styleId="ListLabel172">
    <w:name w:val="ListLabel 172"/>
    <w:qFormat/>
    <w:rPr>
      <w:rFonts w:cs="Courier New"/>
    </w:rPr>
  </w:style>
  <w:style w:type="character" w:customStyle="1" w:styleId="ListLabel173">
    <w:name w:val="ListLabel 173"/>
    <w:qFormat/>
    <w:rPr>
      <w:rFonts w:cs="Wingdings"/>
    </w:rPr>
  </w:style>
  <w:style w:type="character" w:customStyle="1" w:styleId="ListLabel174">
    <w:name w:val="ListLabel 174"/>
    <w:qFormat/>
    <w:rPr>
      <w:rFonts w:cs="Symbol"/>
    </w:rPr>
  </w:style>
  <w:style w:type="character" w:customStyle="1" w:styleId="ListLabel175">
    <w:name w:val="ListLabel 175"/>
    <w:qFormat/>
    <w:rPr>
      <w:b w:val="0"/>
      <w:sz w:val="22"/>
      <w:szCs w:val="22"/>
    </w:rPr>
  </w:style>
  <w:style w:type="character" w:customStyle="1" w:styleId="ListLabel176">
    <w:name w:val="ListLabel 176"/>
    <w:qFormat/>
    <w:rPr>
      <w:b w:val="0"/>
      <w:sz w:val="22"/>
      <w:szCs w:val="22"/>
    </w:rPr>
  </w:style>
  <w:style w:type="character" w:customStyle="1" w:styleId="ListLabel177">
    <w:name w:val="ListLabel 177"/>
    <w:qFormat/>
    <w:rPr>
      <w:sz w:val="22"/>
    </w:rPr>
  </w:style>
  <w:style w:type="character" w:customStyle="1" w:styleId="ListLabel178">
    <w:name w:val="ListLabel 178"/>
    <w:qFormat/>
    <w:rPr>
      <w:rFonts w:ascii="Arial" w:hAnsi="Arial"/>
      <w:sz w:val="22"/>
    </w:rPr>
  </w:style>
  <w:style w:type="character" w:customStyle="1" w:styleId="ListLabel179">
    <w:name w:val="ListLabel 179"/>
    <w:qFormat/>
    <w:rPr>
      <w:sz w:val="22"/>
    </w:rPr>
  </w:style>
  <w:style w:type="character" w:customStyle="1" w:styleId="ListLabel180">
    <w:name w:val="ListLabel 180"/>
    <w:qFormat/>
    <w:rPr>
      <w:sz w:val="22"/>
    </w:rPr>
  </w:style>
  <w:style w:type="character" w:customStyle="1" w:styleId="ListLabel181">
    <w:name w:val="ListLabel 181"/>
    <w:qFormat/>
    <w:rPr>
      <w:sz w:val="22"/>
    </w:rPr>
  </w:style>
  <w:style w:type="character" w:customStyle="1" w:styleId="ListLabel182">
    <w:name w:val="ListLabel 182"/>
    <w:qFormat/>
    <w:rPr>
      <w:sz w:val="22"/>
    </w:rPr>
  </w:style>
  <w:style w:type="character" w:customStyle="1" w:styleId="ListLabel183">
    <w:name w:val="ListLabel 183"/>
    <w:qFormat/>
    <w:rPr>
      <w:sz w:val="22"/>
    </w:rPr>
  </w:style>
  <w:style w:type="character" w:customStyle="1" w:styleId="ListLabel184">
    <w:name w:val="ListLabel 184"/>
    <w:qFormat/>
    <w:rPr>
      <w:sz w:val="22"/>
    </w:rPr>
  </w:style>
  <w:style w:type="character" w:customStyle="1" w:styleId="ListLabel185">
    <w:name w:val="ListLabel 185"/>
    <w:qFormat/>
    <w:rPr>
      <w:sz w:val="22"/>
    </w:rPr>
  </w:style>
  <w:style w:type="character" w:customStyle="1" w:styleId="ListLabel186">
    <w:name w:val="ListLabel 186"/>
    <w:qFormat/>
    <w:rPr>
      <w:sz w:val="24"/>
    </w:rPr>
  </w:style>
  <w:style w:type="character" w:customStyle="1" w:styleId="ListLabel187">
    <w:name w:val="ListLabel 187"/>
    <w:qFormat/>
    <w:rPr>
      <w:rFonts w:cs="Arial"/>
      <w:sz w:val="22"/>
      <w:szCs w:val="22"/>
    </w:rPr>
  </w:style>
  <w:style w:type="character" w:customStyle="1" w:styleId="ListLabel188">
    <w:name w:val="ListLabel 188"/>
    <w:qFormat/>
    <w:rPr>
      <w:rFonts w:ascii="Arial" w:hAnsi="Arial" w:cs="Arial"/>
      <w:b/>
      <w:sz w:val="22"/>
      <w:szCs w:val="22"/>
    </w:rPr>
  </w:style>
  <w:style w:type="character" w:customStyle="1" w:styleId="ListLabel189">
    <w:name w:val="ListLabel 189"/>
    <w:qFormat/>
    <w:rPr>
      <w:sz w:val="24"/>
    </w:rPr>
  </w:style>
  <w:style w:type="character" w:customStyle="1" w:styleId="ListLabel190">
    <w:name w:val="ListLabel 190"/>
    <w:qFormat/>
    <w:rPr>
      <w:sz w:val="24"/>
    </w:rPr>
  </w:style>
  <w:style w:type="character" w:customStyle="1" w:styleId="ListLabel191">
    <w:name w:val="ListLabel 191"/>
    <w:qFormat/>
    <w:rPr>
      <w:sz w:val="24"/>
    </w:rPr>
  </w:style>
  <w:style w:type="character" w:customStyle="1" w:styleId="ListLabel192">
    <w:name w:val="ListLabel 192"/>
    <w:qFormat/>
    <w:rPr>
      <w:sz w:val="24"/>
    </w:rPr>
  </w:style>
  <w:style w:type="character" w:customStyle="1" w:styleId="ListLabel193">
    <w:name w:val="ListLabel 193"/>
    <w:qFormat/>
    <w:rPr>
      <w:sz w:val="24"/>
    </w:rPr>
  </w:style>
  <w:style w:type="character" w:customStyle="1" w:styleId="ListLabel194">
    <w:name w:val="ListLabel 194"/>
    <w:qFormat/>
    <w:rPr>
      <w:sz w:val="24"/>
    </w:rPr>
  </w:style>
  <w:style w:type="character" w:customStyle="1" w:styleId="ListLabel195">
    <w:name w:val="ListLabel 195"/>
    <w:qFormat/>
    <w:rPr>
      <w:b w:val="0"/>
      <w:sz w:val="22"/>
      <w:szCs w:val="22"/>
    </w:rPr>
  </w:style>
  <w:style w:type="character" w:customStyle="1" w:styleId="ListLabel196">
    <w:name w:val="ListLabel 196"/>
    <w:qFormat/>
    <w:rPr>
      <w:rFonts w:ascii="Arial" w:hAnsi="Arial"/>
      <w:b/>
      <w:sz w:val="22"/>
    </w:rPr>
  </w:style>
  <w:style w:type="character" w:customStyle="1" w:styleId="ListLabel197">
    <w:name w:val="ListLabel 197"/>
    <w:qFormat/>
    <w:rPr>
      <w:rFonts w:ascii="Arial" w:hAnsi="Arial"/>
      <w:sz w:val="22"/>
    </w:rPr>
  </w:style>
  <w:style w:type="character" w:customStyle="1" w:styleId="ListLabel198">
    <w:name w:val="ListLabel 198"/>
    <w:qFormat/>
    <w:rPr>
      <w:color w:val="000000"/>
      <w:sz w:val="22"/>
      <w:szCs w:val="22"/>
    </w:rPr>
  </w:style>
  <w:style w:type="character" w:customStyle="1" w:styleId="ListLabel199">
    <w:name w:val="ListLabel 199"/>
    <w:qFormat/>
    <w:rPr>
      <w:rFonts w:ascii="Arial" w:hAnsi="Arial"/>
      <w:b/>
      <w:bCs/>
      <w:sz w:val="22"/>
      <w:szCs w:val="22"/>
    </w:rPr>
  </w:style>
  <w:style w:type="character" w:customStyle="1" w:styleId="ListLabel200">
    <w:name w:val="ListLabel 200"/>
    <w:qFormat/>
    <w:rPr>
      <w:b w:val="0"/>
      <w:sz w:val="22"/>
      <w:szCs w:val="22"/>
    </w:rPr>
  </w:style>
  <w:style w:type="character" w:customStyle="1" w:styleId="ListLabel201">
    <w:name w:val="ListLabel 201"/>
    <w:qFormat/>
    <w:rPr>
      <w:sz w:val="22"/>
    </w:rPr>
  </w:style>
  <w:style w:type="character" w:customStyle="1" w:styleId="ListLabel202">
    <w:name w:val="ListLabel 202"/>
    <w:qFormat/>
    <w:rPr>
      <w:rFonts w:ascii="Arial" w:hAnsi="Arial"/>
      <w:sz w:val="22"/>
    </w:rPr>
  </w:style>
  <w:style w:type="character" w:customStyle="1" w:styleId="ListLabel203">
    <w:name w:val="ListLabel 203"/>
    <w:qFormat/>
    <w:rPr>
      <w:sz w:val="22"/>
    </w:rPr>
  </w:style>
  <w:style w:type="character" w:customStyle="1" w:styleId="ListLabel204">
    <w:name w:val="ListLabel 204"/>
    <w:qFormat/>
    <w:rPr>
      <w:sz w:val="22"/>
    </w:rPr>
  </w:style>
  <w:style w:type="character" w:customStyle="1" w:styleId="ListLabel205">
    <w:name w:val="ListLabel 205"/>
    <w:qFormat/>
    <w:rPr>
      <w:sz w:val="22"/>
    </w:rPr>
  </w:style>
  <w:style w:type="character" w:customStyle="1" w:styleId="ListLabel206">
    <w:name w:val="ListLabel 206"/>
    <w:qFormat/>
    <w:rPr>
      <w:sz w:val="22"/>
    </w:rPr>
  </w:style>
  <w:style w:type="character" w:customStyle="1" w:styleId="ListLabel207">
    <w:name w:val="ListLabel 207"/>
    <w:qFormat/>
    <w:rPr>
      <w:sz w:val="22"/>
    </w:rPr>
  </w:style>
  <w:style w:type="character" w:customStyle="1" w:styleId="ListLabel208">
    <w:name w:val="ListLabel 208"/>
    <w:qFormat/>
    <w:rPr>
      <w:sz w:val="22"/>
    </w:rPr>
  </w:style>
  <w:style w:type="character" w:customStyle="1" w:styleId="ListLabel209">
    <w:name w:val="ListLabel 209"/>
    <w:qFormat/>
    <w:rPr>
      <w:sz w:val="22"/>
    </w:rPr>
  </w:style>
  <w:style w:type="character" w:customStyle="1" w:styleId="ListLabel210">
    <w:name w:val="ListLabel 210"/>
    <w:qFormat/>
    <w:rPr>
      <w:sz w:val="24"/>
    </w:rPr>
  </w:style>
  <w:style w:type="character" w:customStyle="1" w:styleId="ListLabel211">
    <w:name w:val="ListLabel 211"/>
    <w:qFormat/>
    <w:rPr>
      <w:rFonts w:cs="Arial"/>
      <w:sz w:val="22"/>
      <w:szCs w:val="22"/>
    </w:rPr>
  </w:style>
  <w:style w:type="character" w:customStyle="1" w:styleId="ListLabel212">
    <w:name w:val="ListLabel 212"/>
    <w:qFormat/>
    <w:rPr>
      <w:rFonts w:cs="Arial"/>
      <w:b/>
      <w:sz w:val="22"/>
      <w:szCs w:val="22"/>
    </w:rPr>
  </w:style>
  <w:style w:type="character" w:customStyle="1" w:styleId="ListLabel213">
    <w:name w:val="ListLabel 213"/>
    <w:qFormat/>
    <w:rPr>
      <w:b w:val="0"/>
      <w:sz w:val="22"/>
      <w:szCs w:val="22"/>
    </w:rPr>
  </w:style>
  <w:style w:type="character" w:customStyle="1" w:styleId="ListLabel214">
    <w:name w:val="ListLabel 214"/>
    <w:qFormat/>
    <w:rPr>
      <w:b/>
      <w:sz w:val="22"/>
    </w:rPr>
  </w:style>
  <w:style w:type="character" w:customStyle="1" w:styleId="ListLabel215">
    <w:name w:val="ListLabel 215"/>
    <w:qFormat/>
    <w:rPr>
      <w:sz w:val="22"/>
    </w:rPr>
  </w:style>
  <w:style w:type="character" w:customStyle="1" w:styleId="ListLabel216">
    <w:name w:val="ListLabel 216"/>
    <w:qFormat/>
    <w:rPr>
      <w:color w:val="000000"/>
      <w:sz w:val="22"/>
      <w:szCs w:val="22"/>
    </w:rPr>
  </w:style>
  <w:style w:type="character" w:customStyle="1" w:styleId="ListLabel217">
    <w:name w:val="ListLabel 217"/>
    <w:qFormat/>
    <w:rPr>
      <w:b/>
      <w:bCs/>
      <w:sz w:val="22"/>
      <w:szCs w:val="22"/>
    </w:rPr>
  </w:style>
  <w:style w:type="character" w:customStyle="1" w:styleId="ListLabel218">
    <w:name w:val="ListLabel 218"/>
    <w:qFormat/>
    <w:rPr>
      <w:sz w:val="24"/>
    </w:rPr>
  </w:style>
  <w:style w:type="character" w:customStyle="1" w:styleId="ListLabel219">
    <w:name w:val="ListLabel 219"/>
    <w:qFormat/>
    <w:rPr>
      <w:sz w:val="22"/>
      <w:szCs w:val="22"/>
    </w:rPr>
  </w:style>
  <w:style w:type="character" w:customStyle="1" w:styleId="ListLabel220">
    <w:name w:val="ListLabel 220"/>
    <w:qFormat/>
    <w:rPr>
      <w:b/>
      <w:sz w:val="22"/>
      <w:szCs w:val="22"/>
    </w:rPr>
  </w:style>
  <w:style w:type="character" w:customStyle="1" w:styleId="ListLabel221">
    <w:name w:val="ListLabel 221"/>
    <w:qFormat/>
    <w:rPr>
      <w:b w:val="0"/>
      <w:sz w:val="22"/>
      <w:szCs w:val="22"/>
    </w:rPr>
  </w:style>
  <w:style w:type="character" w:customStyle="1" w:styleId="ListLabel222">
    <w:name w:val="ListLabel 222"/>
    <w:qFormat/>
    <w:rPr>
      <w:b/>
      <w:sz w:val="22"/>
    </w:rPr>
  </w:style>
  <w:style w:type="character" w:customStyle="1" w:styleId="ListLabel223">
    <w:name w:val="ListLabel 223"/>
    <w:qFormat/>
    <w:rPr>
      <w:sz w:val="22"/>
    </w:rPr>
  </w:style>
  <w:style w:type="character" w:customStyle="1" w:styleId="ListLabel224">
    <w:name w:val="ListLabel 224"/>
    <w:qFormat/>
    <w:rPr>
      <w:color w:val="000000"/>
      <w:sz w:val="22"/>
      <w:szCs w:val="22"/>
    </w:rPr>
  </w:style>
  <w:style w:type="character" w:customStyle="1" w:styleId="ListLabel225">
    <w:name w:val="ListLabel 225"/>
    <w:qFormat/>
    <w:rPr>
      <w:b/>
      <w:bCs/>
      <w:sz w:val="22"/>
      <w:szCs w:val="22"/>
    </w:rPr>
  </w:style>
  <w:style w:type="character" w:customStyle="1" w:styleId="ListLabel226">
    <w:name w:val="ListLabel 226"/>
    <w:qFormat/>
    <w:rPr>
      <w:sz w:val="24"/>
    </w:rPr>
  </w:style>
  <w:style w:type="character" w:customStyle="1" w:styleId="ListLabel227">
    <w:name w:val="ListLabel 227"/>
    <w:qFormat/>
    <w:rPr>
      <w:sz w:val="22"/>
      <w:szCs w:val="22"/>
    </w:rPr>
  </w:style>
  <w:style w:type="character" w:customStyle="1" w:styleId="ListLabel228">
    <w:name w:val="ListLabel 228"/>
    <w:qFormat/>
    <w:rPr>
      <w:b/>
      <w:sz w:val="22"/>
      <w:szCs w:val="22"/>
    </w:rPr>
  </w:style>
  <w:style w:type="character" w:customStyle="1" w:styleId="ListLabel229">
    <w:name w:val="ListLabel 229"/>
    <w:qFormat/>
    <w:rPr>
      <w:b w:val="0"/>
      <w:sz w:val="22"/>
      <w:szCs w:val="22"/>
    </w:rPr>
  </w:style>
  <w:style w:type="character" w:customStyle="1" w:styleId="ListLabel230">
    <w:name w:val="ListLabel 230"/>
    <w:qFormat/>
    <w:rPr>
      <w:b/>
      <w:sz w:val="22"/>
    </w:rPr>
  </w:style>
  <w:style w:type="character" w:customStyle="1" w:styleId="ListLabel231">
    <w:name w:val="ListLabel 231"/>
    <w:qFormat/>
    <w:rPr>
      <w:sz w:val="22"/>
    </w:rPr>
  </w:style>
  <w:style w:type="character" w:customStyle="1" w:styleId="ListLabel232">
    <w:name w:val="ListLabel 232"/>
    <w:qFormat/>
    <w:rPr>
      <w:color w:val="000000"/>
      <w:sz w:val="22"/>
      <w:szCs w:val="22"/>
    </w:rPr>
  </w:style>
  <w:style w:type="character" w:customStyle="1" w:styleId="ListLabel233">
    <w:name w:val="ListLabel 233"/>
    <w:qFormat/>
    <w:rPr>
      <w:b/>
      <w:bCs/>
      <w:sz w:val="22"/>
      <w:szCs w:val="22"/>
    </w:rPr>
  </w:style>
  <w:style w:type="character" w:customStyle="1" w:styleId="Marcas">
    <w:name w:val="Marcas"/>
    <w:qFormat/>
    <w:rPr>
      <w:rFonts w:ascii="OpenSymbol" w:eastAsia="OpenSymbol" w:hAnsi="OpenSymbol" w:cs="OpenSymbol"/>
    </w:rPr>
  </w:style>
  <w:style w:type="character" w:customStyle="1" w:styleId="ListLabel234">
    <w:name w:val="ListLabel 234"/>
    <w:qFormat/>
    <w:rPr>
      <w:sz w:val="24"/>
    </w:rPr>
  </w:style>
  <w:style w:type="character" w:customStyle="1" w:styleId="ListLabel235">
    <w:name w:val="ListLabel 235"/>
    <w:qFormat/>
    <w:rPr>
      <w:sz w:val="22"/>
      <w:szCs w:val="22"/>
    </w:rPr>
  </w:style>
  <w:style w:type="character" w:customStyle="1" w:styleId="ListLabel236">
    <w:name w:val="ListLabel 236"/>
    <w:qFormat/>
    <w:rPr>
      <w:rFonts w:ascii="Arial" w:hAnsi="Arial"/>
      <w:b/>
      <w:sz w:val="22"/>
      <w:szCs w:val="22"/>
    </w:rPr>
  </w:style>
  <w:style w:type="character" w:customStyle="1" w:styleId="ListLabel237">
    <w:name w:val="ListLabel 237"/>
    <w:qFormat/>
    <w:rPr>
      <w:sz w:val="24"/>
    </w:rPr>
  </w:style>
  <w:style w:type="character" w:customStyle="1" w:styleId="ListLabel238">
    <w:name w:val="ListLabel 238"/>
    <w:qFormat/>
    <w:rPr>
      <w:sz w:val="24"/>
    </w:rPr>
  </w:style>
  <w:style w:type="character" w:customStyle="1" w:styleId="ListLabel239">
    <w:name w:val="ListLabel 239"/>
    <w:qFormat/>
    <w:rPr>
      <w:sz w:val="24"/>
    </w:rPr>
  </w:style>
  <w:style w:type="character" w:customStyle="1" w:styleId="ListLabel240">
    <w:name w:val="ListLabel 240"/>
    <w:qFormat/>
    <w:rPr>
      <w:sz w:val="24"/>
    </w:rPr>
  </w:style>
  <w:style w:type="character" w:customStyle="1" w:styleId="ListLabel241">
    <w:name w:val="ListLabel 241"/>
    <w:qFormat/>
    <w:rPr>
      <w:sz w:val="24"/>
    </w:rPr>
  </w:style>
  <w:style w:type="character" w:customStyle="1" w:styleId="ListLabel242">
    <w:name w:val="ListLabel 242"/>
    <w:qFormat/>
    <w:rPr>
      <w:sz w:val="24"/>
    </w:rPr>
  </w:style>
  <w:style w:type="character" w:customStyle="1" w:styleId="ListLabel243">
    <w:name w:val="ListLabel 243"/>
    <w:qFormat/>
    <w:rPr>
      <w:b w:val="0"/>
      <w:sz w:val="22"/>
      <w:szCs w:val="22"/>
    </w:rPr>
  </w:style>
  <w:style w:type="character" w:customStyle="1" w:styleId="ListLabel244">
    <w:name w:val="ListLabel 244"/>
    <w:qFormat/>
    <w:rPr>
      <w:rFonts w:ascii="Arial" w:hAnsi="Arial"/>
      <w:b/>
      <w:sz w:val="24"/>
    </w:rPr>
  </w:style>
  <w:style w:type="character" w:customStyle="1" w:styleId="ListLabel245">
    <w:name w:val="ListLabel 245"/>
    <w:qFormat/>
    <w:rPr>
      <w:rFonts w:ascii="Arial" w:hAnsi="Arial"/>
      <w:sz w:val="22"/>
    </w:rPr>
  </w:style>
  <w:style w:type="character" w:customStyle="1" w:styleId="ListLabel246">
    <w:name w:val="ListLabel 246"/>
    <w:qFormat/>
    <w:rPr>
      <w:color w:val="000000"/>
      <w:sz w:val="22"/>
      <w:szCs w:val="22"/>
    </w:rPr>
  </w:style>
  <w:style w:type="character" w:customStyle="1" w:styleId="ListLabel247">
    <w:name w:val="ListLabel 247"/>
    <w:qFormat/>
    <w:rPr>
      <w:rFonts w:ascii="Arial" w:hAnsi="Arial"/>
      <w:b/>
      <w:bCs/>
      <w:sz w:val="22"/>
      <w:szCs w:val="22"/>
    </w:rPr>
  </w:style>
  <w:style w:type="character" w:customStyle="1" w:styleId="ListLabel248">
    <w:name w:val="ListLabel 248"/>
    <w:qFormat/>
    <w:rPr>
      <w:b w:val="0"/>
      <w:sz w:val="22"/>
      <w:szCs w:val="22"/>
    </w:rPr>
  </w:style>
  <w:style w:type="character" w:customStyle="1" w:styleId="ListLabel249">
    <w:name w:val="ListLabel 249"/>
    <w:qFormat/>
    <w:rPr>
      <w:sz w:val="24"/>
    </w:rPr>
  </w:style>
  <w:style w:type="character" w:customStyle="1" w:styleId="ListLabel250">
    <w:name w:val="ListLabel 250"/>
    <w:qFormat/>
    <w:rPr>
      <w:sz w:val="22"/>
      <w:szCs w:val="22"/>
    </w:rPr>
  </w:style>
  <w:style w:type="character" w:customStyle="1" w:styleId="ListLabel251">
    <w:name w:val="ListLabel 251"/>
    <w:qFormat/>
    <w:rPr>
      <w:rFonts w:ascii="Arial" w:hAnsi="Arial"/>
      <w:b/>
      <w:sz w:val="22"/>
      <w:szCs w:val="22"/>
    </w:rPr>
  </w:style>
  <w:style w:type="character" w:customStyle="1" w:styleId="ListLabel252">
    <w:name w:val="ListLabel 252"/>
    <w:qFormat/>
    <w:rPr>
      <w:sz w:val="24"/>
    </w:rPr>
  </w:style>
  <w:style w:type="character" w:customStyle="1" w:styleId="ListLabel253">
    <w:name w:val="ListLabel 253"/>
    <w:qFormat/>
    <w:rPr>
      <w:sz w:val="24"/>
    </w:rPr>
  </w:style>
  <w:style w:type="character" w:customStyle="1" w:styleId="ListLabel254">
    <w:name w:val="ListLabel 254"/>
    <w:qFormat/>
    <w:rPr>
      <w:sz w:val="24"/>
    </w:rPr>
  </w:style>
  <w:style w:type="character" w:customStyle="1" w:styleId="ListLabel255">
    <w:name w:val="ListLabel 255"/>
    <w:qFormat/>
    <w:rPr>
      <w:sz w:val="24"/>
    </w:rPr>
  </w:style>
  <w:style w:type="character" w:customStyle="1" w:styleId="ListLabel256">
    <w:name w:val="ListLabel 256"/>
    <w:qFormat/>
    <w:rPr>
      <w:sz w:val="24"/>
    </w:rPr>
  </w:style>
  <w:style w:type="character" w:customStyle="1" w:styleId="ListLabel257">
    <w:name w:val="ListLabel 257"/>
    <w:qFormat/>
    <w:rPr>
      <w:sz w:val="24"/>
    </w:rPr>
  </w:style>
  <w:style w:type="character" w:customStyle="1" w:styleId="ListLabel258">
    <w:name w:val="ListLabel 258"/>
    <w:qFormat/>
    <w:rPr>
      <w:rFonts w:ascii="Arial" w:hAnsi="Arial"/>
      <w:b w:val="0"/>
      <w:sz w:val="22"/>
      <w:szCs w:val="22"/>
    </w:rPr>
  </w:style>
  <w:style w:type="character" w:customStyle="1" w:styleId="ListLabel259">
    <w:name w:val="ListLabel 259"/>
    <w:qFormat/>
    <w:rPr>
      <w:rFonts w:ascii="Arial" w:hAnsi="Arial"/>
      <w:b/>
      <w:sz w:val="24"/>
    </w:rPr>
  </w:style>
  <w:style w:type="character" w:customStyle="1" w:styleId="ListLabel260">
    <w:name w:val="ListLabel 260"/>
    <w:qFormat/>
    <w:rPr>
      <w:rFonts w:ascii="Arial" w:hAnsi="Arial"/>
      <w:sz w:val="22"/>
    </w:rPr>
  </w:style>
  <w:style w:type="character" w:customStyle="1" w:styleId="ListLabel261">
    <w:name w:val="ListLabel 261"/>
    <w:qFormat/>
    <w:rPr>
      <w:color w:val="000000"/>
      <w:sz w:val="22"/>
      <w:szCs w:val="22"/>
    </w:rPr>
  </w:style>
  <w:style w:type="character" w:customStyle="1" w:styleId="ListLabel262">
    <w:name w:val="ListLabel 262"/>
    <w:qFormat/>
    <w:rPr>
      <w:rFonts w:ascii="Arial" w:hAnsi="Arial"/>
      <w:b/>
      <w:bCs/>
      <w:sz w:val="22"/>
      <w:szCs w:val="22"/>
    </w:rPr>
  </w:style>
  <w:style w:type="character" w:customStyle="1" w:styleId="ListLabel263">
    <w:name w:val="ListLabel 263"/>
    <w:qFormat/>
    <w:rPr>
      <w:b w:val="0"/>
      <w:sz w:val="22"/>
      <w:szCs w:val="22"/>
    </w:rPr>
  </w:style>
  <w:style w:type="character" w:customStyle="1" w:styleId="ListLabel264">
    <w:name w:val="ListLabel 264"/>
    <w:qFormat/>
    <w:rPr>
      <w:sz w:val="24"/>
    </w:rPr>
  </w:style>
  <w:style w:type="character" w:customStyle="1" w:styleId="ListLabel265">
    <w:name w:val="ListLabel 265"/>
    <w:qFormat/>
    <w:rPr>
      <w:sz w:val="22"/>
      <w:szCs w:val="22"/>
    </w:rPr>
  </w:style>
  <w:style w:type="character" w:customStyle="1" w:styleId="ListLabel266">
    <w:name w:val="ListLabel 266"/>
    <w:qFormat/>
    <w:rPr>
      <w:b/>
      <w:sz w:val="22"/>
      <w:szCs w:val="22"/>
    </w:rPr>
  </w:style>
  <w:style w:type="character" w:customStyle="1" w:styleId="ListLabel267">
    <w:name w:val="ListLabel 267"/>
    <w:qFormat/>
    <w:rPr>
      <w:b w:val="0"/>
      <w:sz w:val="22"/>
      <w:szCs w:val="22"/>
    </w:rPr>
  </w:style>
  <w:style w:type="character" w:customStyle="1" w:styleId="ListLabel268">
    <w:name w:val="ListLabel 268"/>
    <w:qFormat/>
    <w:rPr>
      <w:b/>
      <w:sz w:val="24"/>
    </w:rPr>
  </w:style>
  <w:style w:type="character" w:customStyle="1" w:styleId="ListLabel269">
    <w:name w:val="ListLabel 269"/>
    <w:qFormat/>
    <w:rPr>
      <w:sz w:val="22"/>
    </w:rPr>
  </w:style>
  <w:style w:type="character" w:customStyle="1" w:styleId="ListLabel270">
    <w:name w:val="ListLabel 270"/>
    <w:qFormat/>
    <w:rPr>
      <w:color w:val="000000"/>
      <w:sz w:val="22"/>
      <w:szCs w:val="22"/>
    </w:rPr>
  </w:style>
  <w:style w:type="character" w:customStyle="1" w:styleId="ListLabel271">
    <w:name w:val="ListLabel 271"/>
    <w:qFormat/>
    <w:rPr>
      <w:b/>
      <w:bCs/>
      <w:sz w:val="22"/>
      <w:szCs w:val="22"/>
    </w:rPr>
  </w:style>
  <w:style w:type="character" w:customStyle="1" w:styleId="ListLabel272">
    <w:name w:val="ListLabel 272"/>
    <w:qFormat/>
    <w:rPr>
      <w:sz w:val="24"/>
    </w:rPr>
  </w:style>
  <w:style w:type="character" w:customStyle="1" w:styleId="ListLabel273">
    <w:name w:val="ListLabel 273"/>
    <w:qFormat/>
    <w:rPr>
      <w:sz w:val="22"/>
      <w:szCs w:val="22"/>
    </w:rPr>
  </w:style>
  <w:style w:type="character" w:customStyle="1" w:styleId="ListLabel274">
    <w:name w:val="ListLabel 274"/>
    <w:qFormat/>
    <w:rPr>
      <w:b/>
      <w:sz w:val="22"/>
      <w:szCs w:val="22"/>
    </w:rPr>
  </w:style>
  <w:style w:type="character" w:customStyle="1" w:styleId="ListLabel275">
    <w:name w:val="ListLabel 275"/>
    <w:qFormat/>
    <w:rPr>
      <w:b w:val="0"/>
      <w:sz w:val="22"/>
      <w:szCs w:val="22"/>
    </w:rPr>
  </w:style>
  <w:style w:type="character" w:customStyle="1" w:styleId="ListLabel276">
    <w:name w:val="ListLabel 276"/>
    <w:qFormat/>
    <w:rPr>
      <w:b/>
      <w:sz w:val="24"/>
    </w:rPr>
  </w:style>
  <w:style w:type="character" w:customStyle="1" w:styleId="ListLabel277">
    <w:name w:val="ListLabel 277"/>
    <w:qFormat/>
    <w:rPr>
      <w:sz w:val="22"/>
    </w:rPr>
  </w:style>
  <w:style w:type="character" w:customStyle="1" w:styleId="ListLabel278">
    <w:name w:val="ListLabel 278"/>
    <w:qFormat/>
    <w:rPr>
      <w:color w:val="000000"/>
      <w:sz w:val="22"/>
      <w:szCs w:val="22"/>
    </w:rPr>
  </w:style>
  <w:style w:type="character" w:customStyle="1" w:styleId="ListLabel279">
    <w:name w:val="ListLabel 279"/>
    <w:qFormat/>
    <w:rPr>
      <w:b/>
      <w:bCs/>
      <w:sz w:val="22"/>
      <w:szCs w:val="22"/>
    </w:rPr>
  </w:style>
  <w:style w:type="character" w:customStyle="1" w:styleId="ListLabel280">
    <w:name w:val="ListLabel 280"/>
    <w:qFormat/>
    <w:rPr>
      <w:sz w:val="24"/>
    </w:rPr>
  </w:style>
  <w:style w:type="character" w:customStyle="1" w:styleId="ListLabel281">
    <w:name w:val="ListLabel 281"/>
    <w:qFormat/>
    <w:rPr>
      <w:sz w:val="22"/>
      <w:szCs w:val="22"/>
    </w:rPr>
  </w:style>
  <w:style w:type="character" w:customStyle="1" w:styleId="ListLabel282">
    <w:name w:val="ListLabel 282"/>
    <w:qFormat/>
    <w:rPr>
      <w:b/>
      <w:sz w:val="22"/>
      <w:szCs w:val="22"/>
    </w:rPr>
  </w:style>
  <w:style w:type="character" w:customStyle="1" w:styleId="ListLabel283">
    <w:name w:val="ListLabel 283"/>
    <w:qFormat/>
    <w:rPr>
      <w:b w:val="0"/>
      <w:sz w:val="22"/>
      <w:szCs w:val="22"/>
    </w:rPr>
  </w:style>
  <w:style w:type="character" w:customStyle="1" w:styleId="ListLabel284">
    <w:name w:val="ListLabel 284"/>
    <w:qFormat/>
    <w:rPr>
      <w:b/>
      <w:sz w:val="24"/>
    </w:rPr>
  </w:style>
  <w:style w:type="character" w:customStyle="1" w:styleId="ListLabel285">
    <w:name w:val="ListLabel 285"/>
    <w:qFormat/>
    <w:rPr>
      <w:sz w:val="22"/>
    </w:rPr>
  </w:style>
  <w:style w:type="character" w:customStyle="1" w:styleId="ListLabel286">
    <w:name w:val="ListLabel 286"/>
    <w:qFormat/>
    <w:rPr>
      <w:color w:val="000000"/>
      <w:sz w:val="22"/>
      <w:szCs w:val="22"/>
    </w:rPr>
  </w:style>
  <w:style w:type="character" w:customStyle="1" w:styleId="ListLabel287">
    <w:name w:val="ListLabel 287"/>
    <w:qFormat/>
    <w:rPr>
      <w:b/>
      <w:bCs/>
      <w:sz w:val="22"/>
      <w:szCs w:val="22"/>
    </w:rPr>
  </w:style>
  <w:style w:type="character" w:customStyle="1" w:styleId="ListLabel288">
    <w:name w:val="ListLabel 288"/>
    <w:qFormat/>
    <w:rPr>
      <w:sz w:val="24"/>
    </w:rPr>
  </w:style>
  <w:style w:type="character" w:customStyle="1" w:styleId="ListLabel289">
    <w:name w:val="ListLabel 289"/>
    <w:qFormat/>
    <w:rPr>
      <w:sz w:val="22"/>
      <w:szCs w:val="22"/>
    </w:rPr>
  </w:style>
  <w:style w:type="character" w:customStyle="1" w:styleId="ListLabel290">
    <w:name w:val="ListLabel 290"/>
    <w:qFormat/>
    <w:rPr>
      <w:rFonts w:ascii="Arial" w:hAnsi="Arial"/>
      <w:b/>
      <w:sz w:val="22"/>
      <w:szCs w:val="22"/>
    </w:rPr>
  </w:style>
  <w:style w:type="character" w:customStyle="1" w:styleId="ListLabel291">
    <w:name w:val="ListLabel 291"/>
    <w:qFormat/>
    <w:rPr>
      <w:b w:val="0"/>
      <w:sz w:val="22"/>
      <w:szCs w:val="22"/>
    </w:rPr>
  </w:style>
  <w:style w:type="character" w:customStyle="1" w:styleId="ListLabel292">
    <w:name w:val="ListLabel 292"/>
    <w:qFormat/>
    <w:rPr>
      <w:b/>
      <w:sz w:val="24"/>
    </w:rPr>
  </w:style>
  <w:style w:type="character" w:customStyle="1" w:styleId="ListLabel293">
    <w:name w:val="ListLabel 293"/>
    <w:qFormat/>
    <w:rPr>
      <w:sz w:val="22"/>
    </w:rPr>
  </w:style>
  <w:style w:type="character" w:customStyle="1" w:styleId="ListLabel294">
    <w:name w:val="ListLabel 294"/>
    <w:qFormat/>
    <w:rPr>
      <w:color w:val="000000"/>
      <w:sz w:val="22"/>
      <w:szCs w:val="22"/>
    </w:rPr>
  </w:style>
  <w:style w:type="character" w:customStyle="1" w:styleId="ListLabel295">
    <w:name w:val="ListLabel 295"/>
    <w:qFormat/>
    <w:rPr>
      <w:b/>
      <w:bCs/>
      <w:sz w:val="22"/>
      <w:szCs w:val="22"/>
    </w:rPr>
  </w:style>
  <w:style w:type="character" w:customStyle="1" w:styleId="ListLabel296">
    <w:name w:val="ListLabel 296"/>
    <w:qFormat/>
    <w:rPr>
      <w:sz w:val="24"/>
    </w:rPr>
  </w:style>
  <w:style w:type="character" w:customStyle="1" w:styleId="ListLabel297">
    <w:name w:val="ListLabel 297"/>
    <w:qFormat/>
    <w:rPr>
      <w:sz w:val="22"/>
      <w:szCs w:val="22"/>
    </w:rPr>
  </w:style>
  <w:style w:type="character" w:customStyle="1" w:styleId="ListLabel298">
    <w:name w:val="ListLabel 298"/>
    <w:qFormat/>
    <w:rPr>
      <w:b/>
      <w:sz w:val="22"/>
      <w:szCs w:val="22"/>
    </w:rPr>
  </w:style>
  <w:style w:type="character" w:customStyle="1" w:styleId="ListLabel299">
    <w:name w:val="ListLabel 299"/>
    <w:qFormat/>
    <w:rPr>
      <w:b w:val="0"/>
      <w:sz w:val="22"/>
      <w:szCs w:val="22"/>
    </w:rPr>
  </w:style>
  <w:style w:type="character" w:customStyle="1" w:styleId="ListLabel300">
    <w:name w:val="ListLabel 300"/>
    <w:qFormat/>
    <w:rPr>
      <w:b/>
      <w:sz w:val="24"/>
    </w:rPr>
  </w:style>
  <w:style w:type="character" w:customStyle="1" w:styleId="ListLabel301">
    <w:name w:val="ListLabel 301"/>
    <w:qFormat/>
    <w:rPr>
      <w:sz w:val="22"/>
    </w:rPr>
  </w:style>
  <w:style w:type="character" w:customStyle="1" w:styleId="ListLabel302">
    <w:name w:val="ListLabel 302"/>
    <w:qFormat/>
    <w:rPr>
      <w:color w:val="000000"/>
      <w:sz w:val="22"/>
      <w:szCs w:val="22"/>
    </w:rPr>
  </w:style>
  <w:style w:type="character" w:customStyle="1" w:styleId="ListLabel303">
    <w:name w:val="ListLabel 303"/>
    <w:qFormat/>
    <w:rPr>
      <w:b/>
      <w:bCs/>
      <w:sz w:val="22"/>
      <w:szCs w:val="22"/>
    </w:rPr>
  </w:style>
  <w:style w:type="character" w:customStyle="1" w:styleId="ListLabel304">
    <w:name w:val="ListLabel 304"/>
    <w:qFormat/>
    <w:rPr>
      <w:sz w:val="24"/>
    </w:rPr>
  </w:style>
  <w:style w:type="character" w:customStyle="1" w:styleId="ListLabel305">
    <w:name w:val="ListLabel 305"/>
    <w:qFormat/>
    <w:rPr>
      <w:sz w:val="22"/>
      <w:szCs w:val="22"/>
    </w:rPr>
  </w:style>
  <w:style w:type="character" w:customStyle="1" w:styleId="ListLabel306">
    <w:name w:val="ListLabel 306"/>
    <w:qFormat/>
    <w:rPr>
      <w:b/>
      <w:sz w:val="22"/>
      <w:szCs w:val="22"/>
    </w:rPr>
  </w:style>
  <w:style w:type="character" w:customStyle="1" w:styleId="ListLabel307">
    <w:name w:val="ListLabel 307"/>
    <w:qFormat/>
    <w:rPr>
      <w:b w:val="0"/>
      <w:sz w:val="22"/>
      <w:szCs w:val="22"/>
    </w:rPr>
  </w:style>
  <w:style w:type="character" w:customStyle="1" w:styleId="ListLabel308">
    <w:name w:val="ListLabel 308"/>
    <w:qFormat/>
    <w:rPr>
      <w:b/>
      <w:sz w:val="24"/>
    </w:rPr>
  </w:style>
  <w:style w:type="character" w:customStyle="1" w:styleId="ListLabel309">
    <w:name w:val="ListLabel 309"/>
    <w:qFormat/>
    <w:rPr>
      <w:sz w:val="22"/>
    </w:rPr>
  </w:style>
  <w:style w:type="character" w:customStyle="1" w:styleId="ListLabel310">
    <w:name w:val="ListLabel 310"/>
    <w:qFormat/>
    <w:rPr>
      <w:color w:val="000000"/>
      <w:sz w:val="22"/>
      <w:szCs w:val="22"/>
    </w:rPr>
  </w:style>
  <w:style w:type="character" w:customStyle="1" w:styleId="ListLabel311">
    <w:name w:val="ListLabel 311"/>
    <w:qFormat/>
    <w:rPr>
      <w:b/>
      <w:bCs/>
      <w:sz w:val="22"/>
      <w:szCs w:val="22"/>
    </w:rPr>
  </w:style>
  <w:style w:type="character" w:customStyle="1" w:styleId="ListLabel312">
    <w:name w:val="ListLabel 312"/>
    <w:qFormat/>
    <w:rPr>
      <w:b w:val="0"/>
      <w:sz w:val="22"/>
      <w:szCs w:val="22"/>
    </w:rPr>
  </w:style>
  <w:style w:type="character" w:customStyle="1" w:styleId="ListLabel313">
    <w:name w:val="ListLabel 313"/>
    <w:qFormat/>
    <w:rPr>
      <w:b/>
      <w:sz w:val="24"/>
    </w:rPr>
  </w:style>
  <w:style w:type="character" w:customStyle="1" w:styleId="ListLabel314">
    <w:name w:val="ListLabel 314"/>
    <w:qFormat/>
    <w:rPr>
      <w:sz w:val="22"/>
    </w:rPr>
  </w:style>
  <w:style w:type="character" w:customStyle="1" w:styleId="ListLabel315">
    <w:name w:val="ListLabel 315"/>
    <w:qFormat/>
    <w:rPr>
      <w:color w:val="000000"/>
      <w:sz w:val="22"/>
      <w:szCs w:val="22"/>
    </w:rPr>
  </w:style>
  <w:style w:type="character" w:customStyle="1" w:styleId="ListLabel316">
    <w:name w:val="ListLabel 316"/>
    <w:qFormat/>
    <w:rPr>
      <w:b/>
      <w:bCs/>
      <w:sz w:val="22"/>
      <w:szCs w:val="22"/>
    </w:rPr>
  </w:style>
  <w:style w:type="character" w:customStyle="1" w:styleId="ListLabel317">
    <w:name w:val="ListLabel 317"/>
    <w:qFormat/>
    <w:rPr>
      <w:b w:val="0"/>
      <w:sz w:val="22"/>
      <w:szCs w:val="22"/>
    </w:rPr>
  </w:style>
  <w:style w:type="character" w:customStyle="1" w:styleId="ListLabel318">
    <w:name w:val="ListLabel 318"/>
    <w:qFormat/>
    <w:rPr>
      <w:b/>
      <w:sz w:val="24"/>
    </w:rPr>
  </w:style>
  <w:style w:type="character" w:customStyle="1" w:styleId="ListLabel319">
    <w:name w:val="ListLabel 319"/>
    <w:qFormat/>
    <w:rPr>
      <w:rFonts w:ascii="Arial" w:hAnsi="Arial"/>
      <w:sz w:val="22"/>
    </w:rPr>
  </w:style>
  <w:style w:type="character" w:customStyle="1" w:styleId="ListLabel320">
    <w:name w:val="ListLabel 320"/>
    <w:qFormat/>
    <w:rPr>
      <w:color w:val="000000"/>
      <w:sz w:val="22"/>
      <w:szCs w:val="22"/>
    </w:rPr>
  </w:style>
  <w:style w:type="character" w:customStyle="1" w:styleId="ListLabel321">
    <w:name w:val="ListLabel 321"/>
    <w:qFormat/>
    <w:rPr>
      <w:rFonts w:ascii="Arial" w:hAnsi="Arial"/>
      <w:b/>
      <w:bCs/>
      <w:sz w:val="22"/>
      <w:szCs w:val="22"/>
    </w:rPr>
  </w:style>
  <w:style w:type="character" w:customStyle="1" w:styleId="ListLabel322">
    <w:name w:val="ListLabel 322"/>
    <w:qFormat/>
    <w:rPr>
      <w:b w:val="0"/>
      <w:sz w:val="22"/>
      <w:szCs w:val="22"/>
    </w:rPr>
  </w:style>
  <w:style w:type="character" w:customStyle="1" w:styleId="ListLabel323">
    <w:name w:val="ListLabel 323"/>
    <w:qFormat/>
    <w:rPr>
      <w:b w:val="0"/>
      <w:sz w:val="22"/>
      <w:szCs w:val="22"/>
    </w:rPr>
  </w:style>
  <w:style w:type="character" w:customStyle="1" w:styleId="ListLabel324">
    <w:name w:val="ListLabel 324"/>
    <w:qFormat/>
    <w:rPr>
      <w:b/>
      <w:sz w:val="24"/>
    </w:rPr>
  </w:style>
  <w:style w:type="character" w:customStyle="1" w:styleId="ListLabel325">
    <w:name w:val="ListLabel 325"/>
    <w:qFormat/>
    <w:rPr>
      <w:sz w:val="22"/>
    </w:rPr>
  </w:style>
  <w:style w:type="character" w:customStyle="1" w:styleId="ListLabel326">
    <w:name w:val="ListLabel 326"/>
    <w:qFormat/>
    <w:rPr>
      <w:color w:val="000000"/>
      <w:sz w:val="22"/>
      <w:szCs w:val="22"/>
    </w:rPr>
  </w:style>
  <w:style w:type="character" w:customStyle="1" w:styleId="ListLabel327">
    <w:name w:val="ListLabel 327"/>
    <w:qFormat/>
    <w:rPr>
      <w:b/>
      <w:bCs/>
      <w:sz w:val="22"/>
      <w:szCs w:val="22"/>
    </w:rPr>
  </w:style>
  <w:style w:type="character" w:customStyle="1" w:styleId="ListLabel328">
    <w:name w:val="ListLabel 328"/>
    <w:qFormat/>
    <w:rPr>
      <w:b w:val="0"/>
      <w:sz w:val="22"/>
      <w:szCs w:val="22"/>
    </w:rPr>
  </w:style>
  <w:style w:type="character" w:customStyle="1" w:styleId="ListLabel329">
    <w:name w:val="ListLabel 329"/>
    <w:qFormat/>
    <w:rPr>
      <w:b/>
      <w:sz w:val="24"/>
    </w:rPr>
  </w:style>
  <w:style w:type="character" w:customStyle="1" w:styleId="ListLabel330">
    <w:name w:val="ListLabel 330"/>
    <w:qFormat/>
    <w:rPr>
      <w:sz w:val="22"/>
    </w:rPr>
  </w:style>
  <w:style w:type="character" w:customStyle="1" w:styleId="ListLabel331">
    <w:name w:val="ListLabel 331"/>
    <w:qFormat/>
    <w:rPr>
      <w:color w:val="000000"/>
      <w:sz w:val="22"/>
      <w:szCs w:val="22"/>
    </w:rPr>
  </w:style>
  <w:style w:type="character" w:customStyle="1" w:styleId="ListLabel332">
    <w:name w:val="ListLabel 332"/>
    <w:qFormat/>
    <w:rPr>
      <w:b/>
      <w:bCs/>
      <w:sz w:val="22"/>
      <w:szCs w:val="22"/>
    </w:rPr>
  </w:style>
  <w:style w:type="character" w:customStyle="1" w:styleId="ListLabel333">
    <w:name w:val="ListLabel 333"/>
    <w:qFormat/>
    <w:rPr>
      <w:b w:val="0"/>
      <w:sz w:val="22"/>
      <w:szCs w:val="22"/>
    </w:rPr>
  </w:style>
  <w:style w:type="character" w:customStyle="1" w:styleId="ListLabel334">
    <w:name w:val="ListLabel 334"/>
    <w:qFormat/>
    <w:rPr>
      <w:b/>
      <w:sz w:val="24"/>
    </w:rPr>
  </w:style>
  <w:style w:type="character" w:customStyle="1" w:styleId="ListLabel335">
    <w:name w:val="ListLabel 335"/>
    <w:qFormat/>
    <w:rPr>
      <w:rFonts w:ascii="Arial" w:hAnsi="Arial"/>
      <w:sz w:val="22"/>
    </w:rPr>
  </w:style>
  <w:style w:type="character" w:customStyle="1" w:styleId="ListLabel336">
    <w:name w:val="ListLabel 336"/>
    <w:qFormat/>
    <w:rPr>
      <w:color w:val="000000"/>
      <w:sz w:val="22"/>
      <w:szCs w:val="22"/>
    </w:rPr>
  </w:style>
  <w:style w:type="character" w:customStyle="1" w:styleId="ListLabel337">
    <w:name w:val="ListLabel 337"/>
    <w:qFormat/>
    <w:rPr>
      <w:rFonts w:ascii="Arial" w:hAnsi="Arial"/>
      <w:b/>
      <w:bCs/>
      <w:sz w:val="22"/>
      <w:szCs w:val="22"/>
    </w:rPr>
  </w:style>
  <w:style w:type="character" w:customStyle="1" w:styleId="ListLabel338">
    <w:name w:val="ListLabel 338"/>
    <w:qFormat/>
    <w:rPr>
      <w:b w:val="0"/>
      <w:sz w:val="22"/>
      <w:szCs w:val="22"/>
    </w:rPr>
  </w:style>
  <w:style w:type="paragraph" w:styleId="Ttulo">
    <w:name w:val="Title"/>
    <w:basedOn w:val="Normal"/>
    <w:next w:val="Corpodetexto"/>
    <w:qFormat/>
    <w:pPr>
      <w:keepNext/>
      <w:spacing w:before="240" w:after="120"/>
    </w:pPr>
    <w:rPr>
      <w:rFonts w:ascii="Liberation Sans" w:eastAsia="Microsoft YaHei" w:hAnsi="Liberation Sans" w:cs="Mangal"/>
      <w:sz w:val="28"/>
      <w:szCs w:val="28"/>
    </w:rPr>
  </w:style>
  <w:style w:type="paragraph" w:styleId="Corpodetexto">
    <w:name w:val="Body Text"/>
    <w:basedOn w:val="Normal"/>
    <w:pPr>
      <w:spacing w:after="140" w:line="288" w:lineRule="auto"/>
    </w:pPr>
  </w:style>
  <w:style w:type="paragraph" w:styleId="Lista">
    <w:name w:val="List"/>
    <w:basedOn w:val="Corpodotexto"/>
    <w:rPr>
      <w:rFonts w:ascii="Liberation Serif" w:eastAsia="SimSun" w:hAnsi="Liberation Serif" w:cs="Mangal"/>
      <w:sz w:val="20"/>
      <w:szCs w:val="24"/>
      <w:lang w:bidi="hi-IN"/>
    </w:rPr>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textAlignment w:val="auto"/>
    </w:pPr>
    <w:rPr>
      <w:rFonts w:cs="Mangal"/>
    </w:rPr>
  </w:style>
  <w:style w:type="paragraph" w:customStyle="1" w:styleId="Ttulo10">
    <w:name w:val="Título1"/>
    <w:basedOn w:val="Normal"/>
    <w:qFormat/>
    <w:pPr>
      <w:keepNext/>
      <w:spacing w:before="240" w:after="120"/>
      <w:textAlignment w:val="auto"/>
    </w:pPr>
    <w:rPr>
      <w:rFonts w:ascii="Liberation Sans" w:eastAsia="Microsoft YaHei" w:hAnsi="Liberation Sans"/>
      <w:sz w:val="28"/>
      <w:szCs w:val="28"/>
    </w:rPr>
  </w:style>
  <w:style w:type="paragraph" w:customStyle="1" w:styleId="Corpodotexto">
    <w:name w:val="Corpo do texto"/>
    <w:basedOn w:val="Normal"/>
    <w:qFormat/>
    <w:pPr>
      <w:spacing w:after="140" w:line="288" w:lineRule="auto"/>
      <w:textAlignment w:val="auto"/>
    </w:pPr>
    <w:rPr>
      <w:szCs w:val="21"/>
    </w:rPr>
  </w:style>
  <w:style w:type="paragraph" w:styleId="SemEspaamento">
    <w:name w:val="No Spacing"/>
    <w:qFormat/>
    <w:pPr>
      <w:widowControl w:val="0"/>
      <w:suppressAutoHyphens/>
      <w:contextualSpacing/>
      <w:textAlignment w:val="baseline"/>
    </w:pPr>
    <w:rPr>
      <w:rFonts w:ascii="Arial" w:eastAsia="Andale Sans UI" w:hAnsi="Arial" w:cs="Tahoma"/>
      <w:color w:val="00000A"/>
      <w:sz w:val="24"/>
      <w:szCs w:val="24"/>
      <w:lang w:eastAsia="en-US" w:bidi="en-US"/>
    </w:rPr>
  </w:style>
  <w:style w:type="paragraph" w:styleId="Cabealho">
    <w:name w:val="header"/>
    <w:basedOn w:val="Normal"/>
    <w:pPr>
      <w:suppressLineNumbers/>
      <w:tabs>
        <w:tab w:val="center" w:pos="4819"/>
        <w:tab w:val="right" w:pos="9638"/>
      </w:tabs>
    </w:pPr>
  </w:style>
  <w:style w:type="paragraph" w:styleId="Rodap">
    <w:name w:val="footer"/>
    <w:basedOn w:val="Normal"/>
    <w:pPr>
      <w:suppressLineNumbers/>
      <w:tabs>
        <w:tab w:val="center" w:pos="4819"/>
        <w:tab w:val="right" w:pos="9638"/>
      </w:tabs>
    </w:pPr>
  </w:style>
  <w:style w:type="paragraph" w:customStyle="1" w:styleId="Recuodecorpodetexto1">
    <w:name w:val="Recuo de corpo de texto1"/>
    <w:basedOn w:val="Normal"/>
    <w:qFormat/>
    <w:pPr>
      <w:spacing w:after="120"/>
      <w:ind w:left="283"/>
    </w:pPr>
    <w:rPr>
      <w:szCs w:val="21"/>
    </w:rPr>
  </w:style>
  <w:style w:type="paragraph" w:styleId="PargrafodaLista">
    <w:name w:val="List Paragraph"/>
    <w:basedOn w:val="Normal"/>
    <w:qFormat/>
    <w:pPr>
      <w:ind w:left="708"/>
    </w:pPr>
  </w:style>
  <w:style w:type="paragraph" w:styleId="Recuodecorpodetexto2">
    <w:name w:val="Body Text Indent 2"/>
    <w:basedOn w:val="Normal"/>
    <w:qFormat/>
    <w:pPr>
      <w:ind w:firstLine="1418"/>
      <w:jc w:val="both"/>
    </w:pPr>
    <w:rPr>
      <w:rFonts w:ascii="Arial" w:hAnsi="Arial" w:cs="Arial"/>
      <w:color w:val="000000"/>
    </w:rPr>
  </w:style>
  <w:style w:type="paragraph" w:customStyle="1" w:styleId="WW-Corpodetexto3">
    <w:name w:val="WW-Corpo de texto 3"/>
    <w:basedOn w:val="Normal"/>
    <w:qFormat/>
    <w:pPr>
      <w:jc w:val="both"/>
    </w:pPr>
    <w:rPr>
      <w:rFonts w:ascii="Courier New" w:eastAsia="Bitstream Vera Sans;Times New R" w:hAnsi="Courier New" w:cs="Courier New"/>
      <w:color w:val="000000"/>
    </w:rPr>
  </w:style>
  <w:style w:type="paragraph" w:styleId="Corpodetexto2">
    <w:name w:val="Body Text 2"/>
    <w:basedOn w:val="Normal"/>
    <w:qFormat/>
    <w:pPr>
      <w:jc w:val="both"/>
    </w:pPr>
    <w:rPr>
      <w:rFonts w:ascii="Arial" w:hAnsi="Arial" w:cs="Arial"/>
    </w:rPr>
  </w:style>
  <w:style w:type="paragraph" w:customStyle="1" w:styleId="Contedodatabela">
    <w:name w:val="Conteúdo da tabela"/>
    <w:basedOn w:val="Normal"/>
    <w:qFormat/>
    <w:pPr>
      <w:suppressLineNumbers/>
    </w:pPr>
  </w:style>
  <w:style w:type="paragraph" w:styleId="TextosemFormatao">
    <w:name w:val="Plain Text"/>
    <w:basedOn w:val="Normal"/>
    <w:qFormat/>
    <w:rPr>
      <w:rFonts w:ascii="Courier New" w:hAnsi="Courier New" w:cs="Courier New"/>
    </w:rPr>
  </w:style>
  <w:style w:type="paragraph" w:customStyle="1" w:styleId="Padro">
    <w:name w:val="Padrão"/>
    <w:qFormat/>
    <w:pPr>
      <w:widowControl w:val="0"/>
      <w:suppressAutoHyphens/>
      <w:spacing w:line="252" w:lineRule="auto"/>
    </w:pPr>
    <w:rPr>
      <w:rFonts w:ascii="Times New Roman" w:eastAsia="Times New Roman" w:hAnsi="Times New Roman" w:cs="Times New Roman"/>
      <w:color w:val="00000A"/>
      <w:sz w:val="24"/>
      <w:szCs w:val="20"/>
      <w:lang w:eastAsia="zh-CN"/>
    </w:rPr>
  </w:style>
  <w:style w:type="paragraph" w:customStyle="1" w:styleId="Contedodoquadro">
    <w:name w:val="Conteúdo do quadro"/>
    <w:basedOn w:val="Normal"/>
    <w:qFormat/>
  </w:style>
  <w:style w:type="paragraph" w:customStyle="1" w:styleId="western">
    <w:name w:val="western"/>
    <w:basedOn w:val="Normal"/>
    <w:qFormat/>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qFormat/>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qFormat/>
    <w:pPr>
      <w:widowControl/>
    </w:pPr>
    <w:rPr>
      <w:rFonts w:ascii="Courier New" w:eastAsia="Times New Roman" w:hAnsi="Courier New" w:cs="Courier New"/>
      <w:sz w:val="20"/>
      <w:szCs w:val="20"/>
      <w:lang w:bidi="ar-SA"/>
    </w:rPr>
  </w:style>
  <w:style w:type="paragraph" w:styleId="NormalWeb">
    <w:name w:val="Normal (Web)"/>
    <w:basedOn w:val="Normal"/>
    <w:uiPriority w:val="99"/>
    <w:qFormat/>
    <w:pPr>
      <w:widowControl/>
      <w:spacing w:after="280" w:line="100" w:lineRule="atLeast"/>
      <w:textAlignment w:val="auto"/>
    </w:pPr>
    <w:rPr>
      <w:rFonts w:eastAsia="Times New Roman" w:cs="Times New Roman"/>
      <w:lang w:eastAsia="pt-BR" w:bidi="ar-SA"/>
    </w:rPr>
  </w:style>
  <w:style w:type="paragraph" w:customStyle="1" w:styleId="Ttulo21">
    <w:name w:val="Título 21"/>
    <w:basedOn w:val="Normal"/>
    <w:qFormat/>
    <w:pPr>
      <w:keepNext/>
      <w:jc w:val="both"/>
      <w:textAlignment w:val="auto"/>
    </w:pPr>
    <w:rPr>
      <w:rFonts w:ascii="Arial" w:hAnsi="Arial" w:cs="Arial"/>
    </w:rPr>
  </w:style>
  <w:style w:type="paragraph" w:customStyle="1" w:styleId="Ttulo31">
    <w:name w:val="Título 31"/>
    <w:basedOn w:val="Normal"/>
    <w:qFormat/>
    <w:pPr>
      <w:keepNext/>
      <w:keepLines/>
      <w:spacing w:before="40" w:after="0"/>
      <w:textAlignment w:val="auto"/>
    </w:pPr>
    <w:rPr>
      <w:rFonts w:ascii="Calibri Light" w:hAnsi="Calibri Light"/>
      <w:color w:val="1F4D78"/>
      <w:szCs w:val="21"/>
    </w:rPr>
  </w:style>
  <w:style w:type="paragraph" w:customStyle="1" w:styleId="Ttulo51">
    <w:name w:val="Título 51"/>
    <w:basedOn w:val="Normal"/>
    <w:qFormat/>
    <w:pPr>
      <w:keepNext/>
      <w:jc w:val="center"/>
      <w:textAlignment w:val="auto"/>
    </w:pPr>
    <w:rPr>
      <w:rFonts w:ascii="Arial" w:hAnsi="Arial" w:cs="Arial"/>
      <w:b/>
      <w:bCs/>
    </w:rPr>
  </w:style>
  <w:style w:type="paragraph" w:customStyle="1" w:styleId="Ttulo61">
    <w:name w:val="Título 61"/>
    <w:basedOn w:val="Normal"/>
    <w:qFormat/>
    <w:pPr>
      <w:keepNext/>
      <w:jc w:val="center"/>
      <w:textAlignment w:val="auto"/>
    </w:pPr>
    <w:rPr>
      <w:b/>
      <w:sz w:val="32"/>
    </w:rPr>
  </w:style>
  <w:style w:type="paragraph" w:customStyle="1" w:styleId="Ttulo71">
    <w:name w:val="Título 71"/>
    <w:basedOn w:val="Normal"/>
    <w:qFormat/>
    <w:pPr>
      <w:keepNext/>
      <w:jc w:val="center"/>
      <w:textAlignment w:val="auto"/>
    </w:pPr>
    <w:rPr>
      <w:rFonts w:ascii="Arial" w:hAnsi="Arial" w:cs="Arial"/>
      <w:b/>
      <w:sz w:val="28"/>
    </w:rPr>
  </w:style>
  <w:style w:type="paragraph" w:customStyle="1" w:styleId="Ttulo91">
    <w:name w:val="Título 91"/>
    <w:basedOn w:val="Normal"/>
    <w:qFormat/>
    <w:pPr>
      <w:keepNext/>
      <w:jc w:val="center"/>
      <w:textAlignment w:val="auto"/>
    </w:pPr>
    <w:rPr>
      <w:rFonts w:ascii="Arial" w:hAnsi="Arial" w:cs="Arial"/>
      <w:i/>
    </w:rPr>
  </w:style>
  <w:style w:type="paragraph" w:customStyle="1" w:styleId="Legenda1">
    <w:name w:val="Legenda1"/>
    <w:basedOn w:val="Normal"/>
    <w:qFormat/>
    <w:pPr>
      <w:suppressLineNumbers/>
      <w:spacing w:before="120" w:after="120"/>
      <w:textAlignment w:val="auto"/>
    </w:pPr>
    <w:rPr>
      <w:i/>
      <w:iCs/>
    </w:rPr>
  </w:style>
  <w:style w:type="paragraph" w:customStyle="1" w:styleId="Cabealho1">
    <w:name w:val="Cabeçalho1"/>
    <w:basedOn w:val="Normal"/>
    <w:qFormat/>
    <w:pPr>
      <w:suppressLineNumbers/>
      <w:tabs>
        <w:tab w:val="center" w:pos="4819"/>
        <w:tab w:val="right" w:pos="9638"/>
      </w:tabs>
      <w:textAlignment w:val="auto"/>
    </w:pPr>
  </w:style>
  <w:style w:type="paragraph" w:customStyle="1" w:styleId="Rodap1">
    <w:name w:val="Rodapé1"/>
    <w:basedOn w:val="Normal"/>
    <w:qFormat/>
    <w:pPr>
      <w:suppressLineNumbers/>
      <w:tabs>
        <w:tab w:val="center" w:pos="4819"/>
        <w:tab w:val="right" w:pos="9638"/>
      </w:tabs>
      <w:textAlignment w:val="auto"/>
    </w:pPr>
  </w:style>
  <w:style w:type="paragraph" w:customStyle="1" w:styleId="Recuodecorpodetexto11">
    <w:name w:val="Recuo de corpo de texto11"/>
    <w:basedOn w:val="Normal"/>
    <w:qFormat/>
    <w:pPr>
      <w:spacing w:after="120"/>
      <w:ind w:left="283"/>
      <w:textAlignment w:val="auto"/>
    </w:pPr>
    <w:rPr>
      <w:szCs w:val="21"/>
    </w:rPr>
  </w:style>
  <w:style w:type="paragraph" w:customStyle="1" w:styleId="Ttulodetabela">
    <w:name w:val="Título de tabela"/>
    <w:basedOn w:val="Contedodatabela"/>
    <w:qFormat/>
    <w:pPr>
      <w:textAlignment w:val="auto"/>
    </w:pPr>
  </w:style>
  <w:style w:type="paragraph" w:customStyle="1" w:styleId="LO-normal">
    <w:name w:val="LO-normal"/>
    <w:qFormat/>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Normal1">
    <w:name w:val="Normal1"/>
    <w:qFormat/>
    <w:pPr>
      <w:widowControl w:val="0"/>
      <w:suppressAutoHyphens/>
      <w:textAlignment w:val="baseline"/>
    </w:pPr>
    <w:rPr>
      <w:rFonts w:ascii="Times New Roman" w:eastAsia="Andale Sans UI" w:hAnsi="Times New Roman" w:cs="Tahoma"/>
      <w:color w:val="00000A"/>
      <w:sz w:val="24"/>
      <w:szCs w:val="24"/>
      <w:lang w:bidi="en-US"/>
    </w:rPr>
  </w:style>
  <w:style w:type="paragraph" w:customStyle="1" w:styleId="Ttulo11">
    <w:name w:val="Título 11"/>
    <w:basedOn w:val="Normal"/>
    <w:qFormat/>
    <w:pPr>
      <w:keepNext/>
      <w:keepLines/>
      <w:spacing w:before="240" w:after="0" w:line="100" w:lineRule="atLeast"/>
      <w:textAlignment w:val="auto"/>
    </w:pPr>
    <w:rPr>
      <w:rFonts w:ascii="Calibri Light" w:hAnsi="Calibri Light"/>
      <w:color w:val="2E74B5"/>
      <w:sz w:val="32"/>
      <w:szCs w:val="32"/>
      <w:lang w:eastAsia="en-US"/>
    </w:rPr>
  </w:style>
  <w:style w:type="paragraph" w:customStyle="1" w:styleId="Ttulo32">
    <w:name w:val="Título 32"/>
    <w:basedOn w:val="Normal"/>
    <w:qFormat/>
    <w:pPr>
      <w:keepNext/>
      <w:keepLines/>
      <w:spacing w:before="40" w:after="0"/>
      <w:textAlignment w:val="auto"/>
    </w:pPr>
    <w:rPr>
      <w:rFonts w:ascii="Calibri Light" w:hAnsi="Calibri Light"/>
      <w:color w:val="1F4D78"/>
      <w:szCs w:val="21"/>
    </w:rPr>
  </w:style>
  <w:style w:type="paragraph" w:customStyle="1" w:styleId="Ttulo52">
    <w:name w:val="Título 52"/>
    <w:basedOn w:val="Normal"/>
    <w:qFormat/>
    <w:pPr>
      <w:keepNext/>
      <w:jc w:val="center"/>
      <w:textAlignment w:val="auto"/>
    </w:pPr>
    <w:rPr>
      <w:rFonts w:ascii="Arial" w:hAnsi="Arial" w:cs="Arial"/>
      <w:b/>
      <w:bCs/>
    </w:rPr>
  </w:style>
  <w:style w:type="paragraph" w:customStyle="1" w:styleId="Ttulo12">
    <w:name w:val="Título 12"/>
    <w:basedOn w:val="Normal"/>
    <w:qFormat/>
    <w:pPr>
      <w:keepNext/>
      <w:keepLines/>
      <w:spacing w:before="240" w:after="0" w:line="100" w:lineRule="atLeast"/>
      <w:textAlignment w:val="auto"/>
    </w:pPr>
    <w:rPr>
      <w:rFonts w:ascii="Calibri Light" w:hAnsi="Calibri Light"/>
      <w:color w:val="2E74B5"/>
      <w:sz w:val="32"/>
      <w:szCs w:val="32"/>
      <w:lang w:eastAsia="en-US"/>
    </w:rPr>
  </w:style>
  <w:style w:type="paragraph" w:customStyle="1" w:styleId="Ttulo22">
    <w:name w:val="Título 22"/>
    <w:basedOn w:val="Normal"/>
    <w:qFormat/>
    <w:pPr>
      <w:keepNext/>
      <w:jc w:val="both"/>
      <w:textAlignment w:val="auto"/>
    </w:pPr>
    <w:rPr>
      <w:rFonts w:ascii="Arial" w:hAnsi="Arial" w:cs="Arial"/>
    </w:rPr>
  </w:style>
  <w:style w:type="paragraph" w:customStyle="1" w:styleId="Ttulo33">
    <w:name w:val="Título 33"/>
    <w:basedOn w:val="Normal"/>
    <w:qFormat/>
    <w:pPr>
      <w:keepNext/>
      <w:keepLines/>
      <w:spacing w:before="40" w:after="0"/>
      <w:textAlignment w:val="auto"/>
    </w:pPr>
    <w:rPr>
      <w:rFonts w:ascii="Calibri Light" w:hAnsi="Calibri Light"/>
      <w:color w:val="1F4D78"/>
      <w:szCs w:val="21"/>
    </w:rPr>
  </w:style>
  <w:style w:type="paragraph" w:customStyle="1" w:styleId="Ttulo53">
    <w:name w:val="Título 53"/>
    <w:basedOn w:val="Normal"/>
    <w:qFormat/>
    <w:pPr>
      <w:keepNext/>
      <w:jc w:val="center"/>
      <w:textAlignment w:val="auto"/>
    </w:pPr>
    <w:rPr>
      <w:rFonts w:ascii="Arial" w:hAnsi="Arial" w:cs="Arial"/>
      <w:b/>
      <w:bCs/>
    </w:rPr>
  </w:style>
  <w:style w:type="paragraph" w:customStyle="1" w:styleId="Ttulo62">
    <w:name w:val="Título 62"/>
    <w:basedOn w:val="Normal"/>
    <w:qFormat/>
    <w:pPr>
      <w:keepNext/>
      <w:jc w:val="center"/>
      <w:textAlignment w:val="auto"/>
    </w:pPr>
    <w:rPr>
      <w:b/>
      <w:sz w:val="32"/>
    </w:rPr>
  </w:style>
  <w:style w:type="paragraph" w:customStyle="1" w:styleId="Ttulo72">
    <w:name w:val="Título 72"/>
    <w:basedOn w:val="Normal"/>
    <w:qFormat/>
    <w:pPr>
      <w:keepNext/>
      <w:jc w:val="center"/>
      <w:textAlignment w:val="auto"/>
    </w:pPr>
    <w:rPr>
      <w:rFonts w:ascii="Arial" w:hAnsi="Arial" w:cs="Arial"/>
      <w:b/>
      <w:sz w:val="28"/>
    </w:rPr>
  </w:style>
  <w:style w:type="paragraph" w:customStyle="1" w:styleId="Ttulo92">
    <w:name w:val="Título 92"/>
    <w:basedOn w:val="Normal"/>
    <w:qFormat/>
    <w:pPr>
      <w:keepNext/>
      <w:jc w:val="center"/>
      <w:textAlignment w:val="auto"/>
    </w:pPr>
    <w:rPr>
      <w:rFonts w:ascii="Arial" w:hAnsi="Arial" w:cs="Arial"/>
      <w:i/>
    </w:rPr>
  </w:style>
  <w:style w:type="paragraph" w:customStyle="1" w:styleId="Legenda2">
    <w:name w:val="Legenda2"/>
    <w:basedOn w:val="Normal"/>
    <w:qFormat/>
    <w:pPr>
      <w:suppressLineNumbers/>
      <w:spacing w:before="120" w:after="120"/>
      <w:textAlignment w:val="auto"/>
    </w:pPr>
    <w:rPr>
      <w:i/>
      <w:iCs/>
    </w:rPr>
  </w:style>
  <w:style w:type="paragraph" w:customStyle="1" w:styleId="Cabealho2">
    <w:name w:val="Cabeçalho2"/>
    <w:basedOn w:val="Normal"/>
    <w:qFormat/>
    <w:pPr>
      <w:suppressLineNumbers/>
      <w:tabs>
        <w:tab w:val="center" w:pos="4819"/>
        <w:tab w:val="right" w:pos="9638"/>
      </w:tabs>
      <w:textAlignment w:val="auto"/>
    </w:pPr>
  </w:style>
  <w:style w:type="paragraph" w:customStyle="1" w:styleId="Rodap2">
    <w:name w:val="Rodapé2"/>
    <w:basedOn w:val="Normal"/>
    <w:qFormat/>
    <w:pPr>
      <w:suppressLineNumbers/>
      <w:tabs>
        <w:tab w:val="center" w:pos="4819"/>
        <w:tab w:val="right" w:pos="9638"/>
      </w:tabs>
      <w:textAlignment w:val="auto"/>
    </w:pPr>
  </w:style>
  <w:style w:type="paragraph" w:styleId="Textodebalo">
    <w:name w:val="Balloon Text"/>
    <w:basedOn w:val="Normal"/>
    <w:qFormat/>
    <w:pPr>
      <w:spacing w:after="0" w:line="100" w:lineRule="atLeast"/>
    </w:pPr>
    <w:rPr>
      <w:rFonts w:ascii="Segoe UI" w:hAnsi="Segoe UI"/>
      <w:sz w:val="18"/>
      <w:szCs w:val="16"/>
    </w:rPr>
  </w:style>
  <w:style w:type="paragraph" w:customStyle="1" w:styleId="Nivel1">
    <w:name w:val="Nivel1"/>
    <w:basedOn w:val="Ttulo1"/>
    <w:qFormat/>
    <w:pPr>
      <w:spacing w:before="480" w:line="276" w:lineRule="auto"/>
      <w:ind w:left="357" w:hanging="357"/>
    </w:pPr>
    <w:rPr>
      <w:rFonts w:cs="Times New Roman"/>
      <w:color w:val="00000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798009">
      <w:bodyDiv w:val="1"/>
      <w:marLeft w:val="0"/>
      <w:marRight w:val="0"/>
      <w:marTop w:val="0"/>
      <w:marBottom w:val="0"/>
      <w:divBdr>
        <w:top w:val="none" w:sz="0" w:space="0" w:color="auto"/>
        <w:left w:val="none" w:sz="0" w:space="0" w:color="auto"/>
        <w:bottom w:val="none" w:sz="0" w:space="0" w:color="auto"/>
        <w:right w:val="none" w:sz="0" w:space="0" w:color="auto"/>
      </w:divBdr>
    </w:div>
    <w:div w:id="563837188">
      <w:bodyDiv w:val="1"/>
      <w:marLeft w:val="0"/>
      <w:marRight w:val="0"/>
      <w:marTop w:val="0"/>
      <w:marBottom w:val="0"/>
      <w:divBdr>
        <w:top w:val="none" w:sz="0" w:space="0" w:color="auto"/>
        <w:left w:val="none" w:sz="0" w:space="0" w:color="auto"/>
        <w:bottom w:val="none" w:sz="0" w:space="0" w:color="auto"/>
        <w:right w:val="none" w:sz="0" w:space="0" w:color="auto"/>
      </w:divBdr>
    </w:div>
    <w:div w:id="20982875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CP/Lcp123.htm" TargetMode="External"/><Relationship Id="rId13" Type="http://schemas.openxmlformats.org/officeDocument/2006/relationships/hyperlink" Target="http://www.planalto.gov.br/CCIVIL/Leis/L8666cons.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citacoes.sec@cacador.sc.gov.br" TargetMode="External"/><Relationship Id="rId12" Type="http://schemas.openxmlformats.org/officeDocument/2006/relationships/hyperlink" Target="mailto:licitacoes.sec@cacador.sc.gov.b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LEIS/LCP/Lcp123.ht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portaldoempreendedor.gov.br/" TargetMode="External"/><Relationship Id="rId4" Type="http://schemas.openxmlformats.org/officeDocument/2006/relationships/webSettings" Target="webSettings.xml"/><Relationship Id="rId9" Type="http://schemas.openxmlformats.org/officeDocument/2006/relationships/hyperlink" Target="http://www.planalto.gov.br/ccivil_03/LEIS/LCP/Lcp123.htm" TargetMode="External"/><Relationship Id="rId14" Type="http://schemas.openxmlformats.org/officeDocument/2006/relationships/hyperlink" Target="mailto:licitacoes.sec@cacador.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31</Pages>
  <Words>12314</Words>
  <Characters>66501</Characters>
  <Application>Microsoft Office Word</Application>
  <DocSecurity>0</DocSecurity>
  <Lines>554</Lines>
  <Paragraphs>157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pmc602</dc:creator>
  <dc:description/>
  <cp:lastModifiedBy>pmc601</cp:lastModifiedBy>
  <cp:revision>3</cp:revision>
  <cp:lastPrinted>2018-06-11T18:48:00Z</cp:lastPrinted>
  <dcterms:created xsi:type="dcterms:W3CDTF">2018-06-11T18:29:00Z</dcterms:created>
  <dcterms:modified xsi:type="dcterms:W3CDTF">2018-06-11T19:03:00Z</dcterms:modified>
  <dc:language>pt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